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AE" w:rsidRDefault="00486AAE"/>
    <w:tbl>
      <w:tblPr>
        <w:tblW w:w="10200"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5034"/>
      </w:tblGrid>
      <w:tr w:rsidR="00F078BF" w:rsidRPr="00A51959" w:rsidTr="00796BBA">
        <w:trPr>
          <w:trHeight w:val="1437"/>
        </w:trPr>
        <w:tc>
          <w:tcPr>
            <w:tcW w:w="5166" w:type="dxa"/>
            <w:tcBorders>
              <w:top w:val="single" w:sz="4" w:space="0" w:color="auto"/>
              <w:left w:val="single" w:sz="4" w:space="0" w:color="auto"/>
              <w:bottom w:val="single" w:sz="4" w:space="0" w:color="auto"/>
              <w:right w:val="nil"/>
            </w:tcBorders>
            <w:shd w:val="clear" w:color="auto" w:fill="auto"/>
          </w:tcPr>
          <w:p w:rsidR="00F078BF" w:rsidRPr="00A51959" w:rsidRDefault="00796BBA" w:rsidP="00796BBA">
            <w:pPr>
              <w:widowControl w:val="0"/>
              <w:adjustRightInd w:val="0"/>
              <w:spacing w:before="60" w:after="60"/>
              <w:textAlignment w:val="baseline"/>
              <w:rPr>
                <w:rFonts w:ascii="Arial" w:hAnsi="Arial" w:cs="Arial"/>
                <w:b/>
                <w:sz w:val="44"/>
                <w:szCs w:val="44"/>
                <w:lang w:eastAsia="en-US"/>
              </w:rPr>
            </w:pPr>
            <w:r>
              <w:rPr>
                <w:rFonts w:ascii="Arial" w:hAnsi="Arial" w:cs="Arial"/>
                <w:b/>
                <w:sz w:val="44"/>
                <w:szCs w:val="44"/>
                <w:lang w:eastAsia="en-US"/>
              </w:rPr>
              <w:t xml:space="preserve">   </w:t>
            </w:r>
            <w:r w:rsidR="00D54CBE" w:rsidRPr="00A51959">
              <w:rPr>
                <w:rFonts w:ascii="Arial" w:hAnsi="Arial" w:cs="Arial"/>
                <w:b/>
                <w:sz w:val="44"/>
                <w:szCs w:val="44"/>
                <w:lang w:eastAsia="en-US"/>
              </w:rPr>
              <w:t>Job Description</w:t>
            </w:r>
          </w:p>
          <w:p w:rsidR="00F078BF" w:rsidRPr="00A51959" w:rsidRDefault="00F078BF" w:rsidP="00A51959">
            <w:pPr>
              <w:widowControl w:val="0"/>
              <w:adjustRightInd w:val="0"/>
              <w:spacing w:before="60" w:after="60"/>
              <w:jc w:val="center"/>
              <w:textAlignment w:val="baseline"/>
              <w:rPr>
                <w:rFonts w:ascii="Arial" w:hAnsi="Arial" w:cs="Arial"/>
                <w:b/>
                <w:szCs w:val="20"/>
                <w:lang w:eastAsia="en-US"/>
              </w:rPr>
            </w:pPr>
          </w:p>
          <w:p w:rsidR="00F078BF" w:rsidRPr="00A51959" w:rsidRDefault="00F078BF" w:rsidP="00A51959">
            <w:pPr>
              <w:widowControl w:val="0"/>
              <w:adjustRightInd w:val="0"/>
              <w:spacing w:before="60" w:after="60"/>
              <w:jc w:val="center"/>
              <w:textAlignment w:val="baseline"/>
              <w:rPr>
                <w:rFonts w:ascii="Arial" w:hAnsi="Arial" w:cs="Arial"/>
                <w:b/>
                <w:szCs w:val="20"/>
                <w:lang w:eastAsia="en-US"/>
              </w:rPr>
            </w:pPr>
          </w:p>
          <w:p w:rsidR="00F078BF" w:rsidRPr="00A51959" w:rsidRDefault="00F078BF" w:rsidP="00A51959">
            <w:pPr>
              <w:widowControl w:val="0"/>
              <w:adjustRightInd w:val="0"/>
              <w:spacing w:before="60" w:after="60"/>
              <w:jc w:val="center"/>
              <w:textAlignment w:val="baseline"/>
              <w:rPr>
                <w:rFonts w:ascii="Arial" w:hAnsi="Arial" w:cs="Arial"/>
                <w:szCs w:val="20"/>
                <w:lang w:eastAsia="en-US"/>
              </w:rPr>
            </w:pPr>
          </w:p>
        </w:tc>
        <w:tc>
          <w:tcPr>
            <w:tcW w:w="5034" w:type="dxa"/>
            <w:tcBorders>
              <w:top w:val="single" w:sz="4" w:space="0" w:color="auto"/>
              <w:left w:val="nil"/>
              <w:bottom w:val="single" w:sz="4" w:space="0" w:color="auto"/>
              <w:right w:val="single" w:sz="4" w:space="0" w:color="auto"/>
            </w:tcBorders>
            <w:shd w:val="clear" w:color="auto" w:fill="auto"/>
            <w:vAlign w:val="center"/>
          </w:tcPr>
          <w:p w:rsidR="00F078BF" w:rsidRPr="00A51959" w:rsidRDefault="00796BBA" w:rsidP="00796BBA">
            <w:pPr>
              <w:widowControl w:val="0"/>
              <w:adjustRightInd w:val="0"/>
              <w:spacing w:before="60" w:after="60"/>
              <w:jc w:val="center"/>
              <w:textAlignment w:val="baseline"/>
              <w:rPr>
                <w:rFonts w:ascii="Arial" w:hAnsi="Arial" w:cs="Arial"/>
                <w:szCs w:val="20"/>
                <w:lang w:eastAsia="en-US"/>
              </w:rPr>
            </w:pPr>
            <w:r>
              <w:rPr>
                <w:rFonts w:ascii="Arial" w:hAnsi="Arial"/>
                <w:noProof/>
                <w:sz w:val="20"/>
                <w:szCs w:val="20"/>
              </w:rPr>
              <w:drawing>
                <wp:anchor distT="0" distB="0" distL="114300" distR="114300" simplePos="0" relativeHeight="251658240" behindDoc="0" locked="1" layoutInCell="1" allowOverlap="1">
                  <wp:simplePos x="0" y="0"/>
                  <wp:positionH relativeFrom="column">
                    <wp:posOffset>1228725</wp:posOffset>
                  </wp:positionH>
                  <wp:positionV relativeFrom="page">
                    <wp:posOffset>43815</wp:posOffset>
                  </wp:positionV>
                  <wp:extent cx="1774190" cy="6978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190" cy="697865"/>
                          </a:xfrm>
                          <a:prstGeom prst="rect">
                            <a:avLst/>
                          </a:prstGeom>
                        </pic:spPr>
                      </pic:pic>
                    </a:graphicData>
                  </a:graphic>
                  <wp14:sizeRelH relativeFrom="page">
                    <wp14:pctWidth>0</wp14:pctWidth>
                  </wp14:sizeRelH>
                  <wp14:sizeRelV relativeFrom="page">
                    <wp14:pctHeight>0</wp14:pctHeight>
                  </wp14:sizeRelV>
                </wp:anchor>
              </w:drawing>
            </w:r>
          </w:p>
        </w:tc>
      </w:tr>
      <w:tr w:rsidR="00F078BF" w:rsidRPr="00A51959" w:rsidTr="00796BBA">
        <w:tc>
          <w:tcPr>
            <w:tcW w:w="10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78BF" w:rsidRPr="00A51959" w:rsidRDefault="00F078BF" w:rsidP="00796BBA">
            <w:pPr>
              <w:widowControl w:val="0"/>
              <w:adjustRightInd w:val="0"/>
              <w:spacing w:before="60" w:after="60"/>
              <w:textAlignment w:val="baseline"/>
              <w:rPr>
                <w:rFonts w:ascii="Arial" w:hAnsi="Arial" w:cs="Arial"/>
                <w:sz w:val="22"/>
                <w:szCs w:val="22"/>
                <w:lang w:eastAsia="en-US"/>
              </w:rPr>
            </w:pPr>
            <w:r w:rsidRPr="00A51959">
              <w:rPr>
                <w:rFonts w:ascii="Arial" w:hAnsi="Arial" w:cs="Arial"/>
                <w:sz w:val="22"/>
                <w:szCs w:val="22"/>
                <w:lang w:eastAsia="en-US"/>
              </w:rPr>
              <w:t>This authority has a responsibility for, and is committed to, safeguarding and promoting the welfare of children, young people and adults</w:t>
            </w:r>
            <w:r w:rsidR="00CD3188">
              <w:rPr>
                <w:rFonts w:ascii="Arial" w:hAnsi="Arial" w:cs="Arial"/>
                <w:sz w:val="22"/>
                <w:szCs w:val="22"/>
                <w:lang w:eastAsia="en-US"/>
              </w:rPr>
              <w:t xml:space="preserve"> at risk</w:t>
            </w:r>
            <w:r w:rsidRPr="00A51959">
              <w:rPr>
                <w:rFonts w:ascii="Arial" w:hAnsi="Arial" w:cs="Arial"/>
                <w:sz w:val="22"/>
                <w:szCs w:val="22"/>
                <w:lang w:eastAsia="en-US"/>
              </w:rPr>
              <w:t>, and requires all staff and volunteers to share this commitment.</w:t>
            </w:r>
          </w:p>
        </w:tc>
      </w:tr>
    </w:tbl>
    <w:p w:rsidR="00A51959" w:rsidRPr="00A51959" w:rsidRDefault="00A51959" w:rsidP="00A51959">
      <w:pPr>
        <w:rPr>
          <w:vanish/>
        </w:rPr>
      </w:pPr>
    </w:p>
    <w:tbl>
      <w:tblPr>
        <w:tblpPr w:leftFromText="180" w:rightFromText="180" w:vertAnchor="text" w:horzAnchor="margin" w:tblpX="-612" w:tblpY="19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2040"/>
      </w:tblGrid>
      <w:tr w:rsidR="00950634" w:rsidRPr="00A51959" w:rsidTr="00796BBA">
        <w:trPr>
          <w:trHeight w:val="510"/>
        </w:trPr>
        <w:tc>
          <w:tcPr>
            <w:tcW w:w="2628" w:type="dxa"/>
            <w:shd w:val="clear" w:color="auto" w:fill="D9D9D9"/>
          </w:tcPr>
          <w:p w:rsidR="00950634" w:rsidRPr="00A51959" w:rsidRDefault="003D67A8" w:rsidP="00796BBA">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00950634" w:rsidRPr="00A51959">
              <w:rPr>
                <w:rFonts w:ascii="Arial" w:hAnsi="Arial" w:cs="Arial"/>
                <w:b/>
                <w:szCs w:val="22"/>
                <w:lang w:eastAsia="en-US"/>
              </w:rPr>
              <w:t>Title</w:t>
            </w:r>
          </w:p>
        </w:tc>
        <w:tc>
          <w:tcPr>
            <w:tcW w:w="4200" w:type="dxa"/>
            <w:shd w:val="clear" w:color="auto" w:fill="auto"/>
          </w:tcPr>
          <w:p w:rsidR="00950634" w:rsidRPr="00A51959" w:rsidRDefault="00940AE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EYFS </w:t>
            </w:r>
            <w:proofErr w:type="spellStart"/>
            <w:r w:rsidRPr="00775525">
              <w:rPr>
                <w:rFonts w:ascii="Arial" w:hAnsi="Arial" w:cs="Arial"/>
                <w:sz w:val="22"/>
                <w:szCs w:val="22"/>
                <w:lang w:eastAsia="en-US"/>
              </w:rPr>
              <w:t>Playworker</w:t>
            </w:r>
            <w:proofErr w:type="spellEnd"/>
            <w:r>
              <w:rPr>
                <w:rFonts w:ascii="Arial" w:hAnsi="Arial" w:cs="Arial"/>
                <w:sz w:val="22"/>
                <w:szCs w:val="22"/>
                <w:lang w:eastAsia="en-US"/>
              </w:rPr>
              <w:t xml:space="preserve"> - in School Childcare (Extended Services)</w:t>
            </w:r>
          </w:p>
        </w:tc>
        <w:tc>
          <w:tcPr>
            <w:tcW w:w="1320" w:type="dxa"/>
            <w:shd w:val="clear" w:color="auto" w:fill="D9D9D9"/>
          </w:tcPr>
          <w:p w:rsidR="00950634" w:rsidRPr="00A51959" w:rsidRDefault="00950634" w:rsidP="00796BBA">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2040" w:type="dxa"/>
            <w:shd w:val="clear" w:color="auto" w:fill="auto"/>
          </w:tcPr>
          <w:p w:rsidR="00950634" w:rsidRPr="00A51959" w:rsidRDefault="00950634" w:rsidP="00796BBA">
            <w:pPr>
              <w:widowControl w:val="0"/>
              <w:adjustRightInd w:val="0"/>
              <w:spacing w:before="40" w:after="40"/>
              <w:jc w:val="both"/>
              <w:textAlignment w:val="baseline"/>
              <w:rPr>
                <w:rFonts w:ascii="Arial" w:hAnsi="Arial" w:cs="Arial"/>
                <w:sz w:val="22"/>
                <w:szCs w:val="22"/>
                <w:lang w:eastAsia="en-US"/>
              </w:rPr>
            </w:pPr>
          </w:p>
        </w:tc>
      </w:tr>
      <w:tr w:rsidR="00AA4049" w:rsidRPr="00A51959" w:rsidTr="00796BBA">
        <w:trPr>
          <w:trHeight w:val="510"/>
        </w:trPr>
        <w:tc>
          <w:tcPr>
            <w:tcW w:w="2628" w:type="dxa"/>
            <w:shd w:val="clear" w:color="auto" w:fill="D9D9D9"/>
          </w:tcPr>
          <w:p w:rsidR="00AA4049" w:rsidRPr="00A51959" w:rsidRDefault="00AA4049" w:rsidP="00796BBA">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Directorate</w:t>
            </w:r>
          </w:p>
        </w:tc>
        <w:tc>
          <w:tcPr>
            <w:tcW w:w="7560" w:type="dxa"/>
            <w:gridSpan w:val="3"/>
            <w:shd w:val="clear" w:color="auto" w:fill="auto"/>
          </w:tcPr>
          <w:p w:rsidR="00AA4049" w:rsidRPr="00A51959" w:rsidRDefault="00940AE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People</w:t>
            </w:r>
          </w:p>
        </w:tc>
      </w:tr>
      <w:tr w:rsidR="00950634" w:rsidRPr="00A51959" w:rsidTr="00796BBA">
        <w:trPr>
          <w:trHeight w:val="510"/>
        </w:trPr>
        <w:tc>
          <w:tcPr>
            <w:tcW w:w="2628" w:type="dxa"/>
            <w:shd w:val="clear" w:color="auto" w:fill="D9D9D9"/>
          </w:tcPr>
          <w:p w:rsidR="00950634" w:rsidRPr="00A51959" w:rsidRDefault="00950634" w:rsidP="00796BBA">
            <w:pPr>
              <w:widowControl w:val="0"/>
              <w:adjustRightInd w:val="0"/>
              <w:spacing w:before="40" w:after="40"/>
              <w:textAlignment w:val="baseline"/>
              <w:rPr>
                <w:rFonts w:ascii="Arial" w:hAnsi="Arial" w:cs="Arial"/>
                <w:b/>
                <w:szCs w:val="22"/>
                <w:lang w:eastAsia="en-US"/>
              </w:rPr>
            </w:pPr>
            <w:r w:rsidRPr="00A51959">
              <w:rPr>
                <w:rFonts w:ascii="Arial" w:hAnsi="Arial" w:cs="Arial"/>
                <w:b/>
                <w:szCs w:val="22"/>
                <w:lang w:eastAsia="en-US"/>
              </w:rPr>
              <w:t>Division</w:t>
            </w:r>
          </w:p>
        </w:tc>
        <w:tc>
          <w:tcPr>
            <w:tcW w:w="7560" w:type="dxa"/>
            <w:gridSpan w:val="3"/>
            <w:shd w:val="clear" w:color="auto" w:fill="auto"/>
          </w:tcPr>
          <w:p w:rsidR="00950634" w:rsidRPr="00A51959" w:rsidRDefault="00940AE8" w:rsidP="00796BBA">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Schools, Extended Services</w:t>
            </w:r>
          </w:p>
        </w:tc>
      </w:tr>
      <w:tr w:rsidR="00940AE8" w:rsidRPr="00A51959" w:rsidTr="00796BBA">
        <w:trPr>
          <w:trHeight w:val="510"/>
        </w:trPr>
        <w:tc>
          <w:tcPr>
            <w:tcW w:w="2628" w:type="dxa"/>
            <w:shd w:val="clear" w:color="auto" w:fill="D9D9D9"/>
          </w:tcPr>
          <w:p w:rsidR="00940AE8" w:rsidRPr="00A51959" w:rsidRDefault="00940AE8" w:rsidP="00940AE8">
            <w:pPr>
              <w:widowControl w:val="0"/>
              <w:adjustRightInd w:val="0"/>
              <w:spacing w:before="40" w:after="40"/>
              <w:textAlignment w:val="baseline"/>
              <w:rPr>
                <w:rFonts w:ascii="Arial" w:hAnsi="Arial" w:cs="Arial"/>
                <w:b/>
                <w:szCs w:val="22"/>
                <w:lang w:eastAsia="en-US"/>
              </w:rPr>
            </w:pPr>
            <w:r>
              <w:rPr>
                <w:rFonts w:ascii="Arial" w:hAnsi="Arial" w:cs="Arial"/>
                <w:b/>
                <w:szCs w:val="22"/>
                <w:lang w:eastAsia="en-US"/>
              </w:rPr>
              <w:t xml:space="preserve">Band and Salary </w:t>
            </w:r>
          </w:p>
        </w:tc>
        <w:tc>
          <w:tcPr>
            <w:tcW w:w="7560" w:type="dxa"/>
            <w:gridSpan w:val="3"/>
            <w:shd w:val="clear" w:color="auto" w:fill="auto"/>
          </w:tcPr>
          <w:p w:rsidR="00940AE8" w:rsidRPr="00775525" w:rsidRDefault="00940AE8" w:rsidP="00940AE8">
            <w:pPr>
              <w:spacing w:before="40" w:after="40"/>
              <w:rPr>
                <w:rFonts w:ascii="Arial" w:hAnsi="Arial" w:cs="Arial"/>
                <w:sz w:val="22"/>
                <w:szCs w:val="22"/>
              </w:rPr>
            </w:pPr>
            <w:r w:rsidRPr="00775525">
              <w:rPr>
                <w:rFonts w:ascii="Arial" w:hAnsi="Arial" w:cs="Arial"/>
                <w:sz w:val="22"/>
                <w:szCs w:val="22"/>
              </w:rPr>
              <w:t xml:space="preserve">Band </w:t>
            </w:r>
            <w:r w:rsidR="00B47926">
              <w:rPr>
                <w:rFonts w:ascii="Arial" w:hAnsi="Arial" w:cs="Arial"/>
                <w:sz w:val="22"/>
                <w:szCs w:val="22"/>
              </w:rPr>
              <w:t>B.   (£22,737</w:t>
            </w:r>
            <w:r w:rsidR="00DC3B23">
              <w:rPr>
                <w:rFonts w:ascii="Arial" w:hAnsi="Arial" w:cs="Arial"/>
                <w:sz w:val="22"/>
                <w:szCs w:val="22"/>
              </w:rPr>
              <w:t xml:space="preserve">– </w:t>
            </w:r>
            <w:r w:rsidR="00B47926">
              <w:rPr>
                <w:rFonts w:ascii="Arial" w:hAnsi="Arial" w:cs="Arial"/>
                <w:sz w:val="22"/>
                <w:szCs w:val="22"/>
              </w:rPr>
              <w:t>£23,500</w:t>
            </w:r>
            <w:bookmarkStart w:id="0" w:name="_GoBack"/>
            <w:bookmarkEnd w:id="0"/>
            <w:r w:rsidR="009B46FD">
              <w:rPr>
                <w:rFonts w:ascii="Arial" w:hAnsi="Arial" w:cs="Arial"/>
                <w:sz w:val="22"/>
                <w:szCs w:val="22"/>
              </w:rPr>
              <w:t xml:space="preserve"> pro rata</w:t>
            </w:r>
            <w:r w:rsidRPr="00EA3F2C">
              <w:rPr>
                <w:rFonts w:ascii="Arial" w:hAnsi="Arial" w:cs="Arial"/>
                <w:sz w:val="22"/>
                <w:szCs w:val="22"/>
              </w:rPr>
              <w:t>)</w:t>
            </w:r>
          </w:p>
        </w:tc>
      </w:tr>
      <w:tr w:rsidR="00940AE8" w:rsidRPr="00A51959" w:rsidTr="00796BBA">
        <w:trPr>
          <w:trHeight w:val="510"/>
        </w:trPr>
        <w:tc>
          <w:tcPr>
            <w:tcW w:w="2628" w:type="dxa"/>
            <w:shd w:val="clear" w:color="auto" w:fill="D9D9D9"/>
          </w:tcPr>
          <w:p w:rsidR="00940AE8" w:rsidRPr="00A51959" w:rsidRDefault="00940AE8" w:rsidP="00940AE8">
            <w:pPr>
              <w:widowControl w:val="0"/>
              <w:adjustRightInd w:val="0"/>
              <w:spacing w:before="40" w:after="40"/>
              <w:jc w:val="both"/>
              <w:textAlignment w:val="baseline"/>
              <w:rPr>
                <w:rFonts w:ascii="Arial" w:hAnsi="Arial" w:cs="Arial"/>
                <w:b/>
                <w:szCs w:val="22"/>
                <w:lang w:eastAsia="en-US"/>
              </w:rPr>
            </w:pPr>
            <w:r w:rsidRPr="00A51959">
              <w:rPr>
                <w:rFonts w:ascii="Arial" w:hAnsi="Arial" w:cs="Arial"/>
                <w:b/>
                <w:szCs w:val="22"/>
                <w:lang w:eastAsia="en-US"/>
              </w:rPr>
              <w:t>Responsible to</w:t>
            </w:r>
          </w:p>
        </w:tc>
        <w:tc>
          <w:tcPr>
            <w:tcW w:w="7560" w:type="dxa"/>
            <w:gridSpan w:val="3"/>
            <w:shd w:val="clear" w:color="auto" w:fill="auto"/>
          </w:tcPr>
          <w:p w:rsidR="00940AE8" w:rsidRPr="00775525" w:rsidRDefault="00940AE8" w:rsidP="00940AE8">
            <w:pPr>
              <w:widowControl w:val="0"/>
              <w:adjustRightInd w:val="0"/>
              <w:spacing w:before="40" w:after="40"/>
              <w:jc w:val="both"/>
              <w:textAlignment w:val="baseline"/>
              <w:rPr>
                <w:rFonts w:ascii="Arial" w:hAnsi="Arial" w:cs="Arial"/>
                <w:sz w:val="22"/>
                <w:szCs w:val="22"/>
                <w:lang w:eastAsia="en-US"/>
              </w:rPr>
            </w:pPr>
            <w:proofErr w:type="spellStart"/>
            <w:r>
              <w:rPr>
                <w:rFonts w:ascii="Arial" w:hAnsi="Arial" w:cs="Arial"/>
                <w:sz w:val="22"/>
                <w:szCs w:val="22"/>
                <w:lang w:eastAsia="en-US"/>
              </w:rPr>
              <w:t>Headteacher</w:t>
            </w:r>
            <w:proofErr w:type="spellEnd"/>
            <w:r>
              <w:rPr>
                <w:rFonts w:ascii="Arial" w:hAnsi="Arial" w:cs="Arial"/>
                <w:sz w:val="22"/>
                <w:szCs w:val="22"/>
                <w:lang w:eastAsia="en-US"/>
              </w:rPr>
              <w:t xml:space="preserve"> and Manager of Cranmore Little Acorns </w:t>
            </w:r>
          </w:p>
        </w:tc>
      </w:tr>
      <w:tr w:rsidR="00940AE8" w:rsidRPr="00A51959" w:rsidTr="00796BBA">
        <w:trPr>
          <w:trHeight w:val="510"/>
        </w:trPr>
        <w:tc>
          <w:tcPr>
            <w:tcW w:w="2628" w:type="dxa"/>
            <w:shd w:val="clear" w:color="auto" w:fill="D9D9D9"/>
          </w:tcPr>
          <w:p w:rsidR="00940AE8" w:rsidRPr="00A51959" w:rsidRDefault="00940AE8" w:rsidP="00940AE8">
            <w:pPr>
              <w:spacing w:before="40" w:after="40"/>
              <w:rPr>
                <w:rFonts w:ascii="Arial" w:hAnsi="Arial" w:cs="Arial"/>
                <w:sz w:val="22"/>
                <w:szCs w:val="22"/>
              </w:rPr>
            </w:pPr>
            <w:r w:rsidRPr="00A51959">
              <w:rPr>
                <w:rFonts w:ascii="Arial" w:hAnsi="Arial" w:cs="Arial"/>
                <w:b/>
              </w:rPr>
              <w:t>Location</w:t>
            </w:r>
          </w:p>
        </w:tc>
        <w:tc>
          <w:tcPr>
            <w:tcW w:w="7560" w:type="dxa"/>
            <w:gridSpan w:val="3"/>
            <w:shd w:val="clear" w:color="auto" w:fill="auto"/>
          </w:tcPr>
          <w:p w:rsidR="00940AE8" w:rsidRPr="00A51959" w:rsidRDefault="00940AE8" w:rsidP="00940AE8">
            <w:pPr>
              <w:spacing w:before="40" w:after="40"/>
              <w:rPr>
                <w:rFonts w:ascii="Arial" w:hAnsi="Arial" w:cs="Arial"/>
                <w:sz w:val="22"/>
                <w:szCs w:val="22"/>
              </w:rPr>
            </w:pPr>
            <w:r>
              <w:rPr>
                <w:rFonts w:ascii="Arial" w:hAnsi="Arial" w:cs="Arial"/>
                <w:sz w:val="22"/>
                <w:szCs w:val="22"/>
              </w:rPr>
              <w:t>Cranmore Infant School</w:t>
            </w:r>
          </w:p>
        </w:tc>
      </w:tr>
      <w:tr w:rsidR="00940AE8" w:rsidRPr="00A51959" w:rsidTr="00796BBA">
        <w:tc>
          <w:tcPr>
            <w:tcW w:w="2628" w:type="dxa"/>
            <w:shd w:val="clear" w:color="auto" w:fill="D9D9D9"/>
          </w:tcPr>
          <w:p w:rsidR="00940AE8" w:rsidRPr="00A51959" w:rsidRDefault="00940AE8" w:rsidP="00940AE8">
            <w:pPr>
              <w:spacing w:before="40" w:after="40"/>
              <w:rPr>
                <w:rFonts w:ascii="Arial" w:hAnsi="Arial" w:cs="Arial"/>
                <w:b/>
              </w:rPr>
            </w:pPr>
            <w:r w:rsidRPr="00A51959">
              <w:rPr>
                <w:rFonts w:ascii="Arial" w:hAnsi="Arial" w:cs="Arial"/>
                <w:b/>
              </w:rPr>
              <w:t xml:space="preserve">DBS Check </w:t>
            </w:r>
          </w:p>
        </w:tc>
        <w:tc>
          <w:tcPr>
            <w:tcW w:w="7560" w:type="dxa"/>
            <w:gridSpan w:val="3"/>
            <w:shd w:val="clear" w:color="auto" w:fill="auto"/>
          </w:tcPr>
          <w:sdt>
            <w:sdtPr>
              <w:rPr>
                <w:rStyle w:val="Style3Char"/>
              </w:rPr>
              <w:alias w:val="DBS Check"/>
              <w:tag w:val="DBS Check"/>
              <w:id w:val="-1786269481"/>
              <w:lock w:val="sdtLocked"/>
              <w:placeholder>
                <w:docPart w:val="EC37D815CD574B0E84EC6939215463C0"/>
              </w:placeholder>
              <w:dropDownList>
                <w:listItem w:displayText="Not Applicable" w:value="Not Applicable"/>
                <w:listItem w:displayText="Basic Check" w:value="Basic Check"/>
                <w:listItem w:displayText="Standard Check" w:value="Standard Check"/>
                <w:listItem w:displayText="Enhanced Check" w:value="Enhanced Check"/>
                <w:listItem w:displayText="Enhanced check for regulated activity for working with Children" w:value="Enhanced check for regulated activity for working with Children"/>
                <w:listItem w:displayText="Enhanced check for regulated activity for working with Adults" w:value="Enhanced check for regulated activity for working with Adults"/>
                <w:listItem w:displayText="Enhanced check for regulated activity for working with Children and Adults" w:value="Enhanced check for regulated activity for working with Children and Adults"/>
              </w:dropDownList>
            </w:sdtPr>
            <w:sdtEndPr>
              <w:rPr>
                <w:rStyle w:val="Style3Char"/>
              </w:rPr>
            </w:sdtEndPr>
            <w:sdtContent>
              <w:p w:rsidR="00940AE8" w:rsidRPr="00F01B93" w:rsidRDefault="00F64ED7" w:rsidP="00940AE8">
                <w:pPr>
                  <w:spacing w:before="40" w:after="40"/>
                  <w:rPr>
                    <w:rFonts w:ascii="Arial" w:hAnsi="Arial" w:cs="Arial"/>
                    <w:sz w:val="22"/>
                    <w:szCs w:val="22"/>
                  </w:rPr>
                </w:pPr>
                <w:r>
                  <w:rPr>
                    <w:rStyle w:val="Style3Char"/>
                  </w:rPr>
                  <w:t>Enhanced check for regulated activity for working with Children</w:t>
                </w:r>
              </w:p>
            </w:sdtContent>
          </w:sdt>
        </w:tc>
      </w:tr>
      <w:tr w:rsidR="00940AE8" w:rsidRPr="00A51959" w:rsidTr="00796BBA">
        <w:tc>
          <w:tcPr>
            <w:tcW w:w="2628" w:type="dxa"/>
            <w:shd w:val="clear" w:color="auto" w:fill="D9D9D9"/>
          </w:tcPr>
          <w:p w:rsidR="00940AE8" w:rsidRPr="00A51959" w:rsidRDefault="00940AE8" w:rsidP="00940AE8">
            <w:pPr>
              <w:spacing w:before="40" w:after="40"/>
              <w:rPr>
                <w:rFonts w:ascii="Arial" w:hAnsi="Arial" w:cs="Arial"/>
                <w:b/>
              </w:rPr>
            </w:pPr>
          </w:p>
        </w:tc>
        <w:tc>
          <w:tcPr>
            <w:tcW w:w="7560" w:type="dxa"/>
            <w:gridSpan w:val="3"/>
            <w:shd w:val="clear" w:color="auto" w:fill="auto"/>
            <w:vAlign w:val="center"/>
          </w:tcPr>
          <w:p w:rsidR="00940AE8" w:rsidRPr="00796BBA" w:rsidRDefault="00940AE8" w:rsidP="00940AE8"/>
        </w:tc>
      </w:tr>
      <w:tr w:rsidR="00940AE8" w:rsidRPr="00A51959" w:rsidTr="00796BBA">
        <w:tc>
          <w:tcPr>
            <w:tcW w:w="2628" w:type="dxa"/>
            <w:shd w:val="clear" w:color="auto" w:fill="D9D9D9"/>
          </w:tcPr>
          <w:p w:rsidR="00940AE8" w:rsidRPr="00A51959" w:rsidRDefault="00940AE8" w:rsidP="00940AE8">
            <w:pPr>
              <w:spacing w:before="40" w:after="40"/>
              <w:rPr>
                <w:rFonts w:ascii="Arial" w:hAnsi="Arial" w:cs="Arial"/>
                <w:b/>
              </w:rPr>
            </w:pPr>
          </w:p>
        </w:tc>
        <w:tc>
          <w:tcPr>
            <w:tcW w:w="7560" w:type="dxa"/>
            <w:gridSpan w:val="3"/>
            <w:shd w:val="clear" w:color="auto" w:fill="auto"/>
            <w:vAlign w:val="center"/>
          </w:tcPr>
          <w:p w:rsidR="00940AE8" w:rsidRPr="00A51959" w:rsidRDefault="00940AE8" w:rsidP="00940AE8">
            <w:pPr>
              <w:spacing w:before="40" w:after="40"/>
              <w:rPr>
                <w:rFonts w:ascii="Arial" w:hAnsi="Arial" w:cs="Arial"/>
                <w:sz w:val="22"/>
                <w:szCs w:val="22"/>
              </w:rPr>
            </w:pPr>
          </w:p>
        </w:tc>
      </w:tr>
    </w:tbl>
    <w:p w:rsidR="00A51959" w:rsidRPr="00A51959" w:rsidRDefault="00A51959" w:rsidP="00A51959">
      <w:pPr>
        <w:rPr>
          <w:vanish/>
        </w:rPr>
      </w:pPr>
    </w:p>
    <w:p w:rsidR="003935E8" w:rsidRDefault="003935E8" w:rsidP="00A0543C">
      <w:pPr>
        <w:spacing w:before="20" w:after="20"/>
      </w:pPr>
    </w:p>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578"/>
        <w:gridCol w:w="9622"/>
      </w:tblGrid>
      <w:tr w:rsidR="000E5A85" w:rsidRPr="00A51959" w:rsidTr="004707C6">
        <w:tc>
          <w:tcPr>
            <w:tcW w:w="578" w:type="dxa"/>
            <w:tcBorders>
              <w:top w:val="single" w:sz="4" w:space="0" w:color="auto"/>
              <w:bottom w:val="single" w:sz="4" w:space="0" w:color="auto"/>
              <w:right w:val="single" w:sz="4" w:space="0" w:color="auto"/>
            </w:tcBorders>
            <w:shd w:val="clear" w:color="auto" w:fill="D9D9D9"/>
          </w:tcPr>
          <w:p w:rsidR="000E5A85" w:rsidRPr="00A51959" w:rsidRDefault="00D54CBE" w:rsidP="00A51959">
            <w:pPr>
              <w:spacing w:before="40" w:after="40"/>
              <w:rPr>
                <w:rFonts w:ascii="Arial" w:hAnsi="Arial" w:cs="Arial"/>
                <w:b/>
                <w:sz w:val="22"/>
                <w:szCs w:val="22"/>
              </w:rPr>
            </w:pPr>
            <w:r w:rsidRPr="00A51959">
              <w:rPr>
                <w:rFonts w:ascii="Arial" w:hAnsi="Arial" w:cs="Arial"/>
                <w:b/>
                <w:sz w:val="22"/>
                <w:szCs w:val="22"/>
              </w:rPr>
              <w:t>1</w:t>
            </w:r>
            <w:r w:rsidR="007C2D60" w:rsidRPr="00A51959">
              <w:rPr>
                <w:rFonts w:ascii="Arial" w:hAnsi="Arial" w:cs="Arial"/>
                <w:b/>
                <w:sz w:val="22"/>
                <w:szCs w:val="22"/>
              </w:rPr>
              <w:t>.</w:t>
            </w:r>
          </w:p>
        </w:tc>
        <w:tc>
          <w:tcPr>
            <w:tcW w:w="9622" w:type="dxa"/>
            <w:tcBorders>
              <w:top w:val="single" w:sz="4" w:space="0" w:color="auto"/>
              <w:left w:val="single" w:sz="4" w:space="0" w:color="auto"/>
              <w:bottom w:val="single" w:sz="4" w:space="0" w:color="auto"/>
            </w:tcBorders>
            <w:shd w:val="clear" w:color="auto" w:fill="D9D9D9"/>
          </w:tcPr>
          <w:p w:rsidR="000E5A85" w:rsidRPr="00A51959" w:rsidRDefault="00D54CBE" w:rsidP="00A51959">
            <w:pPr>
              <w:spacing w:before="40" w:after="40"/>
              <w:rPr>
                <w:rFonts w:ascii="Arial" w:hAnsi="Arial" w:cs="Arial"/>
                <w:b/>
              </w:rPr>
            </w:pPr>
            <w:r w:rsidRPr="00A51959">
              <w:rPr>
                <w:rFonts w:ascii="Arial" w:hAnsi="Arial" w:cs="Arial"/>
                <w:b/>
              </w:rPr>
              <w:t>Job Purpose</w:t>
            </w:r>
          </w:p>
        </w:tc>
      </w:tr>
      <w:tr w:rsidR="004329A5" w:rsidRPr="00A51959" w:rsidTr="004707C6">
        <w:trPr>
          <w:cantSplit/>
          <w:trHeight w:hRule="exact" w:val="1984"/>
        </w:trPr>
        <w:tc>
          <w:tcPr>
            <w:tcW w:w="578" w:type="dxa"/>
            <w:tcBorders>
              <w:top w:val="single" w:sz="4" w:space="0" w:color="auto"/>
              <w:bottom w:val="single" w:sz="4" w:space="0" w:color="auto"/>
            </w:tcBorders>
            <w:shd w:val="clear" w:color="auto" w:fill="auto"/>
          </w:tcPr>
          <w:p w:rsidR="004329A5" w:rsidRPr="00A51959" w:rsidRDefault="004329A5" w:rsidP="00A51959">
            <w:pPr>
              <w:spacing w:before="40" w:after="40"/>
              <w:rPr>
                <w:rFonts w:ascii="Arial" w:hAnsi="Arial" w:cs="Arial"/>
                <w:sz w:val="22"/>
                <w:szCs w:val="22"/>
              </w:rPr>
            </w:pPr>
          </w:p>
        </w:tc>
        <w:tc>
          <w:tcPr>
            <w:tcW w:w="9622" w:type="dxa"/>
            <w:tcBorders>
              <w:top w:val="single" w:sz="4" w:space="0" w:color="auto"/>
              <w:bottom w:val="single" w:sz="4" w:space="0" w:color="auto"/>
            </w:tcBorders>
            <w:shd w:val="clear" w:color="auto" w:fill="auto"/>
          </w:tcPr>
          <w:p w:rsidR="00940AE8" w:rsidRPr="00775525" w:rsidRDefault="00940AE8" w:rsidP="00940AE8">
            <w:pPr>
              <w:rPr>
                <w:rFonts w:ascii="Arial" w:hAnsi="Arial" w:cs="Arial"/>
                <w:sz w:val="22"/>
                <w:szCs w:val="22"/>
              </w:rPr>
            </w:pPr>
            <w:r>
              <w:rPr>
                <w:rFonts w:ascii="Arial" w:hAnsi="Arial" w:cs="Arial"/>
                <w:sz w:val="22"/>
                <w:szCs w:val="22"/>
              </w:rPr>
              <w:t>This is a part-time post which involves being part of a highly effective team in delivering a high quality childcare/education service to meet the needs of the children and their families.</w:t>
            </w:r>
          </w:p>
          <w:p w:rsidR="0086099A" w:rsidRPr="00A51959" w:rsidRDefault="0086099A" w:rsidP="00A51959">
            <w:pPr>
              <w:spacing w:before="40" w:after="40"/>
              <w:rPr>
                <w:rFonts w:ascii="Arial" w:hAnsi="Arial" w:cs="Arial"/>
                <w:sz w:val="22"/>
                <w:szCs w:val="22"/>
              </w:rPr>
            </w:pPr>
          </w:p>
        </w:tc>
      </w:tr>
    </w:tbl>
    <w:p w:rsidR="00796BBA" w:rsidRDefault="00796BBA"/>
    <w:tbl>
      <w:tblPr>
        <w:tblW w:w="10200" w:type="dxa"/>
        <w:tblInd w:w="-612"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578"/>
        <w:gridCol w:w="9622"/>
      </w:tblGrid>
      <w:tr w:rsidR="000E5A85" w:rsidRPr="00A51959" w:rsidTr="004707C6">
        <w:tc>
          <w:tcPr>
            <w:tcW w:w="578" w:type="dxa"/>
            <w:tcBorders>
              <w:top w:val="single" w:sz="4" w:space="0" w:color="auto"/>
              <w:bottom w:val="single" w:sz="4" w:space="0" w:color="auto"/>
              <w:right w:val="single" w:sz="4" w:space="0" w:color="auto"/>
            </w:tcBorders>
            <w:shd w:val="clear" w:color="auto" w:fill="D9D9D9"/>
          </w:tcPr>
          <w:p w:rsidR="000E5A85" w:rsidRPr="00A51959" w:rsidRDefault="00D54CBE" w:rsidP="00A51959">
            <w:pPr>
              <w:spacing w:before="40" w:after="40"/>
              <w:jc w:val="center"/>
              <w:rPr>
                <w:rFonts w:ascii="Arial" w:hAnsi="Arial" w:cs="Arial"/>
                <w:b/>
              </w:rPr>
            </w:pPr>
            <w:r w:rsidRPr="00A51959">
              <w:rPr>
                <w:rFonts w:ascii="Arial" w:hAnsi="Arial" w:cs="Arial"/>
                <w:b/>
              </w:rPr>
              <w:t>2</w:t>
            </w:r>
            <w:r w:rsidR="000E5A85" w:rsidRPr="00A51959">
              <w:rPr>
                <w:rFonts w:ascii="Arial" w:hAnsi="Arial" w:cs="Arial"/>
                <w:b/>
              </w:rPr>
              <w:t>.</w:t>
            </w:r>
          </w:p>
        </w:tc>
        <w:tc>
          <w:tcPr>
            <w:tcW w:w="9622" w:type="dxa"/>
            <w:tcBorders>
              <w:top w:val="single" w:sz="4" w:space="0" w:color="auto"/>
              <w:left w:val="single" w:sz="4" w:space="0" w:color="auto"/>
              <w:bottom w:val="single" w:sz="4" w:space="0" w:color="auto"/>
            </w:tcBorders>
            <w:shd w:val="clear" w:color="auto" w:fill="D9D9D9"/>
          </w:tcPr>
          <w:p w:rsidR="000E5A85" w:rsidRPr="00A51959" w:rsidRDefault="007C2D60" w:rsidP="00A51959">
            <w:pPr>
              <w:spacing w:before="40" w:after="40"/>
              <w:rPr>
                <w:rFonts w:ascii="Arial" w:hAnsi="Arial" w:cs="Arial"/>
                <w:b/>
              </w:rPr>
            </w:pPr>
            <w:r w:rsidRPr="00A51959">
              <w:rPr>
                <w:rFonts w:ascii="Arial" w:hAnsi="Arial" w:cs="Arial"/>
                <w:b/>
              </w:rPr>
              <w:t xml:space="preserve">Key </w:t>
            </w:r>
            <w:r w:rsidR="00717178" w:rsidRPr="00A51959">
              <w:rPr>
                <w:rFonts w:ascii="Arial" w:hAnsi="Arial" w:cs="Arial"/>
                <w:b/>
              </w:rPr>
              <w:t>R</w:t>
            </w:r>
            <w:r w:rsidRPr="00A51959">
              <w:rPr>
                <w:rFonts w:ascii="Arial" w:hAnsi="Arial" w:cs="Arial"/>
                <w:b/>
              </w:rPr>
              <w:t>esponsibilities</w:t>
            </w:r>
          </w:p>
        </w:tc>
      </w:tr>
      <w:tr w:rsidR="007C2D60" w:rsidRPr="00A51959" w:rsidTr="00A51959">
        <w:tc>
          <w:tcPr>
            <w:tcW w:w="10200" w:type="dxa"/>
            <w:gridSpan w:val="2"/>
            <w:tcBorders>
              <w:top w:val="single" w:sz="4" w:space="0" w:color="auto"/>
              <w:left w:val="nil"/>
              <w:bottom w:val="single" w:sz="4" w:space="0" w:color="auto"/>
              <w:right w:val="nil"/>
            </w:tcBorders>
            <w:shd w:val="clear" w:color="auto" w:fill="auto"/>
          </w:tcPr>
          <w:p w:rsidR="007C2D60" w:rsidRPr="00A51959" w:rsidRDefault="007C2D60" w:rsidP="00A51959">
            <w:pPr>
              <w:spacing w:before="20" w:after="20"/>
              <w:rPr>
                <w:rFonts w:ascii="Arial" w:hAnsi="Arial" w:cs="Arial"/>
                <w:b/>
              </w:rPr>
            </w:pPr>
          </w:p>
        </w:tc>
      </w:tr>
      <w:tr w:rsidR="00796BBA" w:rsidRPr="00A51959" w:rsidTr="004707C6">
        <w:tc>
          <w:tcPr>
            <w:tcW w:w="578" w:type="dxa"/>
            <w:vMerge w:val="restart"/>
            <w:tcBorders>
              <w:top w:val="single" w:sz="4" w:space="0" w:color="auto"/>
              <w:right w:val="single" w:sz="4" w:space="0" w:color="auto"/>
            </w:tcBorders>
            <w:shd w:val="clear" w:color="auto" w:fill="D9D9D9" w:themeFill="background1" w:themeFillShade="D9"/>
          </w:tcPr>
          <w:p w:rsidR="00796BBA" w:rsidRPr="00A51959" w:rsidRDefault="00796BBA" w:rsidP="00796BBA">
            <w:pPr>
              <w:spacing w:before="40" w:after="40"/>
              <w:rPr>
                <w:rFonts w:ascii="Arial" w:hAnsi="Arial" w:cs="Arial"/>
                <w:b/>
                <w:sz w:val="22"/>
                <w:szCs w:val="22"/>
              </w:rPr>
            </w:pPr>
            <w:r w:rsidRPr="00A51959">
              <w:rPr>
                <w:rFonts w:ascii="Arial" w:hAnsi="Arial" w:cs="Arial"/>
                <w:b/>
                <w:sz w:val="22"/>
                <w:szCs w:val="22"/>
              </w:rPr>
              <w:t>2.1</w:t>
            </w:r>
          </w:p>
        </w:tc>
        <w:tc>
          <w:tcPr>
            <w:tcW w:w="9622" w:type="dxa"/>
            <w:tcBorders>
              <w:top w:val="single" w:sz="4" w:space="0" w:color="auto"/>
              <w:left w:val="single" w:sz="4" w:space="0" w:color="auto"/>
              <w:bottom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sz w:val="22"/>
                <w:szCs w:val="22"/>
              </w:rPr>
            </w:pPr>
            <w:r w:rsidRPr="00A51959">
              <w:rPr>
                <w:rFonts w:ascii="Arial" w:hAnsi="Arial" w:cs="Arial"/>
                <w:b/>
              </w:rPr>
              <w:t>Main Duties</w:t>
            </w:r>
          </w:p>
        </w:tc>
      </w:tr>
      <w:tr w:rsidR="00796BBA" w:rsidRPr="00A51959" w:rsidTr="004707C6">
        <w:trPr>
          <w:trHeight w:val="1701"/>
        </w:trPr>
        <w:tc>
          <w:tcPr>
            <w:tcW w:w="578" w:type="dxa"/>
            <w:vMerge/>
            <w:tcBorders>
              <w:bottom w:val="single" w:sz="4" w:space="0" w:color="auto"/>
              <w:right w:val="single" w:sz="4" w:space="0" w:color="auto"/>
            </w:tcBorders>
            <w:shd w:val="clear" w:color="auto" w:fill="auto"/>
          </w:tcPr>
          <w:p w:rsidR="00796BBA" w:rsidRPr="00A51959" w:rsidRDefault="00796BBA" w:rsidP="00A51959">
            <w:pPr>
              <w:spacing w:before="40" w:after="40"/>
              <w:rPr>
                <w:rFonts w:ascii="Arial" w:hAnsi="Arial" w:cs="Arial"/>
                <w:sz w:val="22"/>
                <w:szCs w:val="22"/>
              </w:rPr>
            </w:pPr>
          </w:p>
        </w:tc>
        <w:tc>
          <w:tcPr>
            <w:tcW w:w="9622" w:type="dxa"/>
            <w:tcBorders>
              <w:top w:val="single" w:sz="4" w:space="0" w:color="auto"/>
              <w:left w:val="single" w:sz="4" w:space="0" w:color="auto"/>
              <w:bottom w:val="single" w:sz="4" w:space="0" w:color="auto"/>
            </w:tcBorders>
            <w:shd w:val="clear" w:color="auto" w:fill="auto"/>
          </w:tcPr>
          <w:p w:rsidR="00940AE8" w:rsidRDefault="00940AE8" w:rsidP="00940AE8">
            <w:pPr>
              <w:spacing w:before="40" w:after="40"/>
              <w:rPr>
                <w:rFonts w:ascii="Arial" w:hAnsi="Arial" w:cs="Arial"/>
                <w:b/>
                <w:sz w:val="22"/>
                <w:szCs w:val="22"/>
              </w:rPr>
            </w:pPr>
            <w:r>
              <w:rPr>
                <w:rFonts w:ascii="Arial" w:hAnsi="Arial" w:cs="Arial"/>
                <w:b/>
                <w:sz w:val="22"/>
                <w:szCs w:val="22"/>
              </w:rPr>
              <w:t>Provision</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 xml:space="preserve">To implement curriculum planning following the lead from the </w:t>
            </w:r>
            <w:r w:rsidR="00F64ED7">
              <w:rPr>
                <w:rFonts w:ascii="Arial" w:hAnsi="Arial" w:cs="Arial"/>
                <w:sz w:val="22"/>
                <w:szCs w:val="22"/>
              </w:rPr>
              <w:t xml:space="preserve">Childcare </w:t>
            </w:r>
            <w:r>
              <w:rPr>
                <w:rFonts w:ascii="Arial" w:hAnsi="Arial" w:cs="Arial"/>
                <w:sz w:val="22"/>
                <w:szCs w:val="22"/>
              </w:rPr>
              <w:t>Manager including:</w:t>
            </w:r>
          </w:p>
          <w:p w:rsidR="00940AE8" w:rsidRDefault="00940AE8" w:rsidP="00940AE8">
            <w:pPr>
              <w:numPr>
                <w:ilvl w:val="1"/>
                <w:numId w:val="3"/>
              </w:numPr>
              <w:spacing w:before="40" w:after="40"/>
              <w:rPr>
                <w:rFonts w:ascii="Arial" w:hAnsi="Arial" w:cs="Arial"/>
                <w:sz w:val="22"/>
                <w:szCs w:val="22"/>
              </w:rPr>
            </w:pPr>
            <w:r>
              <w:rPr>
                <w:rFonts w:ascii="Arial" w:hAnsi="Arial" w:cs="Arial"/>
                <w:sz w:val="22"/>
                <w:szCs w:val="22"/>
              </w:rPr>
              <w:t>Setting up of resources</w:t>
            </w:r>
          </w:p>
          <w:p w:rsidR="00940AE8" w:rsidRDefault="00940AE8" w:rsidP="00940AE8">
            <w:pPr>
              <w:numPr>
                <w:ilvl w:val="1"/>
                <w:numId w:val="3"/>
              </w:numPr>
              <w:spacing w:before="40" w:after="40"/>
              <w:rPr>
                <w:rFonts w:ascii="Arial" w:hAnsi="Arial" w:cs="Arial"/>
                <w:sz w:val="22"/>
                <w:szCs w:val="22"/>
              </w:rPr>
            </w:pPr>
            <w:r>
              <w:rPr>
                <w:rFonts w:ascii="Arial" w:hAnsi="Arial" w:cs="Arial"/>
                <w:sz w:val="22"/>
                <w:szCs w:val="22"/>
              </w:rPr>
              <w:t>Engaging with children</w:t>
            </w:r>
          </w:p>
          <w:p w:rsidR="00940AE8" w:rsidRDefault="00940AE8" w:rsidP="00940AE8">
            <w:pPr>
              <w:numPr>
                <w:ilvl w:val="1"/>
                <w:numId w:val="3"/>
              </w:numPr>
              <w:spacing w:before="40" w:after="40"/>
              <w:rPr>
                <w:rFonts w:ascii="Arial" w:hAnsi="Arial" w:cs="Arial"/>
                <w:sz w:val="22"/>
                <w:szCs w:val="22"/>
              </w:rPr>
            </w:pPr>
            <w:r>
              <w:rPr>
                <w:rFonts w:ascii="Arial" w:hAnsi="Arial" w:cs="Arial"/>
                <w:sz w:val="22"/>
                <w:szCs w:val="22"/>
              </w:rPr>
              <w:t>Assessing and recording progress</w:t>
            </w:r>
          </w:p>
          <w:p w:rsidR="00940AE8" w:rsidRDefault="00940AE8" w:rsidP="00940AE8">
            <w:pPr>
              <w:numPr>
                <w:ilvl w:val="1"/>
                <w:numId w:val="3"/>
              </w:numPr>
              <w:spacing w:before="40" w:after="40"/>
              <w:rPr>
                <w:rFonts w:ascii="Arial" w:hAnsi="Arial" w:cs="Arial"/>
                <w:sz w:val="22"/>
                <w:szCs w:val="22"/>
              </w:rPr>
            </w:pPr>
            <w:r>
              <w:rPr>
                <w:rFonts w:ascii="Arial" w:hAnsi="Arial" w:cs="Arial"/>
                <w:sz w:val="22"/>
                <w:szCs w:val="22"/>
              </w:rPr>
              <w:t>Clearing away</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be flexible and creative and be committed to providing first class childcare/education</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promote good practice in a professional and inclusive manner</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work within school policies and procedures</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have an understanding of the National Standards</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promote inclusive attitudes and practices</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lastRenderedPageBreak/>
              <w:t>To undertake such duties as may become necessary to ensure the successful running of the setting</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use initiative in developing displays</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ensure the facility is ready for use including food preparation, eating areas, play space</w:t>
            </w:r>
          </w:p>
          <w:p w:rsidR="00940AE8" w:rsidRDefault="00940AE8" w:rsidP="00940AE8">
            <w:pPr>
              <w:spacing w:before="40" w:after="40"/>
              <w:ind w:left="360"/>
              <w:rPr>
                <w:rFonts w:ascii="Arial" w:hAnsi="Arial" w:cs="Arial"/>
                <w:sz w:val="22"/>
                <w:szCs w:val="22"/>
              </w:rPr>
            </w:pPr>
          </w:p>
          <w:p w:rsidR="00940AE8" w:rsidRDefault="00940AE8" w:rsidP="00940AE8">
            <w:pPr>
              <w:spacing w:before="40" w:after="40"/>
              <w:ind w:left="360"/>
              <w:rPr>
                <w:rFonts w:ascii="Arial" w:hAnsi="Arial" w:cs="Arial"/>
                <w:sz w:val="22"/>
                <w:szCs w:val="22"/>
              </w:rPr>
            </w:pPr>
          </w:p>
          <w:p w:rsidR="00940AE8" w:rsidRDefault="00940AE8" w:rsidP="00940AE8">
            <w:pPr>
              <w:spacing w:before="40" w:after="40"/>
              <w:rPr>
                <w:rFonts w:ascii="Arial" w:hAnsi="Arial" w:cs="Arial"/>
                <w:b/>
                <w:sz w:val="22"/>
                <w:szCs w:val="22"/>
              </w:rPr>
            </w:pPr>
            <w:r>
              <w:rPr>
                <w:rFonts w:ascii="Arial" w:hAnsi="Arial" w:cs="Arial"/>
                <w:b/>
                <w:sz w:val="22"/>
                <w:szCs w:val="22"/>
              </w:rPr>
              <w:t>Working in Partnership</w:t>
            </w:r>
          </w:p>
          <w:p w:rsidR="00940AE8" w:rsidRPr="00A07E3A" w:rsidRDefault="00940AE8" w:rsidP="00940AE8">
            <w:pPr>
              <w:spacing w:before="40" w:after="40"/>
              <w:rPr>
                <w:rFonts w:ascii="Arial" w:hAnsi="Arial" w:cs="Arial"/>
                <w:sz w:val="22"/>
                <w:szCs w:val="22"/>
              </w:rPr>
            </w:pPr>
            <w:r w:rsidRPr="00A07E3A">
              <w:rPr>
                <w:rFonts w:ascii="Arial" w:hAnsi="Arial" w:cs="Arial"/>
                <w:sz w:val="22"/>
                <w:szCs w:val="22"/>
              </w:rPr>
              <w:t>Children:</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work and interact with the children encouraging them to participate in all activities and projects</w:t>
            </w:r>
          </w:p>
          <w:p w:rsidR="00940AE8" w:rsidRPr="00A07E3A" w:rsidRDefault="00940AE8" w:rsidP="00940AE8">
            <w:pPr>
              <w:numPr>
                <w:ilvl w:val="0"/>
                <w:numId w:val="3"/>
              </w:numPr>
              <w:spacing w:before="40" w:after="40"/>
              <w:rPr>
                <w:rFonts w:ascii="Arial" w:hAnsi="Arial" w:cs="Arial"/>
                <w:sz w:val="22"/>
                <w:szCs w:val="22"/>
              </w:rPr>
            </w:pPr>
            <w:r>
              <w:rPr>
                <w:rFonts w:ascii="Arial" w:hAnsi="Arial" w:cs="Arial"/>
                <w:sz w:val="22"/>
                <w:szCs w:val="22"/>
              </w:rPr>
              <w:t>To encourage the children to be involved in initiating their own activities and projects</w:t>
            </w:r>
          </w:p>
          <w:p w:rsidR="00940AE8" w:rsidRPr="00A07E3A" w:rsidRDefault="00940AE8" w:rsidP="00940AE8">
            <w:pPr>
              <w:spacing w:before="40" w:after="40"/>
              <w:rPr>
                <w:rFonts w:ascii="Arial" w:hAnsi="Arial" w:cs="Arial"/>
                <w:sz w:val="22"/>
                <w:szCs w:val="22"/>
              </w:rPr>
            </w:pPr>
            <w:r w:rsidRPr="00A07E3A">
              <w:rPr>
                <w:rFonts w:ascii="Arial" w:hAnsi="Arial" w:cs="Arial"/>
                <w:sz w:val="22"/>
                <w:szCs w:val="22"/>
              </w:rPr>
              <w:t>Staff:</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work with other staff to plan and implement a varied, exciting and flexible range of activities, which are age appropriate</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work in partnership with other childcare/school staff as part of a highly motivated and professional team</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Work in close partnership with all staff and support the whole school ethos</w:t>
            </w:r>
          </w:p>
          <w:p w:rsidR="00940AE8" w:rsidRDefault="00940AE8" w:rsidP="00940AE8">
            <w:pPr>
              <w:numPr>
                <w:ilvl w:val="0"/>
                <w:numId w:val="3"/>
              </w:numPr>
              <w:spacing w:before="40" w:after="40"/>
              <w:rPr>
                <w:rFonts w:ascii="Arial" w:hAnsi="Arial" w:cs="Arial"/>
                <w:sz w:val="22"/>
                <w:szCs w:val="22"/>
              </w:rPr>
            </w:pPr>
            <w:r>
              <w:rPr>
                <w:rFonts w:ascii="Arial" w:hAnsi="Arial" w:cs="Arial"/>
                <w:sz w:val="22"/>
                <w:szCs w:val="22"/>
              </w:rPr>
              <w:t>To work in partnership with the Manager to promote a positive and proactive approach in order to uphold a highly motivated and professional team</w:t>
            </w:r>
          </w:p>
          <w:p w:rsidR="00940AE8" w:rsidRDefault="00940AE8" w:rsidP="00940AE8">
            <w:pPr>
              <w:numPr>
                <w:ilvl w:val="0"/>
                <w:numId w:val="4"/>
              </w:numPr>
              <w:spacing w:before="40" w:after="40"/>
              <w:rPr>
                <w:rFonts w:ascii="Arial" w:hAnsi="Arial" w:cs="Arial"/>
                <w:sz w:val="22"/>
                <w:szCs w:val="22"/>
              </w:rPr>
            </w:pPr>
            <w:r>
              <w:rPr>
                <w:rFonts w:ascii="Arial" w:hAnsi="Arial" w:cs="Arial"/>
                <w:sz w:val="22"/>
                <w:szCs w:val="22"/>
              </w:rPr>
              <w:t>To complete day-to-day administration and record-keeping</w:t>
            </w:r>
          </w:p>
          <w:p w:rsidR="00940AE8" w:rsidRDefault="00940AE8" w:rsidP="00940AE8">
            <w:pPr>
              <w:numPr>
                <w:ilvl w:val="0"/>
                <w:numId w:val="4"/>
              </w:numPr>
              <w:spacing w:before="40" w:after="40"/>
              <w:rPr>
                <w:rFonts w:ascii="Arial" w:hAnsi="Arial" w:cs="Arial"/>
                <w:sz w:val="22"/>
                <w:szCs w:val="22"/>
              </w:rPr>
            </w:pPr>
            <w:r>
              <w:rPr>
                <w:rFonts w:ascii="Arial" w:hAnsi="Arial" w:cs="Arial"/>
                <w:sz w:val="22"/>
                <w:szCs w:val="22"/>
              </w:rPr>
              <w:t>To promote positive and inclusive partnerships with parents and close working relationships with school staff</w:t>
            </w:r>
          </w:p>
          <w:p w:rsidR="00940AE8" w:rsidRPr="00A07E3A" w:rsidRDefault="00940AE8" w:rsidP="00940AE8">
            <w:pPr>
              <w:spacing w:before="40" w:after="40"/>
              <w:rPr>
                <w:rFonts w:ascii="Arial" w:hAnsi="Arial" w:cs="Arial"/>
                <w:b/>
                <w:sz w:val="22"/>
                <w:szCs w:val="22"/>
              </w:rPr>
            </w:pPr>
            <w:r>
              <w:rPr>
                <w:rFonts w:ascii="Arial" w:hAnsi="Arial" w:cs="Arial"/>
                <w:b/>
                <w:sz w:val="22"/>
                <w:szCs w:val="22"/>
              </w:rPr>
              <w:t>General:</w:t>
            </w:r>
          </w:p>
          <w:p w:rsidR="00940AE8" w:rsidRPr="00BF38AA" w:rsidRDefault="00940AE8" w:rsidP="00940AE8">
            <w:pPr>
              <w:numPr>
                <w:ilvl w:val="0"/>
                <w:numId w:val="4"/>
              </w:numPr>
              <w:rPr>
                <w:rFonts w:ascii="Arial" w:hAnsi="Arial" w:cs="Arial"/>
                <w:sz w:val="22"/>
                <w:szCs w:val="22"/>
              </w:rPr>
            </w:pPr>
            <w:r>
              <w:rPr>
                <w:rFonts w:ascii="Arial" w:hAnsi="Arial" w:cs="Arial"/>
                <w:sz w:val="22"/>
                <w:szCs w:val="22"/>
              </w:rPr>
              <w:t xml:space="preserve">To show a real commitment to your own on-going CPD through attending and participating in staff meetings and attending relevant  training opportunities/courses </w:t>
            </w:r>
          </w:p>
          <w:p w:rsidR="00940AE8" w:rsidRDefault="00940AE8" w:rsidP="00940AE8">
            <w:pPr>
              <w:numPr>
                <w:ilvl w:val="0"/>
                <w:numId w:val="4"/>
              </w:numPr>
              <w:ind w:left="714" w:hanging="357"/>
              <w:rPr>
                <w:rFonts w:ascii="Arial" w:hAnsi="Arial" w:cs="Arial"/>
                <w:sz w:val="22"/>
                <w:szCs w:val="22"/>
              </w:rPr>
            </w:pPr>
            <w:r>
              <w:rPr>
                <w:rFonts w:ascii="Arial" w:hAnsi="Arial" w:cs="Arial"/>
                <w:sz w:val="22"/>
                <w:szCs w:val="22"/>
              </w:rPr>
              <w:t>To be fully involved in  whole school events e.g. Christmas and Summer fairs</w:t>
            </w:r>
          </w:p>
          <w:p w:rsidR="00796BBA" w:rsidRPr="00A51959" w:rsidRDefault="00940AE8" w:rsidP="00940AE8">
            <w:pPr>
              <w:spacing w:before="40" w:after="40"/>
              <w:rPr>
                <w:rFonts w:ascii="Arial" w:hAnsi="Arial" w:cs="Arial"/>
                <w:sz w:val="22"/>
                <w:szCs w:val="22"/>
              </w:rPr>
            </w:pPr>
            <w:r>
              <w:rPr>
                <w:rFonts w:ascii="Arial" w:hAnsi="Arial" w:cs="Arial"/>
                <w:sz w:val="22"/>
                <w:szCs w:val="22"/>
              </w:rPr>
              <w:t>To have regard for the Health &amp; Safety policy and your responsibilities under it</w:t>
            </w:r>
          </w:p>
        </w:tc>
      </w:tr>
      <w:tr w:rsidR="00796BBA" w:rsidRPr="00A51959" w:rsidTr="004707C6">
        <w:tblPrEx>
          <w:tblBorders>
            <w:insideH w:val="single" w:sz="4" w:space="0" w:color="auto"/>
            <w:insideV w:val="single" w:sz="4" w:space="0" w:color="auto"/>
          </w:tblBorders>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lastRenderedPageBreak/>
              <w:t>2.2</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People</w:t>
            </w:r>
          </w:p>
        </w:tc>
      </w:tr>
      <w:tr w:rsidR="00796BBA" w:rsidRPr="00A51959" w:rsidTr="004707C6">
        <w:tblPrEx>
          <w:tblBorders>
            <w:insideH w:val="single" w:sz="4" w:space="0" w:color="auto"/>
            <w:insideV w:val="single" w:sz="4" w:space="0" w:color="auto"/>
          </w:tblBorders>
        </w:tblPrEx>
        <w:trPr>
          <w:trHeight w:val="1701"/>
        </w:trPr>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20" w:after="20"/>
              <w:rPr>
                <w:rFonts w:ascii="Arial" w:hAnsi="Arial" w:cs="Arial"/>
                <w:sz w:val="22"/>
                <w:szCs w:val="22"/>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940AE8" w:rsidRDefault="00940AE8" w:rsidP="00940AE8">
            <w:pPr>
              <w:numPr>
                <w:ilvl w:val="0"/>
                <w:numId w:val="5"/>
              </w:numPr>
              <w:spacing w:before="40" w:after="40"/>
              <w:rPr>
                <w:rFonts w:ascii="Arial" w:hAnsi="Arial" w:cs="Arial"/>
                <w:sz w:val="22"/>
                <w:szCs w:val="22"/>
              </w:rPr>
            </w:pPr>
            <w:r>
              <w:rPr>
                <w:rFonts w:ascii="Arial" w:hAnsi="Arial" w:cs="Arial"/>
                <w:sz w:val="22"/>
                <w:szCs w:val="22"/>
              </w:rPr>
              <w:t>Carry out Key Worker role by:</w:t>
            </w:r>
          </w:p>
          <w:p w:rsidR="00940AE8" w:rsidRDefault="00940AE8" w:rsidP="00940AE8">
            <w:pPr>
              <w:numPr>
                <w:ilvl w:val="1"/>
                <w:numId w:val="5"/>
              </w:numPr>
              <w:spacing w:before="40" w:after="40"/>
              <w:rPr>
                <w:rFonts w:ascii="Arial" w:hAnsi="Arial" w:cs="Arial"/>
                <w:sz w:val="22"/>
                <w:szCs w:val="22"/>
              </w:rPr>
            </w:pPr>
            <w:r>
              <w:rPr>
                <w:rFonts w:ascii="Arial" w:hAnsi="Arial" w:cs="Arial"/>
                <w:sz w:val="22"/>
                <w:szCs w:val="22"/>
              </w:rPr>
              <w:t>maintaining close liaison with class teachers in order to be aware of and respond appropriately to the needs of all children in your care</w:t>
            </w:r>
          </w:p>
          <w:p w:rsidR="00940AE8" w:rsidRDefault="00940AE8" w:rsidP="00940AE8">
            <w:pPr>
              <w:numPr>
                <w:ilvl w:val="1"/>
                <w:numId w:val="5"/>
              </w:numPr>
              <w:spacing w:before="40" w:after="40"/>
              <w:rPr>
                <w:rFonts w:ascii="Arial" w:hAnsi="Arial" w:cs="Arial"/>
                <w:sz w:val="22"/>
                <w:szCs w:val="22"/>
              </w:rPr>
            </w:pPr>
            <w:r>
              <w:rPr>
                <w:rFonts w:ascii="Arial" w:hAnsi="Arial" w:cs="Arial"/>
                <w:sz w:val="22"/>
                <w:szCs w:val="22"/>
              </w:rPr>
              <w:t>Understand and apply the school behaviour systems in order for the children to learn and play within agreed parameters</w:t>
            </w:r>
          </w:p>
          <w:p w:rsidR="00796BBA" w:rsidRPr="00A51959" w:rsidRDefault="00940AE8" w:rsidP="00940AE8">
            <w:pPr>
              <w:spacing w:before="40" w:after="40"/>
              <w:rPr>
                <w:rFonts w:ascii="Arial" w:hAnsi="Arial" w:cs="Arial"/>
                <w:sz w:val="22"/>
                <w:szCs w:val="22"/>
              </w:rPr>
            </w:pPr>
            <w:r>
              <w:rPr>
                <w:rFonts w:ascii="Arial" w:hAnsi="Arial" w:cs="Arial"/>
                <w:sz w:val="22"/>
                <w:szCs w:val="22"/>
              </w:rPr>
              <w:t>Engage with personal Performance Management opportunities and identify and attend relevant personal Continuing Professional Development (CPD)</w:t>
            </w:r>
          </w:p>
        </w:tc>
      </w:tr>
      <w:tr w:rsidR="00796BBA" w:rsidRPr="00A51959" w:rsidTr="004707C6">
        <w:tblPrEx>
          <w:tblBorders>
            <w:insideH w:val="single" w:sz="4" w:space="0" w:color="auto"/>
            <w:insideV w:val="single" w:sz="4" w:space="0" w:color="auto"/>
          </w:tblBorders>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sz w:val="22"/>
                <w:szCs w:val="22"/>
              </w:rPr>
            </w:pPr>
            <w:r w:rsidRPr="00A51959">
              <w:rPr>
                <w:rFonts w:ascii="Arial" w:hAnsi="Arial" w:cs="Arial"/>
                <w:b/>
                <w:sz w:val="22"/>
                <w:szCs w:val="22"/>
              </w:rPr>
              <w:t>2.3</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Safeguarding</w:t>
            </w:r>
          </w:p>
        </w:tc>
      </w:tr>
      <w:tr w:rsidR="00796BBA" w:rsidRPr="00A51959" w:rsidTr="00940AE8">
        <w:tblPrEx>
          <w:tblBorders>
            <w:insideH w:val="single" w:sz="4" w:space="0" w:color="auto"/>
            <w:insideV w:val="single" w:sz="4" w:space="0" w:color="auto"/>
          </w:tblBorders>
        </w:tblPrEx>
        <w:trPr>
          <w:cantSplit/>
          <w:trHeight w:hRule="exact" w:val="2173"/>
        </w:trPr>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940AE8" w:rsidRDefault="00940AE8" w:rsidP="00940AE8">
            <w:pPr>
              <w:spacing w:before="40" w:after="40"/>
              <w:jc w:val="both"/>
              <w:rPr>
                <w:rFonts w:ascii="Arial" w:hAnsi="Arial" w:cs="Arial"/>
                <w:sz w:val="22"/>
                <w:szCs w:val="22"/>
              </w:rPr>
            </w:pPr>
            <w:r>
              <w:rPr>
                <w:rFonts w:ascii="Arial" w:hAnsi="Arial" w:cs="Arial"/>
                <w:sz w:val="22"/>
                <w:szCs w:val="22"/>
              </w:rPr>
              <w:t>Cranmore Infant School</w:t>
            </w:r>
            <w:r w:rsidRPr="00775525">
              <w:rPr>
                <w:rFonts w:ascii="Arial" w:hAnsi="Arial" w:cs="Arial"/>
                <w:sz w:val="22"/>
                <w:szCs w:val="22"/>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w:t>
            </w:r>
          </w:p>
          <w:p w:rsidR="00940AE8" w:rsidRDefault="00940AE8" w:rsidP="00940AE8">
            <w:pPr>
              <w:numPr>
                <w:ilvl w:val="0"/>
                <w:numId w:val="6"/>
              </w:numPr>
              <w:spacing w:before="40" w:after="40"/>
              <w:jc w:val="both"/>
              <w:rPr>
                <w:rFonts w:ascii="Arial" w:hAnsi="Arial" w:cs="Arial"/>
                <w:sz w:val="22"/>
                <w:szCs w:val="22"/>
              </w:rPr>
            </w:pPr>
            <w:r>
              <w:rPr>
                <w:rFonts w:ascii="Arial" w:hAnsi="Arial" w:cs="Arial"/>
                <w:sz w:val="22"/>
                <w:szCs w:val="22"/>
              </w:rPr>
              <w:t xml:space="preserve">Support the Manager in promoting safeguarding and welfare, being specifically responsible for the children, young people and vulnerable adults s/he is responsible for, or comes into contact with </w:t>
            </w:r>
          </w:p>
          <w:p w:rsidR="00796BBA" w:rsidRPr="00A51959" w:rsidRDefault="00940AE8" w:rsidP="00940AE8">
            <w:pPr>
              <w:numPr>
                <w:ilvl w:val="0"/>
                <w:numId w:val="6"/>
              </w:numPr>
              <w:spacing w:before="40" w:after="40"/>
              <w:jc w:val="both"/>
              <w:rPr>
                <w:rFonts w:ascii="Arial" w:hAnsi="Arial" w:cs="Arial"/>
                <w:sz w:val="22"/>
                <w:szCs w:val="22"/>
              </w:rPr>
            </w:pPr>
            <w:r>
              <w:rPr>
                <w:rFonts w:ascii="Arial" w:hAnsi="Arial" w:cs="Arial"/>
                <w:sz w:val="22"/>
                <w:szCs w:val="22"/>
              </w:rPr>
              <w:t>Refer any safeguarding issues to the school’s DMS immediately.</w:t>
            </w:r>
          </w:p>
        </w:tc>
      </w:tr>
      <w:tr w:rsidR="00796BBA" w:rsidRPr="00A51959" w:rsidTr="004707C6">
        <w:tblPrEx>
          <w:tblBorders>
            <w:insideH w:val="single" w:sz="4" w:space="0" w:color="auto"/>
            <w:insideV w:val="single" w:sz="4" w:space="0" w:color="auto"/>
          </w:tblBorders>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2.4</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Financial</w:t>
            </w:r>
          </w:p>
        </w:tc>
      </w:tr>
      <w:tr w:rsidR="00796BBA" w:rsidRPr="00A51959" w:rsidTr="004707C6">
        <w:tblPrEx>
          <w:tblBorders>
            <w:insideH w:val="single" w:sz="4" w:space="0" w:color="auto"/>
            <w:insideV w:val="single" w:sz="4" w:space="0" w:color="auto"/>
          </w:tblBorders>
        </w:tblPrEx>
        <w:trPr>
          <w:trHeight w:val="567"/>
        </w:trPr>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796BBA" w:rsidRPr="00A51959" w:rsidRDefault="00940AE8" w:rsidP="00A51959">
            <w:pPr>
              <w:spacing w:before="40" w:after="40"/>
              <w:rPr>
                <w:rFonts w:ascii="Arial" w:hAnsi="Arial" w:cs="Arial"/>
                <w:sz w:val="22"/>
                <w:szCs w:val="22"/>
              </w:rPr>
            </w:pPr>
            <w:r>
              <w:rPr>
                <w:rFonts w:ascii="Arial" w:hAnsi="Arial" w:cs="Arial"/>
                <w:sz w:val="22"/>
                <w:szCs w:val="22"/>
              </w:rPr>
              <w:t>Advise Childcare Manager of personal thoughts for how finances could be best used to maintain and develop the provision.</w:t>
            </w:r>
          </w:p>
        </w:tc>
      </w:tr>
      <w:tr w:rsidR="00796BBA" w:rsidRPr="00A51959" w:rsidTr="004707C6">
        <w:tblPrEx>
          <w:tblBorders>
            <w:insideH w:val="single" w:sz="4" w:space="0" w:color="auto"/>
            <w:insideV w:val="single" w:sz="4" w:space="0" w:color="auto"/>
          </w:tblBorders>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2.5</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Buildings &amp; Equipment</w:t>
            </w:r>
          </w:p>
        </w:tc>
      </w:tr>
      <w:tr w:rsidR="00796BBA" w:rsidRPr="00A51959" w:rsidTr="004707C6">
        <w:tblPrEx>
          <w:tblBorders>
            <w:insideH w:val="single" w:sz="4" w:space="0" w:color="auto"/>
            <w:insideV w:val="single" w:sz="4" w:space="0" w:color="auto"/>
          </w:tblBorders>
        </w:tblPrEx>
        <w:trPr>
          <w:trHeight w:val="567"/>
        </w:trPr>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940AE8" w:rsidRDefault="00940AE8" w:rsidP="00940AE8">
            <w:pPr>
              <w:numPr>
                <w:ilvl w:val="0"/>
                <w:numId w:val="7"/>
              </w:numPr>
              <w:spacing w:before="40" w:after="40"/>
              <w:rPr>
                <w:rFonts w:ascii="Arial" w:hAnsi="Arial" w:cs="Arial"/>
                <w:sz w:val="22"/>
                <w:szCs w:val="22"/>
              </w:rPr>
            </w:pPr>
            <w:r>
              <w:rPr>
                <w:rFonts w:ascii="Arial" w:hAnsi="Arial" w:cs="Arial"/>
                <w:sz w:val="22"/>
                <w:szCs w:val="22"/>
              </w:rPr>
              <w:t>Support the Childcare Manager in the setting up, use of and clearing away of resources</w:t>
            </w:r>
          </w:p>
          <w:p w:rsidR="00940AE8" w:rsidRDefault="00940AE8" w:rsidP="00940AE8">
            <w:pPr>
              <w:numPr>
                <w:ilvl w:val="0"/>
                <w:numId w:val="7"/>
              </w:numPr>
              <w:spacing w:before="40" w:after="40"/>
              <w:rPr>
                <w:rFonts w:ascii="Arial" w:hAnsi="Arial" w:cs="Arial"/>
                <w:sz w:val="22"/>
                <w:szCs w:val="22"/>
              </w:rPr>
            </w:pPr>
            <w:r>
              <w:rPr>
                <w:rFonts w:ascii="Arial" w:hAnsi="Arial" w:cs="Arial"/>
                <w:sz w:val="22"/>
                <w:szCs w:val="22"/>
              </w:rPr>
              <w:t>Report any health and safety concerns to the Childcare Manager.</w:t>
            </w:r>
          </w:p>
          <w:p w:rsidR="00796BBA" w:rsidRPr="00A51959" w:rsidRDefault="00940AE8" w:rsidP="00940AE8">
            <w:pPr>
              <w:spacing w:before="40" w:after="40"/>
              <w:rPr>
                <w:rFonts w:ascii="Arial" w:hAnsi="Arial" w:cs="Arial"/>
                <w:sz w:val="22"/>
                <w:szCs w:val="22"/>
              </w:rPr>
            </w:pPr>
            <w:r>
              <w:rPr>
                <w:rFonts w:ascii="Arial" w:hAnsi="Arial" w:cs="Arial"/>
                <w:sz w:val="22"/>
                <w:szCs w:val="22"/>
              </w:rPr>
              <w:lastRenderedPageBreak/>
              <w:t>Be responsible for carrying out any other duties as required by the school which are commensurate with the post.</w:t>
            </w:r>
          </w:p>
        </w:tc>
      </w:tr>
      <w:tr w:rsidR="00796BBA" w:rsidRPr="00A51959" w:rsidTr="004707C6">
        <w:tblPrEx>
          <w:tblBorders>
            <w:insideH w:val="single" w:sz="4" w:space="0" w:color="auto"/>
            <w:insideV w:val="single" w:sz="4" w:space="0" w:color="auto"/>
          </w:tblBorders>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lastRenderedPageBreak/>
              <w:t>2.6</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Health &amp; Safety</w:t>
            </w:r>
          </w:p>
        </w:tc>
      </w:tr>
      <w:tr w:rsidR="00796BBA" w:rsidRPr="00A51959" w:rsidTr="004707C6">
        <w:tblPrEx>
          <w:tblBorders>
            <w:insideH w:val="single" w:sz="4" w:space="0" w:color="auto"/>
            <w:insideV w:val="single" w:sz="4" w:space="0" w:color="auto"/>
          </w:tblBorders>
          <w:shd w:val="clear" w:color="auto" w:fill="auto"/>
        </w:tblPrEx>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left w:val="single" w:sz="4" w:space="0" w:color="auto"/>
            </w:tcBorders>
            <w:shd w:val="clear" w:color="auto" w:fill="auto"/>
          </w:tcPr>
          <w:p w:rsidR="00796BBA" w:rsidRPr="00A51959" w:rsidRDefault="00796BBA" w:rsidP="000D00C6">
            <w:pPr>
              <w:rPr>
                <w:rFonts w:ascii="Arial" w:hAnsi="Arial" w:cs="Arial"/>
                <w:sz w:val="22"/>
                <w:szCs w:val="22"/>
                <w:lang w:eastAsia="ko-KR"/>
              </w:rPr>
            </w:pPr>
            <w:r w:rsidRPr="00A51959">
              <w:rPr>
                <w:rFonts w:ascii="Arial" w:hAnsi="Arial" w:cs="Arial"/>
                <w:sz w:val="22"/>
                <w:szCs w:val="22"/>
                <w:lang w:eastAsia="ko-KR"/>
              </w:rPr>
              <w:t xml:space="preserve">Health and safety laws require all employees to help the Council maintain and improve health and safety standards. This means that the post holder must take reasonable care of his/her own and others’ health and safety and co-operate with any reasonable request to support the Council, managers and other employees, in meeting their health and safety legal responsibilities. Line managers have additional responsibilities to ensure that policies, procedures and safe systems of work are implemented on a daily basis.  </w:t>
            </w:r>
          </w:p>
          <w:p w:rsidR="00796BBA" w:rsidRPr="00A51959" w:rsidRDefault="00796BBA" w:rsidP="00A51959">
            <w:pPr>
              <w:spacing w:before="40" w:after="40"/>
              <w:rPr>
                <w:rFonts w:ascii="Arial" w:hAnsi="Arial" w:cs="Arial"/>
                <w:sz w:val="22"/>
                <w:szCs w:val="22"/>
              </w:rPr>
            </w:pPr>
            <w:r w:rsidRPr="00A51959">
              <w:rPr>
                <w:rFonts w:ascii="Arial" w:hAnsi="Arial" w:cs="Arial"/>
                <w:sz w:val="22"/>
                <w:szCs w:val="22"/>
                <w:lang w:eastAsia="ko-KR"/>
              </w:rPr>
              <w:t>All duties and responsibilities must be carried out in line with the Council’s Corporate Health and Safety Policy and any local safety procedures.</w:t>
            </w:r>
          </w:p>
        </w:tc>
      </w:tr>
      <w:tr w:rsidR="00796BBA" w:rsidRPr="00A51959" w:rsidTr="004707C6">
        <w:tblPrEx>
          <w:shd w:val="clear" w:color="auto" w:fill="auto"/>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2.7</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Information Management</w:t>
            </w:r>
          </w:p>
        </w:tc>
      </w:tr>
      <w:tr w:rsidR="00796BBA" w:rsidRPr="00A51959" w:rsidTr="004707C6">
        <w:tblPrEx>
          <w:shd w:val="clear" w:color="auto" w:fill="auto"/>
        </w:tblPrEx>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796BBA" w:rsidRPr="00A51959" w:rsidRDefault="00796BBA" w:rsidP="00940AE8">
            <w:pPr>
              <w:spacing w:before="40" w:after="40"/>
              <w:rPr>
                <w:rFonts w:ascii="Arial" w:hAnsi="Arial" w:cs="Arial"/>
                <w:b/>
              </w:rPr>
            </w:pPr>
            <w:r w:rsidRPr="00A51959">
              <w:rPr>
                <w:rFonts w:ascii="Arial" w:hAnsi="Arial" w:cs="Arial"/>
                <w:color w:val="000000"/>
                <w:sz w:val="22"/>
                <w:szCs w:val="22"/>
                <w:lang w:eastAsia="ko-KR"/>
              </w:rPr>
              <w:t>As an employee e Council, the post holder will be expected to manage information in accordance with standards outlined in the Corporate Records Management and Information Security policies. They will ensure that information used is held and transmitted securely in a manner commensurate with its sensitivity, and that it complies with the provisions of the Data Protection Act 1998.</w:t>
            </w:r>
          </w:p>
        </w:tc>
      </w:tr>
      <w:tr w:rsidR="00796BBA" w:rsidRPr="00A51959" w:rsidTr="004707C6">
        <w:tblPrEx>
          <w:shd w:val="clear" w:color="auto" w:fill="auto"/>
        </w:tblPrEx>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2.8</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Policies &amp; Procedures</w:t>
            </w:r>
          </w:p>
        </w:tc>
      </w:tr>
      <w:tr w:rsidR="00796BBA" w:rsidRPr="00A51959" w:rsidTr="004707C6">
        <w:tblPrEx>
          <w:shd w:val="clear" w:color="auto" w:fill="auto"/>
        </w:tblPrEx>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p>
        </w:tc>
        <w:tc>
          <w:tcPr>
            <w:tcW w:w="9622" w:type="dxa"/>
            <w:tcBorders>
              <w:top w:val="single" w:sz="4" w:space="0" w:color="auto"/>
              <w:left w:val="nil"/>
              <w:bottom w:val="single" w:sz="4" w:space="0" w:color="auto"/>
              <w:right w:val="single" w:sz="4" w:space="0" w:color="auto"/>
            </w:tcBorders>
            <w:shd w:val="clear" w:color="auto" w:fill="auto"/>
          </w:tcPr>
          <w:p w:rsidR="00796BBA" w:rsidRDefault="00796BBA" w:rsidP="00A51959">
            <w:pPr>
              <w:spacing w:before="40" w:after="40"/>
              <w:rPr>
                <w:rFonts w:ascii="Arial" w:hAnsi="Arial" w:cs="Arial"/>
                <w:sz w:val="22"/>
                <w:szCs w:val="22"/>
              </w:rPr>
            </w:pPr>
            <w:r w:rsidRPr="00A51959">
              <w:rPr>
                <w:rFonts w:ascii="Arial" w:hAnsi="Arial" w:cs="Arial"/>
                <w:sz w:val="22"/>
                <w:szCs w:val="22"/>
              </w:rPr>
              <w:t>The post holder will be accountable for ensuring that he/she is aware of relevant Council policies and that all duties and responsibilities are carried out in line with the appropriate policies and procedures.</w:t>
            </w:r>
          </w:p>
          <w:p w:rsidR="00940AE8" w:rsidRPr="00A51959" w:rsidRDefault="00940AE8" w:rsidP="00A51959">
            <w:pPr>
              <w:spacing w:before="40" w:after="40"/>
              <w:rPr>
                <w:rFonts w:ascii="Arial" w:hAnsi="Arial" w:cs="Arial"/>
                <w:sz w:val="22"/>
                <w:szCs w:val="22"/>
              </w:rPr>
            </w:pPr>
            <w:r>
              <w:rPr>
                <w:rFonts w:ascii="Arial" w:hAnsi="Arial" w:cs="Arial"/>
                <w:sz w:val="22"/>
                <w:szCs w:val="22"/>
              </w:rPr>
              <w:t xml:space="preserve">To engage with and adhere to all relevant schools policies </w:t>
            </w:r>
            <w:proofErr w:type="spellStart"/>
            <w:r>
              <w:rPr>
                <w:rFonts w:ascii="Arial" w:hAnsi="Arial" w:cs="Arial"/>
                <w:sz w:val="22"/>
                <w:szCs w:val="22"/>
              </w:rPr>
              <w:t>eg</w:t>
            </w:r>
            <w:proofErr w:type="spellEnd"/>
            <w:r>
              <w:rPr>
                <w:rFonts w:ascii="Arial" w:hAnsi="Arial" w:cs="Arial"/>
                <w:sz w:val="22"/>
                <w:szCs w:val="22"/>
              </w:rPr>
              <w:t>. No Smoking, Health and Safety, Data Protection, Equal Opportunities and Safeguarding.</w:t>
            </w:r>
          </w:p>
        </w:tc>
      </w:tr>
    </w:tbl>
    <w:p w:rsidR="00796BBA" w:rsidRDefault="00796BBA"/>
    <w:tbl>
      <w:tblPr>
        <w:tblW w:w="1020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8"/>
        <w:gridCol w:w="9622"/>
      </w:tblGrid>
      <w:tr w:rsidR="00A84E0B" w:rsidRPr="00A51959" w:rsidTr="004707C6">
        <w:tc>
          <w:tcPr>
            <w:tcW w:w="578" w:type="dxa"/>
            <w:tcBorders>
              <w:top w:val="single" w:sz="4" w:space="0" w:color="auto"/>
              <w:left w:val="single" w:sz="4" w:space="0" w:color="auto"/>
              <w:bottom w:val="single" w:sz="4" w:space="0" w:color="auto"/>
              <w:right w:val="single" w:sz="4" w:space="0" w:color="auto"/>
            </w:tcBorders>
            <w:shd w:val="clear" w:color="auto" w:fill="D9D9D9"/>
          </w:tcPr>
          <w:p w:rsidR="00A84E0B" w:rsidRPr="00A51959" w:rsidRDefault="00A84E0B" w:rsidP="00A51959">
            <w:pPr>
              <w:spacing w:before="40" w:after="40"/>
              <w:jc w:val="center"/>
              <w:rPr>
                <w:rFonts w:ascii="Arial" w:hAnsi="Arial" w:cs="Arial"/>
                <w:b/>
              </w:rPr>
            </w:pPr>
            <w:r w:rsidRPr="00A51959">
              <w:rPr>
                <w:rFonts w:ascii="Arial" w:hAnsi="Arial" w:cs="Arial"/>
                <w:b/>
              </w:rPr>
              <w:t>3.</w:t>
            </w:r>
          </w:p>
        </w:tc>
        <w:tc>
          <w:tcPr>
            <w:tcW w:w="9622" w:type="dxa"/>
            <w:tcBorders>
              <w:top w:val="single" w:sz="4" w:space="0" w:color="auto"/>
              <w:left w:val="single" w:sz="4" w:space="0" w:color="auto"/>
              <w:bottom w:val="single" w:sz="4" w:space="0" w:color="auto"/>
              <w:right w:val="single" w:sz="4" w:space="0" w:color="auto"/>
            </w:tcBorders>
            <w:shd w:val="clear" w:color="auto" w:fill="D9D9D9"/>
          </w:tcPr>
          <w:p w:rsidR="00A84E0B" w:rsidRPr="00A51959" w:rsidRDefault="00A84E0B" w:rsidP="00A51959">
            <w:pPr>
              <w:spacing w:before="40" w:after="40"/>
              <w:rPr>
                <w:rFonts w:ascii="Arial" w:hAnsi="Arial" w:cs="Arial"/>
                <w:b/>
              </w:rPr>
            </w:pPr>
            <w:r w:rsidRPr="00A51959">
              <w:rPr>
                <w:rFonts w:ascii="Arial" w:hAnsi="Arial" w:cs="Arial"/>
                <w:b/>
              </w:rPr>
              <w:t>Other Conditions</w:t>
            </w:r>
          </w:p>
        </w:tc>
      </w:tr>
    </w:tbl>
    <w:p w:rsidR="00796BBA" w:rsidRDefault="00796BBA"/>
    <w:tbl>
      <w:tblPr>
        <w:tblW w:w="1020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78"/>
        <w:gridCol w:w="9622"/>
      </w:tblGrid>
      <w:tr w:rsidR="00796BBA" w:rsidRPr="00A51959" w:rsidTr="004707C6">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3.1</w:t>
            </w:r>
          </w:p>
        </w:tc>
        <w:tc>
          <w:tcPr>
            <w:tcW w:w="9622" w:type="dxa"/>
            <w:tcBorders>
              <w:top w:val="single" w:sz="4" w:space="0" w:color="auto"/>
              <w:left w:val="single" w:sz="4" w:space="0" w:color="auto"/>
              <w:bottom w:val="single" w:sz="4" w:space="0" w:color="auto"/>
              <w:right w:val="single" w:sz="4" w:space="0" w:color="auto"/>
            </w:tcBorders>
            <w:shd w:val="clear" w:color="auto" w:fill="D9D9D9"/>
            <w:vAlign w:val="center"/>
          </w:tcPr>
          <w:p w:rsidR="00796BBA" w:rsidRPr="00A51959" w:rsidRDefault="00796BBA" w:rsidP="00A51959">
            <w:pPr>
              <w:spacing w:before="40" w:after="40"/>
              <w:rPr>
                <w:rFonts w:ascii="Arial" w:hAnsi="Arial" w:cs="Arial"/>
              </w:rPr>
            </w:pPr>
            <w:r w:rsidRPr="00A51959">
              <w:rPr>
                <w:rFonts w:ascii="Arial" w:hAnsi="Arial" w:cs="Arial"/>
                <w:b/>
              </w:rPr>
              <w:t>Mobility</w:t>
            </w:r>
          </w:p>
        </w:tc>
      </w:tr>
      <w:tr w:rsidR="00796BBA" w:rsidRPr="00A51959" w:rsidTr="004707C6">
        <w:trPr>
          <w:cantSplit/>
          <w:trHeight w:hRule="exact" w:val="851"/>
        </w:trPr>
        <w:tc>
          <w:tcPr>
            <w:tcW w:w="578" w:type="dxa"/>
            <w:vMerge/>
            <w:tcBorders>
              <w:left w:val="single" w:sz="4" w:space="0" w:color="auto"/>
              <w:bottom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top w:val="single" w:sz="4" w:space="0" w:color="auto"/>
              <w:left w:val="single" w:sz="4" w:space="0" w:color="auto"/>
              <w:bottom w:val="single" w:sz="4" w:space="0" w:color="auto"/>
              <w:right w:val="single" w:sz="4" w:space="0" w:color="auto"/>
            </w:tcBorders>
            <w:shd w:val="clear" w:color="auto" w:fill="auto"/>
          </w:tcPr>
          <w:p w:rsidR="00796BBA" w:rsidRPr="00A51959" w:rsidRDefault="00796BBA" w:rsidP="00A51959">
            <w:pPr>
              <w:spacing w:before="40" w:after="40"/>
              <w:jc w:val="both"/>
              <w:rPr>
                <w:rFonts w:ascii="Arial" w:hAnsi="Arial" w:cs="Arial"/>
                <w:sz w:val="22"/>
                <w:szCs w:val="22"/>
              </w:rPr>
            </w:pPr>
            <w:r w:rsidRPr="00A51959">
              <w:rPr>
                <w:rFonts w:ascii="Arial" w:hAnsi="Arial" w:cs="Arial"/>
                <w:sz w:val="22"/>
                <w:szCs w:val="22"/>
              </w:rPr>
              <w:t>Whilst this post is initially to a specific post, the post holder may be exceptionally required to transfer to any post appropriate to their grade at such a place as in the service of the Council they may be required.</w:t>
            </w:r>
          </w:p>
        </w:tc>
      </w:tr>
      <w:tr w:rsidR="00796BBA" w:rsidRPr="00A51959" w:rsidTr="004707C6">
        <w:tc>
          <w:tcPr>
            <w:tcW w:w="578" w:type="dxa"/>
            <w:vMerge w:val="restart"/>
            <w:tcBorders>
              <w:top w:val="single" w:sz="4" w:space="0" w:color="auto"/>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3.2</w:t>
            </w:r>
          </w:p>
        </w:tc>
        <w:tc>
          <w:tcPr>
            <w:tcW w:w="9622" w:type="dxa"/>
            <w:tcBorders>
              <w:top w:val="single" w:sz="4" w:space="0" w:color="auto"/>
              <w:left w:val="single" w:sz="4" w:space="0" w:color="auto"/>
              <w:bottom w:val="single" w:sz="4" w:space="0" w:color="auto"/>
              <w:right w:val="single" w:sz="4" w:space="0" w:color="auto"/>
            </w:tcBorders>
            <w:shd w:val="clear" w:color="auto" w:fill="D9D9D9"/>
            <w:vAlign w:val="center"/>
          </w:tcPr>
          <w:p w:rsidR="00796BBA" w:rsidRPr="00A51959" w:rsidRDefault="00796BBA" w:rsidP="00A51959">
            <w:pPr>
              <w:spacing w:before="40" w:after="40"/>
              <w:rPr>
                <w:rFonts w:ascii="Arial" w:hAnsi="Arial" w:cs="Arial"/>
              </w:rPr>
            </w:pPr>
            <w:r w:rsidRPr="00A51959">
              <w:rPr>
                <w:rFonts w:ascii="Arial" w:hAnsi="Arial" w:cs="Arial"/>
                <w:b/>
              </w:rPr>
              <w:t>Equal Opportunities</w:t>
            </w:r>
          </w:p>
        </w:tc>
      </w:tr>
      <w:tr w:rsidR="00796BBA" w:rsidRPr="00A51959" w:rsidTr="004707C6">
        <w:tblPrEx>
          <w:tblBorders>
            <w:insideH w:val="single" w:sz="4" w:space="0" w:color="auto"/>
            <w:insideV w:val="single" w:sz="4" w:space="0" w:color="auto"/>
          </w:tblBorders>
        </w:tblPrEx>
        <w:trPr>
          <w:trHeight w:hRule="exact" w:val="635"/>
        </w:trPr>
        <w:tc>
          <w:tcPr>
            <w:tcW w:w="578" w:type="dxa"/>
            <w:vMerge/>
            <w:tcBorders>
              <w:left w:val="single" w:sz="4" w:space="0" w:color="auto"/>
              <w:right w:val="single" w:sz="4" w:space="0" w:color="auto"/>
            </w:tcBorders>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left w:val="single" w:sz="4" w:space="0" w:color="auto"/>
              <w:bottom w:val="single" w:sz="4" w:space="0" w:color="auto"/>
            </w:tcBorders>
            <w:shd w:val="clear" w:color="auto" w:fill="auto"/>
          </w:tcPr>
          <w:p w:rsidR="00796BBA" w:rsidRPr="00A51959" w:rsidRDefault="00940AE8" w:rsidP="00940AE8">
            <w:pPr>
              <w:spacing w:before="40" w:after="40"/>
              <w:jc w:val="both"/>
              <w:rPr>
                <w:rFonts w:ascii="Arial" w:hAnsi="Arial" w:cs="Arial"/>
                <w:sz w:val="22"/>
                <w:szCs w:val="22"/>
              </w:rPr>
            </w:pPr>
            <w:r>
              <w:rPr>
                <w:rFonts w:ascii="Arial" w:hAnsi="Arial" w:cs="Arial"/>
                <w:sz w:val="22"/>
                <w:szCs w:val="22"/>
              </w:rPr>
              <w:t>Cranmore Infant School</w:t>
            </w:r>
            <w:r w:rsidR="00796BBA" w:rsidRPr="00A51959">
              <w:rPr>
                <w:rFonts w:ascii="Arial" w:hAnsi="Arial" w:cs="Arial"/>
                <w:sz w:val="22"/>
                <w:szCs w:val="22"/>
              </w:rPr>
              <w:t xml:space="preserve"> is committed to Equal Opportunities and expects all staff and volunteers to recognise and value differences and to treat everyone with dignity and respect. </w:t>
            </w:r>
          </w:p>
        </w:tc>
      </w:tr>
      <w:tr w:rsidR="00796BBA" w:rsidRPr="00A51959" w:rsidTr="004707C6">
        <w:tblPrEx>
          <w:tblBorders>
            <w:insideH w:val="single" w:sz="4" w:space="0" w:color="auto"/>
            <w:insideV w:val="single" w:sz="4" w:space="0" w:color="auto"/>
          </w:tblBorders>
        </w:tblPrEx>
        <w:tc>
          <w:tcPr>
            <w:tcW w:w="578" w:type="dxa"/>
            <w:vMerge w:val="restart"/>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3.3</w:t>
            </w:r>
          </w:p>
        </w:tc>
        <w:tc>
          <w:tcPr>
            <w:tcW w:w="9622" w:type="dxa"/>
            <w:tcBorders>
              <w:bottom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Variations to Job Descriptions</w:t>
            </w:r>
          </w:p>
        </w:tc>
      </w:tr>
      <w:tr w:rsidR="00796BBA" w:rsidRPr="00A51959" w:rsidTr="004707C6">
        <w:tblPrEx>
          <w:tblBorders>
            <w:insideH w:val="single" w:sz="4" w:space="0" w:color="auto"/>
            <w:insideV w:val="single" w:sz="4" w:space="0" w:color="auto"/>
          </w:tblBorders>
        </w:tblPrEx>
        <w:tc>
          <w:tcPr>
            <w:tcW w:w="578" w:type="dxa"/>
            <w:vMerge/>
            <w:shd w:val="clear" w:color="auto" w:fill="D9D9D9" w:themeFill="background1" w:themeFillShade="D9"/>
          </w:tcPr>
          <w:p w:rsidR="00796BBA" w:rsidRPr="00A51959" w:rsidRDefault="00796BBA" w:rsidP="00A51959">
            <w:pPr>
              <w:spacing w:before="40" w:after="40"/>
              <w:rPr>
                <w:rFonts w:ascii="Arial" w:hAnsi="Arial" w:cs="Arial"/>
                <w:b/>
              </w:rPr>
            </w:pPr>
          </w:p>
        </w:tc>
        <w:tc>
          <w:tcPr>
            <w:tcW w:w="9622" w:type="dxa"/>
            <w:shd w:val="clear" w:color="auto" w:fill="auto"/>
          </w:tcPr>
          <w:p w:rsidR="00796BBA" w:rsidRPr="00A51959" w:rsidRDefault="00796BBA" w:rsidP="00A51959">
            <w:pPr>
              <w:spacing w:before="40" w:after="40"/>
              <w:rPr>
                <w:rFonts w:ascii="Arial" w:hAnsi="Arial" w:cs="Arial"/>
                <w:sz w:val="22"/>
                <w:szCs w:val="22"/>
              </w:rPr>
            </w:pPr>
            <w:r w:rsidRPr="00A51959">
              <w:rPr>
                <w:rFonts w:ascii="Arial" w:hAnsi="Arial" w:cs="Arial"/>
                <w:sz w:val="22"/>
                <w:szCs w:val="22"/>
              </w:rPr>
              <w:t xml:space="preserve">Due to changing customer demands, duties and responsibilities are likely to vary from time to time and the Council therefore retains the right to amend job descriptions to reflect changing requirements. </w:t>
            </w:r>
          </w:p>
        </w:tc>
      </w:tr>
      <w:tr w:rsidR="00796BBA" w:rsidRPr="00A51959" w:rsidTr="004707C6">
        <w:tblPrEx>
          <w:tblBorders>
            <w:insideH w:val="single" w:sz="4" w:space="0" w:color="auto"/>
            <w:insideV w:val="single" w:sz="4" w:space="0" w:color="auto"/>
          </w:tblBorders>
        </w:tblPrEx>
        <w:tc>
          <w:tcPr>
            <w:tcW w:w="578" w:type="dxa"/>
            <w:vMerge w:val="restart"/>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3.4</w:t>
            </w:r>
          </w:p>
        </w:tc>
        <w:tc>
          <w:tcPr>
            <w:tcW w:w="9622" w:type="dxa"/>
            <w:shd w:val="clear" w:color="auto" w:fill="D9D9D9"/>
          </w:tcPr>
          <w:p w:rsidR="00796BBA" w:rsidRPr="00A51959" w:rsidRDefault="00796BBA" w:rsidP="00A51959">
            <w:pPr>
              <w:spacing w:before="40" w:after="40"/>
              <w:rPr>
                <w:rFonts w:ascii="Arial" w:hAnsi="Arial" w:cs="Arial"/>
              </w:rPr>
            </w:pPr>
            <w:r w:rsidRPr="00A51959">
              <w:rPr>
                <w:rFonts w:ascii="Arial" w:hAnsi="Arial" w:cs="Arial"/>
                <w:b/>
              </w:rPr>
              <w:t>Training and Development</w:t>
            </w:r>
          </w:p>
        </w:tc>
      </w:tr>
      <w:tr w:rsidR="00796BBA" w:rsidRPr="00A51959" w:rsidTr="004707C6">
        <w:tblPrEx>
          <w:tblBorders>
            <w:insideH w:val="single" w:sz="4" w:space="0" w:color="auto"/>
            <w:insideV w:val="single" w:sz="4" w:space="0" w:color="auto"/>
          </w:tblBorders>
        </w:tblPrEx>
        <w:trPr>
          <w:trHeight w:hRule="exact" w:val="680"/>
        </w:trPr>
        <w:tc>
          <w:tcPr>
            <w:tcW w:w="578" w:type="dxa"/>
            <w:vMerge/>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tcBorders>
              <w:bottom w:val="single" w:sz="4" w:space="0" w:color="auto"/>
            </w:tcBorders>
            <w:shd w:val="clear" w:color="auto" w:fill="auto"/>
          </w:tcPr>
          <w:p w:rsidR="00796BBA" w:rsidRPr="00A51959" w:rsidRDefault="00662BF3" w:rsidP="00A51959">
            <w:pPr>
              <w:spacing w:before="40" w:after="40"/>
              <w:jc w:val="both"/>
              <w:rPr>
                <w:rFonts w:ascii="Arial" w:hAnsi="Arial" w:cs="Arial"/>
                <w:sz w:val="22"/>
                <w:szCs w:val="22"/>
              </w:rPr>
            </w:pPr>
            <w:r>
              <w:rPr>
                <w:rFonts w:ascii="Arial" w:hAnsi="Arial" w:cs="Arial"/>
                <w:sz w:val="22"/>
                <w:szCs w:val="22"/>
              </w:rPr>
              <w:t>Cranmore Infant School</w:t>
            </w:r>
            <w:r w:rsidR="00796BBA" w:rsidRPr="00A51959">
              <w:rPr>
                <w:rFonts w:ascii="Arial" w:hAnsi="Arial" w:cs="Arial"/>
                <w:sz w:val="22"/>
                <w:szCs w:val="22"/>
              </w:rPr>
              <w:t xml:space="preserve"> is committed to the personal and organisational development of the individual. The post holder will be encouraged to identify job-related development needs.</w:t>
            </w:r>
          </w:p>
        </w:tc>
      </w:tr>
      <w:tr w:rsidR="00796BBA" w:rsidRPr="00A51959" w:rsidTr="004707C6">
        <w:tblPrEx>
          <w:tblBorders>
            <w:insideH w:val="single" w:sz="4" w:space="0" w:color="auto"/>
            <w:insideV w:val="single" w:sz="4" w:space="0" w:color="auto"/>
          </w:tblBorders>
        </w:tblPrEx>
        <w:tc>
          <w:tcPr>
            <w:tcW w:w="578" w:type="dxa"/>
            <w:vMerge w:val="restart"/>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3.5</w:t>
            </w:r>
          </w:p>
        </w:tc>
        <w:tc>
          <w:tcPr>
            <w:tcW w:w="9622" w:type="dxa"/>
            <w:tcBorders>
              <w:bottom w:val="single" w:sz="4" w:space="0" w:color="auto"/>
            </w:tcBorders>
            <w:shd w:val="clear" w:color="auto" w:fill="D9D9D9"/>
          </w:tcPr>
          <w:p w:rsidR="00796BBA" w:rsidRPr="00A51959" w:rsidRDefault="00796BBA" w:rsidP="00A51959">
            <w:pPr>
              <w:spacing w:before="40" w:after="40"/>
              <w:rPr>
                <w:rFonts w:ascii="Arial" w:hAnsi="Arial" w:cs="Arial"/>
                <w:b/>
              </w:rPr>
            </w:pPr>
            <w:r w:rsidRPr="00A51959">
              <w:rPr>
                <w:rFonts w:ascii="Arial" w:hAnsi="Arial" w:cs="Arial"/>
                <w:b/>
              </w:rPr>
              <w:t>Lean</w:t>
            </w:r>
          </w:p>
        </w:tc>
      </w:tr>
      <w:tr w:rsidR="00796BBA" w:rsidRPr="00A51959" w:rsidTr="004707C6">
        <w:tblPrEx>
          <w:tblBorders>
            <w:insideH w:val="single" w:sz="4" w:space="0" w:color="auto"/>
            <w:insideV w:val="single" w:sz="4" w:space="0" w:color="auto"/>
          </w:tblBorders>
        </w:tblPrEx>
        <w:tc>
          <w:tcPr>
            <w:tcW w:w="578" w:type="dxa"/>
            <w:vMerge/>
            <w:shd w:val="clear" w:color="auto" w:fill="D9D9D9" w:themeFill="background1" w:themeFillShade="D9"/>
          </w:tcPr>
          <w:p w:rsidR="00796BBA" w:rsidRPr="00A51959" w:rsidRDefault="00796BBA" w:rsidP="00A51959">
            <w:pPr>
              <w:spacing w:before="40" w:after="40"/>
              <w:rPr>
                <w:rFonts w:ascii="Arial" w:hAnsi="Arial" w:cs="Arial"/>
                <w:b/>
              </w:rPr>
            </w:pPr>
          </w:p>
        </w:tc>
        <w:tc>
          <w:tcPr>
            <w:tcW w:w="9622" w:type="dxa"/>
            <w:shd w:val="clear" w:color="auto" w:fill="auto"/>
          </w:tcPr>
          <w:p w:rsidR="00796BBA" w:rsidRPr="00A51959" w:rsidRDefault="00662BF3" w:rsidP="00662BF3">
            <w:pPr>
              <w:spacing w:before="40" w:after="40"/>
              <w:rPr>
                <w:rFonts w:ascii="Arial" w:hAnsi="Arial" w:cs="Arial"/>
                <w:sz w:val="22"/>
                <w:szCs w:val="22"/>
              </w:rPr>
            </w:pPr>
            <w:r>
              <w:rPr>
                <w:rFonts w:ascii="Arial" w:hAnsi="Arial" w:cs="Arial"/>
                <w:sz w:val="22"/>
                <w:szCs w:val="22"/>
              </w:rPr>
              <w:t>Cranmore Infant School</w:t>
            </w:r>
            <w:r w:rsidR="00796BBA" w:rsidRPr="00A51959">
              <w:rPr>
                <w:rFonts w:ascii="Arial" w:hAnsi="Arial" w:cs="Arial"/>
                <w:sz w:val="22"/>
                <w:szCs w:val="22"/>
              </w:rPr>
              <w:t xml:space="preserve"> is committed to improving and streamlining its processes using ‘Lean’ techniques and expects all employees to share its commitment to continuous improvement.</w:t>
            </w:r>
          </w:p>
        </w:tc>
      </w:tr>
      <w:tr w:rsidR="00796BBA" w:rsidRPr="00A51959" w:rsidTr="004707C6">
        <w:tblPrEx>
          <w:tblBorders>
            <w:insideH w:val="single" w:sz="4" w:space="0" w:color="auto"/>
            <w:insideV w:val="single" w:sz="4" w:space="0" w:color="auto"/>
          </w:tblBorders>
        </w:tblPrEx>
        <w:tc>
          <w:tcPr>
            <w:tcW w:w="578" w:type="dxa"/>
            <w:vMerge w:val="restart"/>
            <w:shd w:val="clear" w:color="auto" w:fill="D9D9D9" w:themeFill="background1" w:themeFillShade="D9"/>
          </w:tcPr>
          <w:p w:rsidR="00796BBA" w:rsidRPr="00A51959" w:rsidRDefault="00796BBA" w:rsidP="00A51959">
            <w:pPr>
              <w:spacing w:before="40" w:after="40"/>
              <w:rPr>
                <w:rFonts w:ascii="Arial" w:hAnsi="Arial" w:cs="Arial"/>
                <w:b/>
              </w:rPr>
            </w:pPr>
            <w:r w:rsidRPr="00A51959">
              <w:rPr>
                <w:rFonts w:ascii="Arial" w:hAnsi="Arial" w:cs="Arial"/>
                <w:b/>
              </w:rPr>
              <w:t>3.6</w:t>
            </w:r>
          </w:p>
        </w:tc>
        <w:tc>
          <w:tcPr>
            <w:tcW w:w="9622" w:type="dxa"/>
            <w:shd w:val="clear" w:color="auto" w:fill="D9D9D9"/>
          </w:tcPr>
          <w:p w:rsidR="00796BBA" w:rsidRPr="00A51959" w:rsidRDefault="00796BBA" w:rsidP="00A51959">
            <w:pPr>
              <w:spacing w:before="40" w:after="40"/>
              <w:rPr>
                <w:rFonts w:ascii="Arial" w:hAnsi="Arial" w:cs="Arial"/>
              </w:rPr>
            </w:pPr>
            <w:r>
              <w:rPr>
                <w:rFonts w:ascii="Arial" w:hAnsi="Arial" w:cs="Arial"/>
                <w:b/>
              </w:rPr>
              <w:t>Solihull Behaviour</w:t>
            </w:r>
            <w:r w:rsidRPr="00A51959">
              <w:rPr>
                <w:rFonts w:ascii="Arial" w:hAnsi="Arial" w:cs="Arial"/>
                <w:b/>
              </w:rPr>
              <w:t>al Framework</w:t>
            </w:r>
          </w:p>
        </w:tc>
      </w:tr>
      <w:tr w:rsidR="00796BBA" w:rsidRPr="00A51959" w:rsidTr="004707C6">
        <w:tblPrEx>
          <w:tblBorders>
            <w:insideH w:val="single" w:sz="4" w:space="0" w:color="auto"/>
            <w:insideV w:val="single" w:sz="4" w:space="0" w:color="auto"/>
          </w:tblBorders>
        </w:tblPrEx>
        <w:trPr>
          <w:trHeight w:hRule="exact" w:val="851"/>
        </w:trPr>
        <w:tc>
          <w:tcPr>
            <w:tcW w:w="578" w:type="dxa"/>
            <w:vMerge/>
            <w:shd w:val="clear" w:color="auto" w:fill="D9D9D9" w:themeFill="background1" w:themeFillShade="D9"/>
          </w:tcPr>
          <w:p w:rsidR="00796BBA" w:rsidRPr="00A51959" w:rsidRDefault="00796BBA" w:rsidP="00A51959">
            <w:pPr>
              <w:spacing w:before="40" w:after="40"/>
              <w:rPr>
                <w:rFonts w:ascii="Arial" w:hAnsi="Arial" w:cs="Arial"/>
                <w:sz w:val="22"/>
                <w:szCs w:val="22"/>
              </w:rPr>
            </w:pPr>
          </w:p>
        </w:tc>
        <w:tc>
          <w:tcPr>
            <w:tcW w:w="9622" w:type="dxa"/>
            <w:shd w:val="clear" w:color="auto" w:fill="auto"/>
          </w:tcPr>
          <w:p w:rsidR="00796BBA" w:rsidRPr="00A51959" w:rsidRDefault="00796BBA" w:rsidP="00A51959">
            <w:pPr>
              <w:spacing w:before="40" w:after="40"/>
              <w:jc w:val="both"/>
              <w:rPr>
                <w:rFonts w:ascii="Arial" w:hAnsi="Arial" w:cs="Arial"/>
                <w:sz w:val="22"/>
                <w:szCs w:val="22"/>
              </w:rPr>
            </w:pPr>
            <w:r w:rsidRPr="00A51959">
              <w:rPr>
                <w:rFonts w:ascii="Arial" w:hAnsi="Arial" w:cs="Arial"/>
                <w:sz w:val="22"/>
                <w:szCs w:val="22"/>
              </w:rPr>
              <w:t>The Council expects all employees to conduct themselves in a way that is consistent with the values and behaviours set out in the Solihull Behavioural Framework.</w:t>
            </w:r>
          </w:p>
        </w:tc>
      </w:tr>
    </w:tbl>
    <w:p w:rsidR="003D67A8" w:rsidRDefault="003D67A8" w:rsidP="003D67A8">
      <w:pPr>
        <w:spacing w:before="60" w:after="60"/>
      </w:pPr>
    </w:p>
    <w:p w:rsidR="003D67A8" w:rsidRDefault="003D67A8" w:rsidP="003D67A8">
      <w:pPr>
        <w:spacing w:before="60" w:after="60"/>
      </w:pPr>
      <w:r>
        <w:br w:type="page"/>
      </w:r>
    </w:p>
    <w:tbl>
      <w:tblPr>
        <w:tblW w:w="9934"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66"/>
        <w:gridCol w:w="4768"/>
      </w:tblGrid>
      <w:tr w:rsidR="003D67A8" w:rsidTr="008F02DB">
        <w:tc>
          <w:tcPr>
            <w:tcW w:w="5166" w:type="dxa"/>
            <w:tcBorders>
              <w:top w:val="single" w:sz="4" w:space="0" w:color="auto"/>
              <w:left w:val="single" w:sz="4" w:space="0" w:color="auto"/>
              <w:bottom w:val="single" w:sz="4" w:space="0" w:color="auto"/>
              <w:right w:val="nil"/>
            </w:tcBorders>
          </w:tcPr>
          <w:p w:rsidR="003D67A8" w:rsidRPr="003D67A8" w:rsidRDefault="003D67A8">
            <w:pPr>
              <w:spacing w:before="60" w:after="60"/>
              <w:jc w:val="center"/>
              <w:rPr>
                <w:rFonts w:ascii="Arial" w:hAnsi="Arial" w:cs="Arial"/>
                <w:b/>
                <w:sz w:val="44"/>
                <w:szCs w:val="44"/>
                <w:lang w:eastAsia="en-US"/>
              </w:rPr>
            </w:pPr>
            <w:r w:rsidRPr="003D67A8">
              <w:rPr>
                <w:rFonts w:ascii="Arial" w:hAnsi="Arial" w:cs="Arial"/>
                <w:b/>
                <w:sz w:val="44"/>
                <w:szCs w:val="44"/>
              </w:rPr>
              <w:lastRenderedPageBreak/>
              <w:t>Person Specification</w:t>
            </w:r>
          </w:p>
          <w:p w:rsidR="003D67A8" w:rsidRDefault="003D67A8">
            <w:pPr>
              <w:spacing w:before="60" w:after="60"/>
              <w:jc w:val="center"/>
              <w:rPr>
                <w:rFonts w:cs="Arial"/>
                <w:b/>
                <w:szCs w:val="20"/>
              </w:rPr>
            </w:pPr>
          </w:p>
          <w:p w:rsidR="003D67A8" w:rsidRDefault="003D67A8">
            <w:pPr>
              <w:spacing w:before="60" w:after="60"/>
              <w:jc w:val="center"/>
              <w:rPr>
                <w:rFonts w:cs="Arial"/>
                <w:b/>
              </w:rPr>
            </w:pPr>
          </w:p>
          <w:p w:rsidR="003D67A8" w:rsidRDefault="003D67A8">
            <w:pPr>
              <w:widowControl w:val="0"/>
              <w:adjustRightInd w:val="0"/>
              <w:spacing w:before="60" w:after="60"/>
              <w:jc w:val="center"/>
              <w:rPr>
                <w:rFonts w:ascii="Arial" w:hAnsi="Arial" w:cs="Arial"/>
                <w:lang w:eastAsia="en-US"/>
              </w:rPr>
            </w:pPr>
          </w:p>
        </w:tc>
        <w:tc>
          <w:tcPr>
            <w:tcW w:w="4768" w:type="dxa"/>
            <w:tcBorders>
              <w:top w:val="single" w:sz="4" w:space="0" w:color="auto"/>
              <w:left w:val="nil"/>
              <w:bottom w:val="single" w:sz="4" w:space="0" w:color="auto"/>
              <w:right w:val="single" w:sz="4" w:space="0" w:color="auto"/>
            </w:tcBorders>
            <w:hideMark/>
          </w:tcPr>
          <w:p w:rsidR="003D67A8" w:rsidRDefault="00796BBA">
            <w:pPr>
              <w:widowControl w:val="0"/>
              <w:adjustRightInd w:val="0"/>
              <w:spacing w:before="60" w:after="60"/>
              <w:jc w:val="center"/>
              <w:rPr>
                <w:rFonts w:ascii="Arial" w:hAnsi="Arial" w:cs="Arial"/>
                <w:lang w:eastAsia="en-US"/>
              </w:rPr>
            </w:pPr>
            <w:r>
              <w:rPr>
                <w:rFonts w:ascii="Arial" w:hAnsi="Arial"/>
                <w:noProof/>
                <w:sz w:val="20"/>
                <w:szCs w:val="20"/>
              </w:rPr>
              <w:drawing>
                <wp:anchor distT="0" distB="0" distL="114300" distR="114300" simplePos="0" relativeHeight="251660288" behindDoc="0" locked="1" layoutInCell="1" allowOverlap="1" wp14:anchorId="15946B1B" wp14:editId="79DD9E0E">
                  <wp:simplePos x="0" y="0"/>
                  <wp:positionH relativeFrom="column">
                    <wp:posOffset>993806</wp:posOffset>
                  </wp:positionH>
                  <wp:positionV relativeFrom="page">
                    <wp:posOffset>172720</wp:posOffset>
                  </wp:positionV>
                  <wp:extent cx="1774800" cy="6984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BC Logo - clea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800" cy="698400"/>
                          </a:xfrm>
                          <a:prstGeom prst="rect">
                            <a:avLst/>
                          </a:prstGeom>
                        </pic:spPr>
                      </pic:pic>
                    </a:graphicData>
                  </a:graphic>
                  <wp14:sizeRelH relativeFrom="page">
                    <wp14:pctWidth>0</wp14:pctWidth>
                  </wp14:sizeRelH>
                  <wp14:sizeRelV relativeFrom="page">
                    <wp14:pctHeight>0</wp14:pctHeight>
                  </wp14:sizeRelV>
                </wp:anchor>
              </w:drawing>
            </w:r>
          </w:p>
        </w:tc>
      </w:tr>
    </w:tbl>
    <w:p w:rsidR="00DF7E84" w:rsidRPr="00DF7E84" w:rsidRDefault="00DF7E84" w:rsidP="00DF7E84">
      <w:pPr>
        <w:rPr>
          <w:vanish/>
        </w:rPr>
      </w:pPr>
    </w:p>
    <w:tbl>
      <w:tblPr>
        <w:tblpPr w:leftFromText="180" w:rightFromText="180" w:vertAnchor="text" w:horzAnchor="margin" w:tblpX="-612" w:tblpY="194"/>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200"/>
        <w:gridCol w:w="1320"/>
        <w:gridCol w:w="1814"/>
      </w:tblGrid>
      <w:tr w:rsidR="000A33FC" w:rsidRPr="00A51959" w:rsidTr="008F02DB">
        <w:tc>
          <w:tcPr>
            <w:tcW w:w="2628" w:type="dxa"/>
            <w:shd w:val="clear" w:color="auto" w:fill="D9D9D9"/>
          </w:tcPr>
          <w:p w:rsidR="000A33FC" w:rsidRPr="00A51959" w:rsidRDefault="000A33FC" w:rsidP="00DF7E84">
            <w:pPr>
              <w:widowControl w:val="0"/>
              <w:adjustRightInd w:val="0"/>
              <w:spacing w:before="40" w:after="40"/>
              <w:jc w:val="both"/>
              <w:textAlignment w:val="baseline"/>
              <w:rPr>
                <w:rFonts w:ascii="Arial" w:hAnsi="Arial" w:cs="Arial"/>
                <w:b/>
                <w:szCs w:val="22"/>
                <w:lang w:eastAsia="en-US"/>
              </w:rPr>
            </w:pPr>
            <w:r>
              <w:rPr>
                <w:rFonts w:ascii="Arial" w:hAnsi="Arial" w:cs="Arial"/>
                <w:b/>
                <w:szCs w:val="22"/>
                <w:lang w:eastAsia="en-US"/>
              </w:rPr>
              <w:t xml:space="preserve">Post </w:t>
            </w:r>
            <w:r w:rsidRPr="00A51959">
              <w:rPr>
                <w:rFonts w:ascii="Arial" w:hAnsi="Arial" w:cs="Arial"/>
                <w:b/>
                <w:szCs w:val="22"/>
                <w:lang w:eastAsia="en-US"/>
              </w:rPr>
              <w:t>Title</w:t>
            </w:r>
          </w:p>
        </w:tc>
        <w:tc>
          <w:tcPr>
            <w:tcW w:w="4200" w:type="dxa"/>
            <w:shd w:val="clear" w:color="auto" w:fill="auto"/>
          </w:tcPr>
          <w:p w:rsidR="000A33FC" w:rsidRPr="00A51959" w:rsidRDefault="00662BF3" w:rsidP="00DF7E84">
            <w:pPr>
              <w:widowControl w:val="0"/>
              <w:adjustRightInd w:val="0"/>
              <w:spacing w:before="40" w:after="40"/>
              <w:jc w:val="both"/>
              <w:textAlignment w:val="baseline"/>
              <w:rPr>
                <w:rFonts w:ascii="Arial" w:hAnsi="Arial" w:cs="Arial"/>
                <w:sz w:val="22"/>
                <w:szCs w:val="22"/>
                <w:lang w:eastAsia="en-US"/>
              </w:rPr>
            </w:pPr>
            <w:r>
              <w:rPr>
                <w:rFonts w:ascii="Arial" w:hAnsi="Arial" w:cs="Arial"/>
                <w:sz w:val="22"/>
                <w:szCs w:val="22"/>
                <w:lang w:eastAsia="en-US"/>
              </w:rPr>
              <w:t xml:space="preserve">EYFS </w:t>
            </w:r>
            <w:proofErr w:type="spellStart"/>
            <w:r w:rsidRPr="00775525">
              <w:rPr>
                <w:rFonts w:ascii="Arial" w:hAnsi="Arial" w:cs="Arial"/>
                <w:sz w:val="22"/>
                <w:szCs w:val="22"/>
                <w:lang w:eastAsia="en-US"/>
              </w:rPr>
              <w:t>Playworker</w:t>
            </w:r>
            <w:proofErr w:type="spellEnd"/>
            <w:r>
              <w:rPr>
                <w:rFonts w:ascii="Arial" w:hAnsi="Arial" w:cs="Arial"/>
                <w:sz w:val="22"/>
                <w:szCs w:val="22"/>
                <w:lang w:eastAsia="en-US"/>
              </w:rPr>
              <w:t xml:space="preserve"> - in School Childcare (Extended Services)</w:t>
            </w:r>
          </w:p>
        </w:tc>
        <w:tc>
          <w:tcPr>
            <w:tcW w:w="1320" w:type="dxa"/>
            <w:shd w:val="clear" w:color="auto" w:fill="D9D9D9"/>
          </w:tcPr>
          <w:p w:rsidR="000A33FC" w:rsidRPr="00A51959" w:rsidRDefault="000A33FC" w:rsidP="00DF7E84">
            <w:pPr>
              <w:widowControl w:val="0"/>
              <w:adjustRightInd w:val="0"/>
              <w:spacing w:before="40" w:after="40"/>
              <w:jc w:val="both"/>
              <w:textAlignment w:val="baseline"/>
              <w:rPr>
                <w:rFonts w:ascii="Arial" w:hAnsi="Arial" w:cs="Arial"/>
                <w:b/>
                <w:lang w:eastAsia="en-US"/>
              </w:rPr>
            </w:pPr>
            <w:r w:rsidRPr="00A51959">
              <w:rPr>
                <w:rFonts w:ascii="Arial" w:hAnsi="Arial" w:cs="Arial"/>
                <w:b/>
                <w:lang w:eastAsia="en-US"/>
              </w:rPr>
              <w:t>Post No</w:t>
            </w:r>
          </w:p>
        </w:tc>
        <w:tc>
          <w:tcPr>
            <w:tcW w:w="1814" w:type="dxa"/>
            <w:shd w:val="clear" w:color="auto" w:fill="auto"/>
          </w:tcPr>
          <w:p w:rsidR="000A33FC" w:rsidRPr="00A51959" w:rsidRDefault="000A33FC" w:rsidP="00DF7E84">
            <w:pPr>
              <w:widowControl w:val="0"/>
              <w:adjustRightInd w:val="0"/>
              <w:spacing w:before="40" w:after="40"/>
              <w:jc w:val="both"/>
              <w:textAlignment w:val="baseline"/>
              <w:rPr>
                <w:rFonts w:ascii="Arial" w:hAnsi="Arial" w:cs="Arial"/>
                <w:sz w:val="22"/>
                <w:szCs w:val="22"/>
                <w:lang w:eastAsia="en-US"/>
              </w:rPr>
            </w:pPr>
          </w:p>
        </w:tc>
      </w:tr>
    </w:tbl>
    <w:p w:rsidR="003D67A8" w:rsidRPr="003D67A8" w:rsidRDefault="003D67A8" w:rsidP="003D67A8">
      <w:pPr>
        <w:widowControl w:val="0"/>
        <w:adjustRightInd w:val="0"/>
        <w:spacing w:line="120" w:lineRule="atLeast"/>
        <w:jc w:val="both"/>
        <w:textAlignment w:val="baseline"/>
        <w:rPr>
          <w:rFonts w:ascii="Arial" w:hAnsi="Arial" w:cs="Arial"/>
          <w:szCs w:val="20"/>
          <w:lang w:eastAsia="en-US"/>
        </w:rPr>
      </w:pPr>
    </w:p>
    <w:tbl>
      <w:tblPr>
        <w:tblW w:w="9934" w:type="dxa"/>
        <w:tblInd w:w="-612" w:type="dxa"/>
        <w:tblLayout w:type="fixed"/>
        <w:tblLook w:val="0000" w:firstRow="0" w:lastRow="0" w:firstColumn="0" w:lastColumn="0" w:noHBand="0" w:noVBand="0"/>
      </w:tblPr>
      <w:tblGrid>
        <w:gridCol w:w="2138"/>
        <w:gridCol w:w="3982"/>
        <w:gridCol w:w="2280"/>
        <w:gridCol w:w="1534"/>
      </w:tblGrid>
      <w:tr w:rsidR="003D67A8" w:rsidRPr="003D67A8" w:rsidTr="008F02DB">
        <w:tc>
          <w:tcPr>
            <w:tcW w:w="2138" w:type="dxa"/>
            <w:tcBorders>
              <w:top w:val="single" w:sz="4" w:space="0" w:color="auto"/>
              <w:left w:val="single" w:sz="4" w:space="0" w:color="auto"/>
              <w:bottom w:val="single" w:sz="4" w:space="0" w:color="auto"/>
              <w:right w:val="single" w:sz="4" w:space="0" w:color="auto"/>
            </w:tcBorders>
            <w:shd w:val="clear" w:color="auto" w:fill="D9D9D9"/>
          </w:tcPr>
          <w:p w:rsidR="003D67A8" w:rsidRPr="003D67A8" w:rsidRDefault="003D67A8" w:rsidP="003D67A8">
            <w:pPr>
              <w:widowControl w:val="0"/>
              <w:adjustRightInd w:val="0"/>
              <w:spacing w:before="120" w:after="120" w:line="360" w:lineRule="atLeast"/>
              <w:jc w:val="both"/>
              <w:textAlignment w:val="baseline"/>
              <w:rPr>
                <w:rFonts w:ascii="Arial" w:hAnsi="Arial" w:cs="Arial"/>
                <w:sz w:val="22"/>
                <w:szCs w:val="22"/>
                <w:highlight w:val="lightGray"/>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D9D9D9"/>
            <w:vAlign w:val="bottom"/>
          </w:tcPr>
          <w:p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Desirable Criteria</w:t>
            </w:r>
          </w:p>
        </w:tc>
        <w:tc>
          <w:tcPr>
            <w:tcW w:w="1534" w:type="dxa"/>
            <w:tcBorders>
              <w:top w:val="single" w:sz="4" w:space="0" w:color="auto"/>
              <w:left w:val="single" w:sz="4" w:space="0" w:color="auto"/>
              <w:bottom w:val="single" w:sz="4" w:space="0" w:color="auto"/>
              <w:right w:val="single" w:sz="4" w:space="0" w:color="auto"/>
            </w:tcBorders>
            <w:shd w:val="clear" w:color="auto" w:fill="D9D9D9"/>
            <w:vAlign w:val="bottom"/>
          </w:tcPr>
          <w:p w:rsidR="003D67A8" w:rsidRPr="003D67A8" w:rsidRDefault="003D67A8" w:rsidP="003D67A8">
            <w:pPr>
              <w:widowControl w:val="0"/>
              <w:adjustRightInd w:val="0"/>
              <w:spacing w:before="120" w:after="120" w:line="360" w:lineRule="atLeast"/>
              <w:jc w:val="center"/>
              <w:textAlignment w:val="baseline"/>
              <w:rPr>
                <w:rFonts w:ascii="Arial" w:hAnsi="Arial" w:cs="Arial"/>
                <w:b/>
                <w:lang w:eastAsia="en-US"/>
              </w:rPr>
            </w:pPr>
            <w:r w:rsidRPr="003D67A8">
              <w:rPr>
                <w:rFonts w:ascii="Arial" w:hAnsi="Arial" w:cs="Arial"/>
                <w:b/>
                <w:lang w:eastAsia="en-US"/>
              </w:rPr>
              <w:t>Measured By</w:t>
            </w:r>
          </w:p>
        </w:tc>
      </w:tr>
      <w:tr w:rsidR="00662BF3" w:rsidRPr="003D67A8" w:rsidTr="008F02DB">
        <w:trPr>
          <w:cantSplit/>
          <w:trHeight w:val="680"/>
        </w:trPr>
        <w:tc>
          <w:tcPr>
            <w:tcW w:w="2138" w:type="dxa"/>
            <w:tcBorders>
              <w:top w:val="single" w:sz="4" w:space="0" w:color="auto"/>
              <w:left w:val="single" w:sz="4" w:space="0" w:color="auto"/>
              <w:bottom w:val="single" w:sz="4" w:space="0" w:color="auto"/>
              <w:right w:val="single" w:sz="4" w:space="0" w:color="auto"/>
            </w:tcBorders>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Education &amp; Qualifications</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3D037B" w:rsidRDefault="00C60FB8" w:rsidP="00662BF3">
            <w:pPr>
              <w:widowControl w:val="0"/>
              <w:numPr>
                <w:ilvl w:val="0"/>
                <w:numId w:val="8"/>
              </w:numPr>
              <w:adjustRightInd w:val="0"/>
              <w:spacing w:before="120" w:after="120"/>
              <w:textAlignment w:val="baseline"/>
              <w:rPr>
                <w:rFonts w:ascii="Arial" w:hAnsi="Arial" w:cs="Arial"/>
                <w:sz w:val="22"/>
                <w:szCs w:val="22"/>
              </w:rPr>
            </w:pPr>
            <w:r>
              <w:rPr>
                <w:rFonts w:ascii="Arial" w:hAnsi="Arial" w:cs="Arial"/>
                <w:sz w:val="22"/>
                <w:szCs w:val="22"/>
              </w:rPr>
              <w:t>Level 2</w:t>
            </w:r>
            <w:r w:rsidR="00F64ED7">
              <w:rPr>
                <w:rFonts w:ascii="Arial" w:hAnsi="Arial" w:cs="Arial"/>
                <w:sz w:val="22"/>
                <w:szCs w:val="22"/>
              </w:rPr>
              <w:t xml:space="preserve"> </w:t>
            </w:r>
            <w:r w:rsidR="003D037B">
              <w:rPr>
                <w:rFonts w:ascii="Arial" w:hAnsi="Arial" w:cs="Arial"/>
                <w:sz w:val="22"/>
                <w:szCs w:val="22"/>
              </w:rPr>
              <w:t>Childcare Qualification</w:t>
            </w:r>
          </w:p>
          <w:p w:rsidR="00662BF3" w:rsidRPr="000C52EC" w:rsidRDefault="003D037B" w:rsidP="00662BF3">
            <w:pPr>
              <w:widowControl w:val="0"/>
              <w:numPr>
                <w:ilvl w:val="0"/>
                <w:numId w:val="8"/>
              </w:numPr>
              <w:adjustRightInd w:val="0"/>
              <w:spacing w:before="120" w:after="120"/>
              <w:textAlignment w:val="baseline"/>
              <w:rPr>
                <w:rFonts w:ascii="Arial" w:hAnsi="Arial" w:cs="Arial"/>
                <w:sz w:val="22"/>
                <w:szCs w:val="22"/>
              </w:rPr>
            </w:pPr>
            <w:r>
              <w:rPr>
                <w:rFonts w:ascii="Arial" w:hAnsi="Arial" w:cs="Arial"/>
                <w:sz w:val="22"/>
                <w:szCs w:val="22"/>
              </w:rPr>
              <w:t xml:space="preserve">Level 3 </w:t>
            </w:r>
            <w:r w:rsidR="00662BF3" w:rsidRPr="000C52EC">
              <w:rPr>
                <w:rFonts w:ascii="Arial" w:hAnsi="Arial" w:cs="Arial"/>
                <w:sz w:val="22"/>
                <w:szCs w:val="22"/>
              </w:rPr>
              <w:t>First Aid qualification or willingness to achieve as soon as possible.</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662BF3" w:rsidRDefault="00662BF3" w:rsidP="005B6B65">
            <w:pPr>
              <w:spacing w:before="120" w:after="120"/>
              <w:rPr>
                <w:rFonts w:ascii="Arial" w:hAnsi="Arial" w:cs="Arial"/>
                <w:sz w:val="22"/>
                <w:szCs w:val="22"/>
              </w:rPr>
            </w:pPr>
            <w:r w:rsidRPr="000C52EC">
              <w:rPr>
                <w:rFonts w:ascii="Arial" w:hAnsi="Arial" w:cs="Arial"/>
                <w:sz w:val="22"/>
                <w:szCs w:val="22"/>
              </w:rPr>
              <w:t>Safeguarding training</w:t>
            </w:r>
            <w:r>
              <w:rPr>
                <w:rFonts w:ascii="Arial" w:hAnsi="Arial" w:cs="Arial"/>
                <w:sz w:val="22"/>
                <w:szCs w:val="22"/>
              </w:rPr>
              <w:t>.</w:t>
            </w:r>
          </w:p>
          <w:p w:rsidR="00662BF3" w:rsidRDefault="00662BF3" w:rsidP="005B6B65">
            <w:pPr>
              <w:spacing w:before="120" w:after="120"/>
              <w:rPr>
                <w:rFonts w:ascii="Arial" w:hAnsi="Arial" w:cs="Arial"/>
                <w:sz w:val="22"/>
                <w:szCs w:val="22"/>
              </w:rPr>
            </w:pPr>
            <w:r>
              <w:rPr>
                <w:rFonts w:ascii="Arial" w:hAnsi="Arial" w:cs="Arial"/>
                <w:sz w:val="22"/>
                <w:szCs w:val="22"/>
              </w:rPr>
              <w:t>Equal opportunities training.</w:t>
            </w:r>
          </w:p>
          <w:p w:rsidR="00662BF3" w:rsidRPr="000C52EC" w:rsidRDefault="00662BF3" w:rsidP="005B6B65">
            <w:pPr>
              <w:spacing w:before="120" w:after="120"/>
              <w:rPr>
                <w:rFonts w:ascii="Arial" w:hAnsi="Arial" w:cs="Arial"/>
                <w:sz w:val="22"/>
                <w:szCs w:val="22"/>
              </w:rPr>
            </w:pPr>
            <w:r>
              <w:rPr>
                <w:rFonts w:ascii="Arial" w:hAnsi="Arial" w:cs="Arial"/>
                <w:sz w:val="22"/>
                <w:szCs w:val="22"/>
              </w:rPr>
              <w:t>Food handling</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tc>
      </w:tr>
    </w:tbl>
    <w:p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3982"/>
        <w:gridCol w:w="2280"/>
        <w:gridCol w:w="1534"/>
      </w:tblGrid>
      <w:tr w:rsidR="00662BF3" w:rsidRPr="003D67A8" w:rsidTr="008F02DB">
        <w:trPr>
          <w:cantSplit/>
          <w:trHeight w:val="680"/>
        </w:trPr>
        <w:tc>
          <w:tcPr>
            <w:tcW w:w="2138" w:type="dxa"/>
            <w:vMerge w:val="restart"/>
            <w:shd w:val="clear" w:color="auto" w:fill="D9D9D9"/>
          </w:tcPr>
          <w:p w:rsidR="00662BF3" w:rsidRPr="003D67A8" w:rsidRDefault="00662BF3" w:rsidP="00E06144">
            <w:pPr>
              <w:widowControl w:val="0"/>
              <w:adjustRightInd w:val="0"/>
              <w:spacing w:before="120" w:after="120" w:line="360" w:lineRule="atLeast"/>
              <w:textAlignment w:val="baseline"/>
              <w:rPr>
                <w:rFonts w:ascii="Arial" w:hAnsi="Arial" w:cs="Arial"/>
                <w:b/>
                <w:lang w:eastAsia="en-US"/>
              </w:rPr>
            </w:pPr>
            <w:r w:rsidRPr="003D67A8">
              <w:rPr>
                <w:rFonts w:ascii="Arial" w:hAnsi="Arial" w:cs="Arial"/>
                <w:b/>
                <w:lang w:eastAsia="en-US"/>
              </w:rPr>
              <w:t xml:space="preserve">Experience </w:t>
            </w:r>
            <w:r>
              <w:rPr>
                <w:rFonts w:ascii="Arial" w:hAnsi="Arial" w:cs="Arial"/>
                <w:b/>
                <w:lang w:eastAsia="en-US"/>
              </w:rPr>
              <w:t xml:space="preserve">&amp; </w:t>
            </w:r>
            <w:r w:rsidRPr="003D67A8">
              <w:rPr>
                <w:rFonts w:ascii="Arial" w:hAnsi="Arial" w:cs="Arial"/>
                <w:b/>
                <w:lang w:eastAsia="en-US"/>
              </w:rPr>
              <w:t>Knowledge</w:t>
            </w:r>
          </w:p>
        </w:tc>
        <w:tc>
          <w:tcPr>
            <w:tcW w:w="3982" w:type="dxa"/>
            <w:shd w:val="clear" w:color="auto" w:fill="auto"/>
          </w:tcPr>
          <w:p w:rsidR="00662BF3" w:rsidRPr="00A07E3A" w:rsidRDefault="00662BF3" w:rsidP="005B6B65">
            <w:pPr>
              <w:spacing w:before="120" w:after="120"/>
              <w:rPr>
                <w:rFonts w:ascii="Arial" w:hAnsi="Arial" w:cs="Arial"/>
                <w:sz w:val="22"/>
                <w:szCs w:val="22"/>
              </w:rPr>
            </w:pPr>
            <w:r w:rsidRPr="00A07E3A">
              <w:rPr>
                <w:rFonts w:ascii="Arial" w:hAnsi="Arial" w:cs="Arial"/>
                <w:sz w:val="22"/>
                <w:szCs w:val="22"/>
              </w:rPr>
              <w:t>Understanding of child development through play and learning and having experience of workin</w:t>
            </w:r>
            <w:r w:rsidR="00F64ED7">
              <w:rPr>
                <w:rFonts w:ascii="Arial" w:hAnsi="Arial" w:cs="Arial"/>
                <w:sz w:val="22"/>
                <w:szCs w:val="22"/>
              </w:rPr>
              <w:t>g with children aged 3 and under</w:t>
            </w:r>
            <w:r w:rsidRPr="00A07E3A">
              <w:rPr>
                <w:rFonts w:ascii="Arial" w:hAnsi="Arial" w:cs="Arial"/>
                <w:sz w:val="22"/>
                <w:szCs w:val="22"/>
              </w:rPr>
              <w:t>.</w:t>
            </w:r>
          </w:p>
        </w:tc>
        <w:tc>
          <w:tcPr>
            <w:tcW w:w="2280" w:type="dxa"/>
            <w:shd w:val="clear" w:color="auto" w:fill="auto"/>
          </w:tcPr>
          <w:p w:rsidR="00662BF3" w:rsidRPr="00A07E3A" w:rsidRDefault="00662BF3" w:rsidP="005B6B65">
            <w:pPr>
              <w:spacing w:before="120" w:after="120"/>
              <w:rPr>
                <w:rFonts w:ascii="Arial" w:hAnsi="Arial" w:cs="Arial"/>
                <w:sz w:val="22"/>
                <w:szCs w:val="22"/>
              </w:rPr>
            </w:pPr>
            <w:r w:rsidRPr="00A07E3A">
              <w:rPr>
                <w:rFonts w:ascii="Arial" w:hAnsi="Arial" w:cs="Arial"/>
                <w:sz w:val="22"/>
                <w:szCs w:val="22"/>
              </w:rPr>
              <w:t>Promoting the participation of children.</w:t>
            </w:r>
          </w:p>
          <w:p w:rsidR="00662BF3" w:rsidRPr="00A07E3A" w:rsidRDefault="00662BF3" w:rsidP="005B6B65">
            <w:pPr>
              <w:spacing w:before="120" w:after="120"/>
              <w:rPr>
                <w:rFonts w:ascii="Arial" w:hAnsi="Arial" w:cs="Arial"/>
                <w:sz w:val="22"/>
                <w:szCs w:val="22"/>
              </w:rPr>
            </w:pPr>
          </w:p>
        </w:tc>
        <w:tc>
          <w:tcPr>
            <w:tcW w:w="1534" w:type="dxa"/>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p w:rsidR="00662BF3" w:rsidRPr="000C52EC" w:rsidRDefault="00662BF3" w:rsidP="005B6B65">
            <w:pPr>
              <w:spacing w:before="120" w:after="120"/>
              <w:rPr>
                <w:rFonts w:ascii="Arial" w:hAnsi="Arial" w:cs="Arial"/>
                <w:sz w:val="20"/>
              </w:rPr>
            </w:pPr>
            <w:r w:rsidRPr="000C52EC">
              <w:rPr>
                <w:rFonts w:ascii="Arial" w:hAnsi="Arial" w:cs="Arial"/>
                <w:sz w:val="20"/>
              </w:rPr>
              <w:t>Interview</w:t>
            </w:r>
          </w:p>
        </w:tc>
      </w:tr>
      <w:tr w:rsidR="00662BF3" w:rsidRPr="003D67A8" w:rsidTr="008F02DB">
        <w:trPr>
          <w:cantSplit/>
          <w:trHeight w:val="680"/>
        </w:trPr>
        <w:tc>
          <w:tcPr>
            <w:tcW w:w="2138" w:type="dxa"/>
            <w:vMerge/>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rsidR="00662BF3" w:rsidRPr="00A07E3A" w:rsidRDefault="00662BF3" w:rsidP="005B6B65">
            <w:pPr>
              <w:spacing w:before="120" w:after="120"/>
              <w:rPr>
                <w:rFonts w:ascii="Arial" w:hAnsi="Arial" w:cs="Arial"/>
                <w:sz w:val="22"/>
                <w:szCs w:val="22"/>
              </w:rPr>
            </w:pPr>
            <w:r w:rsidRPr="00A07E3A">
              <w:rPr>
                <w:rFonts w:ascii="Arial" w:hAnsi="Arial" w:cs="Arial"/>
                <w:sz w:val="22"/>
                <w:szCs w:val="22"/>
              </w:rPr>
              <w:t>Ensuring the health, safety and welfare of children</w:t>
            </w:r>
          </w:p>
        </w:tc>
        <w:tc>
          <w:tcPr>
            <w:tcW w:w="2280" w:type="dxa"/>
            <w:shd w:val="clear" w:color="auto" w:fill="auto"/>
          </w:tcPr>
          <w:p w:rsidR="00662BF3" w:rsidRPr="00A07E3A" w:rsidRDefault="00662BF3" w:rsidP="005B6B65">
            <w:pPr>
              <w:spacing w:before="120" w:after="120"/>
              <w:rPr>
                <w:rFonts w:ascii="Arial" w:hAnsi="Arial" w:cs="Arial"/>
                <w:sz w:val="22"/>
                <w:szCs w:val="22"/>
              </w:rPr>
            </w:pPr>
            <w:r w:rsidRPr="00A07E3A">
              <w:rPr>
                <w:rFonts w:ascii="Arial" w:hAnsi="Arial" w:cs="Arial"/>
                <w:sz w:val="22"/>
                <w:szCs w:val="22"/>
              </w:rPr>
              <w:t>Relevant Health and Safety experience.</w:t>
            </w:r>
          </w:p>
          <w:p w:rsidR="00662BF3" w:rsidRPr="00A07E3A" w:rsidRDefault="00662BF3" w:rsidP="005B6B65">
            <w:pPr>
              <w:spacing w:before="120" w:after="120"/>
              <w:rPr>
                <w:rFonts w:ascii="Arial" w:hAnsi="Arial" w:cs="Arial"/>
                <w:sz w:val="22"/>
                <w:szCs w:val="22"/>
              </w:rPr>
            </w:pPr>
            <w:r w:rsidRPr="00A07E3A">
              <w:rPr>
                <w:rFonts w:ascii="Arial" w:hAnsi="Arial" w:cs="Arial"/>
                <w:sz w:val="22"/>
                <w:szCs w:val="22"/>
              </w:rPr>
              <w:t>Awareness of child protection issues</w:t>
            </w:r>
          </w:p>
        </w:tc>
        <w:tc>
          <w:tcPr>
            <w:tcW w:w="1534" w:type="dxa"/>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p w:rsidR="00662BF3" w:rsidRPr="000C52EC" w:rsidRDefault="00662BF3" w:rsidP="005B6B65">
            <w:pPr>
              <w:spacing w:before="120" w:after="120"/>
              <w:rPr>
                <w:rFonts w:ascii="Arial" w:hAnsi="Arial" w:cs="Arial"/>
                <w:sz w:val="20"/>
              </w:rPr>
            </w:pPr>
            <w:r w:rsidRPr="000C52EC">
              <w:rPr>
                <w:rFonts w:ascii="Arial" w:hAnsi="Arial" w:cs="Arial"/>
                <w:sz w:val="20"/>
              </w:rPr>
              <w:t>Interview</w:t>
            </w:r>
          </w:p>
        </w:tc>
      </w:tr>
      <w:tr w:rsidR="00662BF3" w:rsidRPr="003D67A8" w:rsidTr="008F02DB">
        <w:trPr>
          <w:cantSplit/>
          <w:trHeight w:val="680"/>
        </w:trPr>
        <w:tc>
          <w:tcPr>
            <w:tcW w:w="2138" w:type="dxa"/>
            <w:vMerge/>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Awareness of needs of disadvantaged groups</w:t>
            </w:r>
          </w:p>
        </w:tc>
        <w:tc>
          <w:tcPr>
            <w:tcW w:w="2280"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Working with children with additional needs</w:t>
            </w:r>
          </w:p>
        </w:tc>
        <w:tc>
          <w:tcPr>
            <w:tcW w:w="1534" w:type="dxa"/>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p w:rsidR="00662BF3" w:rsidRPr="000C52EC" w:rsidRDefault="00662BF3" w:rsidP="005B6B65">
            <w:pPr>
              <w:spacing w:before="120" w:after="120"/>
              <w:rPr>
                <w:rFonts w:ascii="Arial" w:hAnsi="Arial" w:cs="Arial"/>
                <w:sz w:val="20"/>
              </w:rPr>
            </w:pPr>
            <w:r w:rsidRPr="000C52EC">
              <w:rPr>
                <w:rFonts w:ascii="Arial" w:hAnsi="Arial" w:cs="Arial"/>
                <w:sz w:val="20"/>
              </w:rPr>
              <w:t>Interview</w:t>
            </w:r>
          </w:p>
        </w:tc>
      </w:tr>
      <w:tr w:rsidR="00662BF3" w:rsidRPr="003D67A8" w:rsidTr="008F02DB">
        <w:trPr>
          <w:cantSplit/>
          <w:trHeight w:val="680"/>
        </w:trPr>
        <w:tc>
          <w:tcPr>
            <w:tcW w:w="2138" w:type="dxa"/>
            <w:vMerge/>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Knowledge and experience of Early Years curriculum.  Knowledge and understanding of the EYFS and the importance of play and good quality childcare.</w:t>
            </w:r>
          </w:p>
          <w:p w:rsidR="00662BF3" w:rsidRPr="00A07E3A" w:rsidRDefault="00662BF3" w:rsidP="005B6B65">
            <w:pPr>
              <w:rPr>
                <w:rFonts w:ascii="Arial" w:hAnsi="Arial" w:cs="Arial"/>
                <w:sz w:val="22"/>
                <w:szCs w:val="22"/>
              </w:rPr>
            </w:pPr>
          </w:p>
        </w:tc>
        <w:tc>
          <w:tcPr>
            <w:tcW w:w="2280"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Engaging in effective systems for planning, recording, monitoring and evaluating</w:t>
            </w:r>
          </w:p>
        </w:tc>
        <w:tc>
          <w:tcPr>
            <w:tcW w:w="1534" w:type="dxa"/>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p w:rsidR="00662BF3" w:rsidRPr="000C52EC" w:rsidRDefault="00662BF3" w:rsidP="005B6B65">
            <w:pPr>
              <w:spacing w:before="120" w:after="120"/>
              <w:rPr>
                <w:rFonts w:ascii="Arial" w:hAnsi="Arial" w:cs="Arial"/>
                <w:sz w:val="20"/>
              </w:rPr>
            </w:pPr>
            <w:r w:rsidRPr="000C52EC">
              <w:rPr>
                <w:rFonts w:ascii="Arial" w:hAnsi="Arial" w:cs="Arial"/>
                <w:sz w:val="20"/>
              </w:rPr>
              <w:t>Interview</w:t>
            </w:r>
          </w:p>
        </w:tc>
      </w:tr>
      <w:tr w:rsidR="00662BF3" w:rsidRPr="003D67A8" w:rsidTr="008F02DB">
        <w:trPr>
          <w:cantSplit/>
          <w:trHeight w:val="680"/>
        </w:trPr>
        <w:tc>
          <w:tcPr>
            <w:tcW w:w="2138" w:type="dxa"/>
            <w:vMerge/>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 xml:space="preserve">To promote equal opportunities and work in an anti-discriminatory way. </w:t>
            </w:r>
          </w:p>
        </w:tc>
        <w:tc>
          <w:tcPr>
            <w:tcW w:w="2280" w:type="dxa"/>
            <w:shd w:val="clear" w:color="auto" w:fill="auto"/>
          </w:tcPr>
          <w:p w:rsidR="00662BF3" w:rsidRPr="00A07E3A" w:rsidRDefault="00662BF3" w:rsidP="005B6B65">
            <w:pPr>
              <w:rPr>
                <w:rFonts w:ascii="Arial" w:hAnsi="Arial" w:cs="Arial"/>
                <w:sz w:val="22"/>
                <w:szCs w:val="22"/>
              </w:rPr>
            </w:pPr>
            <w:r w:rsidRPr="00A07E3A">
              <w:rPr>
                <w:rFonts w:ascii="Arial" w:hAnsi="Arial" w:cs="Arial"/>
                <w:sz w:val="22"/>
                <w:szCs w:val="22"/>
              </w:rPr>
              <w:t>How to effectively implement equality and diversity aspects</w:t>
            </w:r>
          </w:p>
        </w:tc>
        <w:tc>
          <w:tcPr>
            <w:tcW w:w="1534" w:type="dxa"/>
            <w:shd w:val="clear" w:color="auto" w:fill="auto"/>
          </w:tcPr>
          <w:p w:rsidR="00662BF3" w:rsidRPr="000C52EC" w:rsidRDefault="00662BF3" w:rsidP="005B6B65">
            <w:pPr>
              <w:spacing w:before="120" w:after="120"/>
              <w:rPr>
                <w:rFonts w:ascii="Arial" w:hAnsi="Arial" w:cs="Arial"/>
                <w:sz w:val="20"/>
              </w:rPr>
            </w:pPr>
            <w:r w:rsidRPr="000C52EC">
              <w:rPr>
                <w:rFonts w:ascii="Arial" w:hAnsi="Arial" w:cs="Arial"/>
                <w:sz w:val="20"/>
              </w:rPr>
              <w:t>Application</w:t>
            </w:r>
          </w:p>
          <w:p w:rsidR="00662BF3" w:rsidRPr="000C52EC" w:rsidRDefault="00662BF3" w:rsidP="005B6B65">
            <w:pPr>
              <w:spacing w:before="120" w:after="120"/>
              <w:rPr>
                <w:rFonts w:ascii="Arial" w:hAnsi="Arial" w:cs="Arial"/>
                <w:sz w:val="20"/>
              </w:rPr>
            </w:pPr>
            <w:r w:rsidRPr="000C52EC">
              <w:rPr>
                <w:rFonts w:ascii="Arial" w:hAnsi="Arial" w:cs="Arial"/>
                <w:sz w:val="20"/>
              </w:rPr>
              <w:t>Interview</w:t>
            </w:r>
          </w:p>
        </w:tc>
      </w:tr>
      <w:tr w:rsidR="00662BF3" w:rsidRPr="003D67A8" w:rsidTr="008F02DB">
        <w:trPr>
          <w:cantSplit/>
          <w:trHeight w:val="680"/>
        </w:trPr>
        <w:tc>
          <w:tcPr>
            <w:tcW w:w="2138" w:type="dxa"/>
            <w:vMerge/>
            <w:shd w:val="clear" w:color="auto" w:fill="D9D9D9"/>
          </w:tcPr>
          <w:p w:rsidR="00662BF3" w:rsidRPr="003D67A8" w:rsidRDefault="00662BF3" w:rsidP="003D67A8">
            <w:pPr>
              <w:widowControl w:val="0"/>
              <w:adjustRightInd w:val="0"/>
              <w:spacing w:before="120" w:after="120" w:line="360" w:lineRule="atLeast"/>
              <w:textAlignment w:val="baseline"/>
              <w:rPr>
                <w:rFonts w:ascii="Arial" w:hAnsi="Arial" w:cs="Arial"/>
                <w:b/>
                <w:lang w:eastAsia="en-US"/>
              </w:rPr>
            </w:pPr>
          </w:p>
        </w:tc>
        <w:tc>
          <w:tcPr>
            <w:tcW w:w="3982" w:type="dxa"/>
            <w:shd w:val="clear" w:color="auto" w:fill="auto"/>
          </w:tcPr>
          <w:p w:rsidR="00662BF3" w:rsidRPr="003D67A8" w:rsidRDefault="00662BF3" w:rsidP="003D67A8">
            <w:pPr>
              <w:widowControl w:val="0"/>
              <w:adjustRightInd w:val="0"/>
              <w:spacing w:before="120" w:after="120" w:line="160" w:lineRule="atLeast"/>
              <w:textAlignment w:val="baseline"/>
              <w:rPr>
                <w:rFonts w:ascii="Arial" w:hAnsi="Arial"/>
                <w:sz w:val="22"/>
                <w:szCs w:val="22"/>
                <w:lang w:eastAsia="en-US"/>
              </w:rPr>
            </w:pPr>
          </w:p>
        </w:tc>
        <w:tc>
          <w:tcPr>
            <w:tcW w:w="2280" w:type="dxa"/>
            <w:shd w:val="clear" w:color="auto" w:fill="auto"/>
          </w:tcPr>
          <w:p w:rsidR="00662BF3" w:rsidRPr="003D67A8" w:rsidRDefault="00662BF3" w:rsidP="003D67A8">
            <w:pPr>
              <w:widowControl w:val="0"/>
              <w:adjustRightInd w:val="0"/>
              <w:spacing w:before="120" w:after="120" w:line="160" w:lineRule="atLeast"/>
              <w:textAlignment w:val="baseline"/>
              <w:rPr>
                <w:rFonts w:ascii="Arial" w:hAnsi="Arial"/>
                <w:sz w:val="22"/>
                <w:szCs w:val="22"/>
                <w:lang w:eastAsia="en-US"/>
              </w:rPr>
            </w:pPr>
          </w:p>
        </w:tc>
        <w:tc>
          <w:tcPr>
            <w:tcW w:w="1534" w:type="dxa"/>
            <w:shd w:val="clear" w:color="auto" w:fill="auto"/>
          </w:tcPr>
          <w:p w:rsidR="00662BF3" w:rsidRPr="003D67A8" w:rsidRDefault="00662BF3" w:rsidP="003D67A8">
            <w:pPr>
              <w:widowControl w:val="0"/>
              <w:adjustRightInd w:val="0"/>
              <w:spacing w:before="120" w:after="120"/>
              <w:jc w:val="both"/>
              <w:textAlignment w:val="baseline"/>
              <w:rPr>
                <w:rFonts w:ascii="Arial" w:hAnsi="Arial" w:cs="Arial"/>
                <w:sz w:val="22"/>
                <w:szCs w:val="22"/>
                <w:lang w:eastAsia="en-US"/>
              </w:rPr>
            </w:pPr>
          </w:p>
        </w:tc>
      </w:tr>
    </w:tbl>
    <w:p w:rsidR="003D67A8" w:rsidRPr="003D67A8" w:rsidRDefault="003D67A8" w:rsidP="003D67A8">
      <w:pPr>
        <w:widowControl w:val="0"/>
        <w:adjustRightInd w:val="0"/>
        <w:spacing w:line="360" w:lineRule="atLeast"/>
        <w:jc w:val="both"/>
        <w:textAlignment w:val="baseline"/>
        <w:rPr>
          <w:rFonts w:ascii="Arial" w:hAnsi="Arial"/>
          <w:b/>
          <w:szCs w:val="20"/>
          <w:lang w:eastAsia="en-US"/>
        </w:rPr>
      </w:pPr>
    </w:p>
    <w:p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9934" w:type="dxa"/>
        <w:tblInd w:w="-612" w:type="dxa"/>
        <w:tblLayout w:type="fixed"/>
        <w:tblLook w:val="0000" w:firstRow="0" w:lastRow="0" w:firstColumn="0" w:lastColumn="0" w:noHBand="0" w:noVBand="0"/>
      </w:tblPr>
      <w:tblGrid>
        <w:gridCol w:w="2138"/>
        <w:gridCol w:w="6237"/>
        <w:gridCol w:w="1559"/>
      </w:tblGrid>
      <w:tr w:rsidR="00930AD6" w:rsidRPr="003D67A8" w:rsidTr="008F02DB">
        <w:trPr>
          <w:cantSplit/>
          <w:trHeight w:val="680"/>
        </w:trPr>
        <w:tc>
          <w:tcPr>
            <w:tcW w:w="2138" w:type="dxa"/>
            <w:vMerge w:val="restart"/>
            <w:tcBorders>
              <w:top w:val="single" w:sz="4" w:space="0" w:color="auto"/>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r w:rsidRPr="003D67A8">
              <w:rPr>
                <w:rFonts w:ascii="Arial" w:hAnsi="Arial" w:cs="Arial"/>
                <w:b/>
                <w:lang w:eastAsia="en-US"/>
              </w:rPr>
              <w:t>Core Behaviours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Excellence - </w:t>
            </w:r>
            <w:r w:rsidRPr="003D67A8">
              <w:rPr>
                <w:rFonts w:ascii="Arial" w:hAnsi="Arial" w:cs="Arial"/>
                <w:sz w:val="22"/>
                <w:szCs w:val="22"/>
                <w:lang w:eastAsia="en-US"/>
              </w:rPr>
              <w:t>With enthusiasm, you work to deliver a high quality service to meet customer, organisational and personal expectations.  You adopt a ‘can do’ attitude in all of the work you deliver, ensuring it meets the needs of current and potential customers.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rsidTr="008F02DB">
        <w:trPr>
          <w:cantSplit/>
          <w:trHeight w:val="680"/>
        </w:trPr>
        <w:tc>
          <w:tcPr>
            <w:tcW w:w="2138" w:type="dxa"/>
            <w:vMerge/>
            <w:tcBorders>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Simplicity - </w:t>
            </w:r>
            <w:r w:rsidRPr="003D67A8">
              <w:rPr>
                <w:rFonts w:ascii="Arial" w:hAnsi="Arial" w:cs="Arial"/>
                <w:sz w:val="22"/>
                <w:szCs w:val="22"/>
                <w:lang w:eastAsia="en-US"/>
              </w:rPr>
              <w:t xml:space="preserve">You actively seek ways to prevent over-complication or confusion, by adopting the most simplified approach to work. You communicate clearly and concisely, ensuring that the message is understood by all.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rsidTr="008F02DB">
        <w:trPr>
          <w:cantSplit/>
          <w:trHeight w:val="680"/>
        </w:trPr>
        <w:tc>
          <w:tcPr>
            <w:tcW w:w="2138" w:type="dxa"/>
            <w:vMerge/>
            <w:tcBorders>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Trust and Respect -</w:t>
            </w:r>
            <w:r w:rsidRPr="003D67A8">
              <w:rPr>
                <w:rFonts w:ascii="Arial" w:hAnsi="Arial" w:cs="Arial"/>
                <w:sz w:val="22"/>
                <w:szCs w:val="22"/>
                <w:lang w:eastAsia="en-US"/>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rsidTr="008F02DB">
        <w:trPr>
          <w:cantSplit/>
          <w:trHeight w:val="680"/>
        </w:trPr>
        <w:tc>
          <w:tcPr>
            <w:tcW w:w="2138" w:type="dxa"/>
            <w:vMerge/>
            <w:tcBorders>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 xml:space="preserve">Working Together - </w:t>
            </w:r>
            <w:r w:rsidRPr="003D67A8">
              <w:rPr>
                <w:rFonts w:ascii="Arial" w:hAnsi="Arial" w:cs="Arial"/>
                <w:sz w:val="22"/>
                <w:szCs w:val="22"/>
                <w:lang w:eastAsia="en-US"/>
              </w:rPr>
              <w:t>You work with others to reach a common goal; sharing information, supporting colleagues and searching out expertise and solutions from relevant partners and/or the communities we serve.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rsidTr="008F02DB">
        <w:trPr>
          <w:cantSplit/>
          <w:trHeight w:val="680"/>
        </w:trPr>
        <w:tc>
          <w:tcPr>
            <w:tcW w:w="2138" w:type="dxa"/>
            <w:vMerge/>
            <w:tcBorders>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r w:rsidRPr="003D67A8">
              <w:rPr>
                <w:rFonts w:ascii="Arial" w:hAnsi="Arial" w:cs="Arial"/>
                <w:b/>
                <w:sz w:val="22"/>
                <w:szCs w:val="22"/>
                <w:lang w:eastAsia="en-US"/>
              </w:rPr>
              <w:t>Responsibility -</w:t>
            </w:r>
            <w:r w:rsidRPr="003D67A8">
              <w:rPr>
                <w:rFonts w:ascii="Arial" w:hAnsi="Arial" w:cs="Arial"/>
                <w:sz w:val="22"/>
                <w:szCs w:val="22"/>
                <w:lang w:eastAsia="en-US"/>
              </w:rPr>
              <w:t xml:space="preserve"> You take ownership for your work and you use your initiative to deliver.  You are accountable for your own performance and development and you take responsibility for your actions and decisions.</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r w:rsidRPr="003D67A8">
              <w:rPr>
                <w:rFonts w:ascii="Arial" w:hAnsi="Arial" w:cs="Arial"/>
                <w:sz w:val="22"/>
                <w:szCs w:val="22"/>
                <w:lang w:eastAsia="en-US"/>
              </w:rPr>
              <w:t>Interview</w:t>
            </w:r>
          </w:p>
        </w:tc>
      </w:tr>
      <w:tr w:rsidR="00930AD6" w:rsidRPr="003D67A8" w:rsidTr="008F02DB">
        <w:trPr>
          <w:cantSplit/>
          <w:trHeight w:val="680"/>
        </w:trPr>
        <w:tc>
          <w:tcPr>
            <w:tcW w:w="2138" w:type="dxa"/>
            <w:vMerge/>
            <w:tcBorders>
              <w:left w:val="single" w:sz="4" w:space="0" w:color="auto"/>
              <w:bottom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textAlignment w:val="baseline"/>
              <w:rPr>
                <w:rFonts w:ascii="Arial" w:hAnsi="Arial" w:cs="Arial"/>
                <w:b/>
                <w:lang w:eastAsia="en-U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spacing w:before="120"/>
              <w:textAlignment w:val="baseline"/>
              <w:rPr>
                <w:rFonts w:ascii="Arial" w:hAnsi="Arial" w:cs="Arial"/>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r>
    </w:tbl>
    <w:p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W w:w="9934" w:type="dxa"/>
        <w:tblInd w:w="-612" w:type="dxa"/>
        <w:tblLayout w:type="fixed"/>
        <w:tblLook w:val="0000" w:firstRow="0" w:lastRow="0" w:firstColumn="0" w:lastColumn="0" w:noHBand="0" w:noVBand="0"/>
      </w:tblPr>
      <w:tblGrid>
        <w:gridCol w:w="2138"/>
        <w:gridCol w:w="3982"/>
        <w:gridCol w:w="2280"/>
        <w:gridCol w:w="1534"/>
      </w:tblGrid>
      <w:tr w:rsidR="00930AD6" w:rsidRPr="003D67A8" w:rsidTr="008F02DB">
        <w:trPr>
          <w:trHeight w:val="680"/>
        </w:trPr>
        <w:tc>
          <w:tcPr>
            <w:tcW w:w="2138" w:type="dxa"/>
            <w:vMerge w:val="restart"/>
            <w:tcBorders>
              <w:top w:val="single" w:sz="4" w:space="0" w:color="auto"/>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jc w:val="both"/>
              <w:textAlignment w:val="baseline"/>
              <w:rPr>
                <w:rFonts w:ascii="Arial" w:hAnsi="Arial" w:cs="Arial"/>
                <w:b/>
                <w:lang w:eastAsia="en-US"/>
              </w:rPr>
            </w:pPr>
            <w:r w:rsidRPr="003D67A8">
              <w:rPr>
                <w:rFonts w:ascii="Arial" w:hAnsi="Arial" w:cs="Arial"/>
                <w:b/>
                <w:lang w:eastAsia="en-US"/>
              </w:rPr>
              <w:t>Other Requirements</w:t>
            </w: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662BF3" w:rsidRPr="000C52EC" w:rsidRDefault="00662BF3" w:rsidP="00662BF3">
            <w:pPr>
              <w:widowControl w:val="0"/>
              <w:numPr>
                <w:ilvl w:val="0"/>
                <w:numId w:val="9"/>
              </w:numPr>
              <w:adjustRightInd w:val="0"/>
              <w:textAlignment w:val="baseline"/>
              <w:rPr>
                <w:rFonts w:ascii="Arial" w:hAnsi="Arial" w:cs="Arial"/>
                <w:sz w:val="22"/>
                <w:szCs w:val="22"/>
              </w:rPr>
            </w:pPr>
            <w:r w:rsidRPr="000C52EC">
              <w:rPr>
                <w:rFonts w:ascii="Arial" w:hAnsi="Arial" w:cs="Arial"/>
                <w:sz w:val="22"/>
                <w:szCs w:val="22"/>
              </w:rPr>
              <w:t>Commitment to:</w:t>
            </w:r>
          </w:p>
          <w:p w:rsidR="00662BF3" w:rsidRPr="000C52EC" w:rsidRDefault="00662BF3" w:rsidP="00662BF3">
            <w:pPr>
              <w:widowControl w:val="0"/>
              <w:numPr>
                <w:ilvl w:val="1"/>
                <w:numId w:val="9"/>
              </w:numPr>
              <w:adjustRightInd w:val="0"/>
              <w:textAlignment w:val="baseline"/>
              <w:rPr>
                <w:rFonts w:ascii="Arial" w:hAnsi="Arial" w:cs="Arial"/>
                <w:sz w:val="22"/>
                <w:szCs w:val="22"/>
              </w:rPr>
            </w:pPr>
            <w:r w:rsidRPr="000C52EC">
              <w:rPr>
                <w:rFonts w:ascii="Arial" w:hAnsi="Arial" w:cs="Arial"/>
                <w:sz w:val="22"/>
                <w:szCs w:val="22"/>
              </w:rPr>
              <w:t>Equal opportunities</w:t>
            </w:r>
          </w:p>
          <w:p w:rsidR="00662BF3" w:rsidRPr="000C52EC" w:rsidRDefault="00662BF3" w:rsidP="00662BF3">
            <w:pPr>
              <w:widowControl w:val="0"/>
              <w:numPr>
                <w:ilvl w:val="1"/>
                <w:numId w:val="9"/>
              </w:numPr>
              <w:adjustRightInd w:val="0"/>
              <w:textAlignment w:val="baseline"/>
              <w:rPr>
                <w:rFonts w:ascii="Arial" w:hAnsi="Arial" w:cs="Arial"/>
                <w:sz w:val="22"/>
                <w:szCs w:val="22"/>
              </w:rPr>
            </w:pPr>
            <w:r w:rsidRPr="000C52EC">
              <w:rPr>
                <w:rFonts w:ascii="Arial" w:hAnsi="Arial" w:cs="Arial"/>
                <w:sz w:val="22"/>
                <w:szCs w:val="22"/>
              </w:rPr>
              <w:t>Safeguarding of children</w:t>
            </w:r>
          </w:p>
          <w:p w:rsidR="00662BF3" w:rsidRPr="000C52EC" w:rsidRDefault="00662BF3" w:rsidP="00662BF3">
            <w:pPr>
              <w:widowControl w:val="0"/>
              <w:numPr>
                <w:ilvl w:val="1"/>
                <w:numId w:val="9"/>
              </w:numPr>
              <w:adjustRightInd w:val="0"/>
              <w:textAlignment w:val="baseline"/>
              <w:rPr>
                <w:rFonts w:ascii="Arial" w:hAnsi="Arial" w:cs="Arial"/>
                <w:sz w:val="22"/>
                <w:szCs w:val="22"/>
              </w:rPr>
            </w:pPr>
            <w:r w:rsidRPr="000C52EC">
              <w:rPr>
                <w:rFonts w:ascii="Arial" w:hAnsi="Arial" w:cs="Arial"/>
                <w:sz w:val="22"/>
                <w:szCs w:val="22"/>
              </w:rPr>
              <w:t>High quality childcare provision</w:t>
            </w:r>
          </w:p>
          <w:p w:rsidR="00930AD6" w:rsidRPr="009075E9" w:rsidRDefault="00662BF3" w:rsidP="00662BF3">
            <w:pPr>
              <w:widowControl w:val="0"/>
              <w:adjustRightInd w:val="0"/>
              <w:textAlignment w:val="baseline"/>
              <w:rPr>
                <w:rFonts w:ascii="Arial" w:hAnsi="Arial" w:cs="Arial"/>
                <w:sz w:val="22"/>
                <w:szCs w:val="22"/>
                <w:lang w:eastAsia="en-US"/>
              </w:rPr>
            </w:pPr>
            <w:r w:rsidRPr="000C52EC">
              <w:rPr>
                <w:rFonts w:ascii="Arial" w:hAnsi="Arial" w:cs="Arial"/>
                <w:sz w:val="22"/>
                <w:szCs w:val="22"/>
              </w:rPr>
              <w:t>Being reliable and efficient.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662BF3" w:rsidRDefault="00662BF3" w:rsidP="003D67A8">
            <w:pPr>
              <w:widowControl w:val="0"/>
              <w:adjustRightInd w:val="0"/>
              <w:textAlignment w:val="baseline"/>
              <w:rPr>
                <w:rFonts w:ascii="Arial" w:hAnsi="Arial" w:cs="Arial"/>
                <w:sz w:val="22"/>
                <w:szCs w:val="22"/>
                <w:lang w:eastAsia="en-US"/>
              </w:rPr>
            </w:pPr>
          </w:p>
          <w:p w:rsidR="00662BF3" w:rsidRPr="000C52EC" w:rsidRDefault="00662BF3" w:rsidP="00662BF3">
            <w:pPr>
              <w:rPr>
                <w:rFonts w:ascii="Arial" w:hAnsi="Arial" w:cs="Arial"/>
                <w:sz w:val="20"/>
              </w:rPr>
            </w:pPr>
            <w:r w:rsidRPr="000C52EC">
              <w:rPr>
                <w:rFonts w:ascii="Arial" w:hAnsi="Arial" w:cs="Arial"/>
                <w:sz w:val="20"/>
              </w:rPr>
              <w:t>Application</w:t>
            </w:r>
          </w:p>
          <w:p w:rsidR="00930AD6" w:rsidRPr="00662BF3" w:rsidRDefault="00662BF3" w:rsidP="00662BF3">
            <w:pPr>
              <w:jc w:val="center"/>
              <w:rPr>
                <w:rFonts w:ascii="Arial" w:hAnsi="Arial" w:cs="Arial"/>
                <w:sz w:val="22"/>
                <w:szCs w:val="22"/>
                <w:lang w:eastAsia="en-US"/>
              </w:rPr>
            </w:pPr>
            <w:r w:rsidRPr="000C52EC">
              <w:rPr>
                <w:rFonts w:ascii="Arial" w:hAnsi="Arial" w:cs="Arial"/>
                <w:sz w:val="20"/>
              </w:rPr>
              <w:t>interview</w:t>
            </w:r>
          </w:p>
        </w:tc>
      </w:tr>
      <w:tr w:rsidR="00930AD6" w:rsidRPr="003D67A8" w:rsidTr="008F02DB">
        <w:trPr>
          <w:trHeight w:val="680"/>
        </w:trPr>
        <w:tc>
          <w:tcPr>
            <w:tcW w:w="2138" w:type="dxa"/>
            <w:vMerge/>
            <w:tcBorders>
              <w:left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r>
      <w:tr w:rsidR="00930AD6" w:rsidRPr="003D67A8" w:rsidTr="008F02DB">
        <w:trPr>
          <w:trHeight w:val="680"/>
        </w:trPr>
        <w:tc>
          <w:tcPr>
            <w:tcW w:w="2138" w:type="dxa"/>
            <w:vMerge/>
            <w:tcBorders>
              <w:left w:val="single" w:sz="4" w:space="0" w:color="auto"/>
              <w:bottom w:val="single" w:sz="4" w:space="0" w:color="auto"/>
              <w:right w:val="single" w:sz="4" w:space="0" w:color="auto"/>
            </w:tcBorders>
            <w:shd w:val="clear" w:color="auto" w:fill="D9D9D9"/>
          </w:tcPr>
          <w:p w:rsidR="00930AD6" w:rsidRPr="003D67A8" w:rsidRDefault="00930AD6" w:rsidP="003D67A8">
            <w:pPr>
              <w:widowControl w:val="0"/>
              <w:adjustRightInd w:val="0"/>
              <w:spacing w:line="360" w:lineRule="atLeast"/>
              <w:jc w:val="both"/>
              <w:textAlignment w:val="baseline"/>
              <w:rPr>
                <w:rFonts w:ascii="Arial" w:hAnsi="Arial" w:cs="Arial"/>
                <w:b/>
                <w:lang w:eastAsia="en-US"/>
              </w:rPr>
            </w:pPr>
          </w:p>
        </w:tc>
        <w:tc>
          <w:tcPr>
            <w:tcW w:w="3982"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930AD6" w:rsidRPr="003D67A8" w:rsidRDefault="00930AD6" w:rsidP="003D67A8">
            <w:pPr>
              <w:widowControl w:val="0"/>
              <w:adjustRightInd w:val="0"/>
              <w:textAlignment w:val="baseline"/>
              <w:rPr>
                <w:rFonts w:ascii="Arial" w:hAnsi="Arial" w:cs="Arial"/>
                <w:sz w:val="22"/>
                <w:szCs w:val="22"/>
                <w:lang w:eastAsia="en-US"/>
              </w:rPr>
            </w:pPr>
          </w:p>
        </w:tc>
      </w:tr>
    </w:tbl>
    <w:p w:rsidR="003D67A8" w:rsidRPr="003D67A8" w:rsidRDefault="003D67A8" w:rsidP="003D67A8">
      <w:pPr>
        <w:widowControl w:val="0"/>
        <w:adjustRightInd w:val="0"/>
        <w:spacing w:line="180" w:lineRule="atLeast"/>
        <w:jc w:val="both"/>
        <w:textAlignment w:val="baseline"/>
        <w:rPr>
          <w:rFonts w:ascii="Arial" w:hAnsi="Arial"/>
          <w:szCs w:val="20"/>
          <w:lang w:eastAsia="en-US"/>
        </w:rPr>
      </w:pPr>
    </w:p>
    <w:tbl>
      <w:tblPr>
        <w:tblpPr w:leftFromText="180" w:rightFromText="180" w:vertAnchor="text" w:horzAnchor="margin" w:tblpXSpec="center" w:tblpY="189"/>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840"/>
      </w:tblGrid>
      <w:tr w:rsidR="003D67A8" w:rsidRPr="003D67A8" w:rsidTr="006B65F6">
        <w:trPr>
          <w:cantSplit/>
          <w:trHeight w:val="737"/>
        </w:trPr>
        <w:tc>
          <w:tcPr>
            <w:tcW w:w="3000" w:type="dxa"/>
            <w:shd w:val="clear" w:color="auto" w:fill="D9D9D9"/>
            <w:vAlign w:val="center"/>
          </w:tcPr>
          <w:p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Compiled/Reviewed by</w:t>
            </w:r>
          </w:p>
        </w:tc>
        <w:tc>
          <w:tcPr>
            <w:tcW w:w="6840" w:type="dxa"/>
            <w:shd w:val="clear" w:color="auto" w:fill="auto"/>
            <w:vAlign w:val="center"/>
          </w:tcPr>
          <w:p w:rsidR="003D67A8" w:rsidRPr="003D67A8" w:rsidRDefault="00940AE8"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Cranmore Infant School</w:t>
            </w:r>
          </w:p>
        </w:tc>
      </w:tr>
      <w:tr w:rsidR="003D67A8" w:rsidRPr="003D67A8" w:rsidTr="006B65F6">
        <w:trPr>
          <w:cantSplit/>
          <w:trHeight w:val="737"/>
        </w:trPr>
        <w:tc>
          <w:tcPr>
            <w:tcW w:w="3000" w:type="dxa"/>
            <w:shd w:val="clear" w:color="auto" w:fill="D9D9D9"/>
            <w:vAlign w:val="center"/>
          </w:tcPr>
          <w:p w:rsidR="003D67A8" w:rsidRPr="003D67A8" w:rsidRDefault="003D67A8" w:rsidP="00F01B93">
            <w:pPr>
              <w:widowControl w:val="0"/>
              <w:adjustRightInd w:val="0"/>
              <w:spacing w:before="40" w:after="40" w:line="360" w:lineRule="atLeast"/>
              <w:textAlignment w:val="baseline"/>
              <w:rPr>
                <w:rFonts w:ascii="Arial" w:hAnsi="Arial" w:cs="Arial"/>
                <w:b/>
                <w:lang w:eastAsia="en-US"/>
              </w:rPr>
            </w:pPr>
            <w:r w:rsidRPr="003D67A8">
              <w:rPr>
                <w:rFonts w:ascii="Arial" w:hAnsi="Arial" w:cs="Arial"/>
                <w:b/>
                <w:lang w:eastAsia="en-US"/>
              </w:rPr>
              <w:t>Date</w:t>
            </w:r>
          </w:p>
        </w:tc>
        <w:tc>
          <w:tcPr>
            <w:tcW w:w="6840" w:type="dxa"/>
            <w:shd w:val="clear" w:color="auto" w:fill="auto"/>
            <w:vAlign w:val="center"/>
          </w:tcPr>
          <w:p w:rsidR="003D67A8" w:rsidRPr="003D67A8" w:rsidRDefault="00FC60AA" w:rsidP="00F01B93">
            <w:pPr>
              <w:widowControl w:val="0"/>
              <w:adjustRightInd w:val="0"/>
              <w:spacing w:before="40" w:after="40" w:line="360" w:lineRule="atLeast"/>
              <w:textAlignment w:val="baseline"/>
              <w:rPr>
                <w:rFonts w:ascii="Arial" w:hAnsi="Arial" w:cs="Arial"/>
                <w:sz w:val="22"/>
                <w:szCs w:val="22"/>
                <w:lang w:eastAsia="en-US"/>
              </w:rPr>
            </w:pPr>
            <w:r>
              <w:rPr>
                <w:rFonts w:ascii="Arial" w:hAnsi="Arial" w:cs="Arial"/>
                <w:sz w:val="22"/>
                <w:szCs w:val="22"/>
                <w:lang w:eastAsia="en-US"/>
              </w:rPr>
              <w:t>Jan</w:t>
            </w:r>
            <w:r w:rsidR="00C60FB8">
              <w:rPr>
                <w:rFonts w:ascii="Arial" w:hAnsi="Arial" w:cs="Arial"/>
                <w:sz w:val="22"/>
                <w:szCs w:val="22"/>
                <w:lang w:eastAsia="en-US"/>
              </w:rPr>
              <w:t xml:space="preserve"> 2</w:t>
            </w:r>
            <w:r>
              <w:rPr>
                <w:rFonts w:ascii="Arial" w:hAnsi="Arial" w:cs="Arial"/>
                <w:sz w:val="22"/>
                <w:szCs w:val="22"/>
                <w:lang w:eastAsia="en-US"/>
              </w:rPr>
              <w:t>4</w:t>
            </w:r>
          </w:p>
        </w:tc>
      </w:tr>
    </w:tbl>
    <w:p w:rsidR="003D67A8" w:rsidRPr="003D67A8" w:rsidRDefault="003D67A8" w:rsidP="00E06144">
      <w:pPr>
        <w:widowControl w:val="0"/>
        <w:adjustRightInd w:val="0"/>
        <w:spacing w:line="360" w:lineRule="atLeast"/>
        <w:jc w:val="both"/>
        <w:textAlignment w:val="baseline"/>
        <w:rPr>
          <w:rFonts w:ascii="Arial" w:hAnsi="Arial"/>
          <w:szCs w:val="20"/>
          <w:lang w:eastAsia="en-US"/>
        </w:rPr>
      </w:pPr>
    </w:p>
    <w:sectPr w:rsidR="003D67A8" w:rsidRPr="003D67A8" w:rsidSect="00796BBA">
      <w:footerReference w:type="default" r:id="rId9"/>
      <w:pgSz w:w="11906" w:h="16838"/>
      <w:pgMar w:top="709" w:right="1701" w:bottom="851" w:left="1701"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95" w:rsidRDefault="00D76295">
      <w:r>
        <w:separator/>
      </w:r>
    </w:p>
  </w:endnote>
  <w:endnote w:type="continuationSeparator" w:id="0">
    <w:p w:rsidR="00D76295" w:rsidRDefault="00D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6B7" w:rsidRPr="00796BBA" w:rsidRDefault="008566B7" w:rsidP="00796BBA">
    <w:pPr>
      <w:pStyle w:val="Footer"/>
      <w:ind w:left="-709"/>
      <w:rPr>
        <w:rFonts w:ascii="Arial" w:hAnsi="Arial" w:cs="Arial"/>
        <w:sz w:val="22"/>
      </w:rPr>
    </w:pPr>
    <w:r w:rsidRPr="00796BBA">
      <w:rPr>
        <w:rFonts w:ascii="Arial" w:hAnsi="Arial" w:cs="Arial"/>
        <w:sz w:val="22"/>
      </w:rPr>
      <w:t>Version 2</w:t>
    </w:r>
  </w:p>
  <w:p w:rsidR="008643F8" w:rsidRPr="00D8574F" w:rsidRDefault="008643F8" w:rsidP="00D8574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95" w:rsidRDefault="00D76295">
      <w:r>
        <w:separator/>
      </w:r>
    </w:p>
  </w:footnote>
  <w:footnote w:type="continuationSeparator" w:id="0">
    <w:p w:rsidR="00D76295" w:rsidRDefault="00D7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5156"/>
    <w:multiLevelType w:val="hybridMultilevel"/>
    <w:tmpl w:val="16C4E4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E5200"/>
    <w:multiLevelType w:val="hybridMultilevel"/>
    <w:tmpl w:val="098EF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A17E7"/>
    <w:multiLevelType w:val="hybridMultilevel"/>
    <w:tmpl w:val="3D6C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25D82"/>
    <w:multiLevelType w:val="hybridMultilevel"/>
    <w:tmpl w:val="6B9CD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2322CF"/>
    <w:multiLevelType w:val="hybridMultilevel"/>
    <w:tmpl w:val="32F44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E45AB"/>
    <w:multiLevelType w:val="hybridMultilevel"/>
    <w:tmpl w:val="EEAAA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9E4816"/>
    <w:multiLevelType w:val="hybridMultilevel"/>
    <w:tmpl w:val="9574F8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7665F"/>
    <w:multiLevelType w:val="hybridMultilevel"/>
    <w:tmpl w:val="4796C3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5"/>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24"/>
    <w:rsid w:val="00013089"/>
    <w:rsid w:val="00013AD7"/>
    <w:rsid w:val="00021DAC"/>
    <w:rsid w:val="00026EB8"/>
    <w:rsid w:val="0003461D"/>
    <w:rsid w:val="000414A4"/>
    <w:rsid w:val="00072177"/>
    <w:rsid w:val="00075A68"/>
    <w:rsid w:val="0008045A"/>
    <w:rsid w:val="00084FA5"/>
    <w:rsid w:val="0008638E"/>
    <w:rsid w:val="0008717F"/>
    <w:rsid w:val="00091661"/>
    <w:rsid w:val="000A33FC"/>
    <w:rsid w:val="000B491D"/>
    <w:rsid w:val="000D00C6"/>
    <w:rsid w:val="000E4BC0"/>
    <w:rsid w:val="000E5A85"/>
    <w:rsid w:val="000F4B8C"/>
    <w:rsid w:val="001218EC"/>
    <w:rsid w:val="00122918"/>
    <w:rsid w:val="00122CD2"/>
    <w:rsid w:val="001233F1"/>
    <w:rsid w:val="00131F69"/>
    <w:rsid w:val="00132108"/>
    <w:rsid w:val="00151D50"/>
    <w:rsid w:val="001607D4"/>
    <w:rsid w:val="00183AD0"/>
    <w:rsid w:val="00183F01"/>
    <w:rsid w:val="001B7C5E"/>
    <w:rsid w:val="001E043C"/>
    <w:rsid w:val="001E19C0"/>
    <w:rsid w:val="001E31AF"/>
    <w:rsid w:val="002065F7"/>
    <w:rsid w:val="0021208A"/>
    <w:rsid w:val="0021551A"/>
    <w:rsid w:val="0021747E"/>
    <w:rsid w:val="00222F17"/>
    <w:rsid w:val="0022430B"/>
    <w:rsid w:val="002377AC"/>
    <w:rsid w:val="00243EA0"/>
    <w:rsid w:val="00253D5B"/>
    <w:rsid w:val="0026562E"/>
    <w:rsid w:val="00287265"/>
    <w:rsid w:val="002A79B2"/>
    <w:rsid w:val="002C1102"/>
    <w:rsid w:val="002C2D20"/>
    <w:rsid w:val="002D71DB"/>
    <w:rsid w:val="002E4684"/>
    <w:rsid w:val="002E7E74"/>
    <w:rsid w:val="00303276"/>
    <w:rsid w:val="003100EA"/>
    <w:rsid w:val="00310C73"/>
    <w:rsid w:val="00311785"/>
    <w:rsid w:val="0032143F"/>
    <w:rsid w:val="0033617F"/>
    <w:rsid w:val="00337027"/>
    <w:rsid w:val="00337BB8"/>
    <w:rsid w:val="00337DD6"/>
    <w:rsid w:val="00353079"/>
    <w:rsid w:val="0035333C"/>
    <w:rsid w:val="00362421"/>
    <w:rsid w:val="00373444"/>
    <w:rsid w:val="0037552A"/>
    <w:rsid w:val="003935E8"/>
    <w:rsid w:val="003A2C5D"/>
    <w:rsid w:val="003A2CD8"/>
    <w:rsid w:val="003C1565"/>
    <w:rsid w:val="003C218B"/>
    <w:rsid w:val="003C25B5"/>
    <w:rsid w:val="003C376D"/>
    <w:rsid w:val="003C7FBA"/>
    <w:rsid w:val="003D037B"/>
    <w:rsid w:val="003D1454"/>
    <w:rsid w:val="003D5F44"/>
    <w:rsid w:val="003D67A8"/>
    <w:rsid w:val="003E0F30"/>
    <w:rsid w:val="003E21A0"/>
    <w:rsid w:val="003E369A"/>
    <w:rsid w:val="003F7143"/>
    <w:rsid w:val="003F752A"/>
    <w:rsid w:val="004070B2"/>
    <w:rsid w:val="00415A3F"/>
    <w:rsid w:val="00431565"/>
    <w:rsid w:val="00431E9C"/>
    <w:rsid w:val="004327E2"/>
    <w:rsid w:val="004329A5"/>
    <w:rsid w:val="00434A7D"/>
    <w:rsid w:val="00450732"/>
    <w:rsid w:val="0045554B"/>
    <w:rsid w:val="004707C6"/>
    <w:rsid w:val="004710B8"/>
    <w:rsid w:val="00477F15"/>
    <w:rsid w:val="0048211E"/>
    <w:rsid w:val="00486AAE"/>
    <w:rsid w:val="0049502B"/>
    <w:rsid w:val="0049608B"/>
    <w:rsid w:val="004A1ED0"/>
    <w:rsid w:val="004B2112"/>
    <w:rsid w:val="004B2933"/>
    <w:rsid w:val="004B2FF4"/>
    <w:rsid w:val="004D23E1"/>
    <w:rsid w:val="004F5B62"/>
    <w:rsid w:val="004F7016"/>
    <w:rsid w:val="004F74BC"/>
    <w:rsid w:val="005039E5"/>
    <w:rsid w:val="00523842"/>
    <w:rsid w:val="00523C76"/>
    <w:rsid w:val="005436C1"/>
    <w:rsid w:val="00551D71"/>
    <w:rsid w:val="00553B08"/>
    <w:rsid w:val="005557B8"/>
    <w:rsid w:val="00567408"/>
    <w:rsid w:val="0057223A"/>
    <w:rsid w:val="005770EC"/>
    <w:rsid w:val="005A073D"/>
    <w:rsid w:val="005A223A"/>
    <w:rsid w:val="005B4BBE"/>
    <w:rsid w:val="005B7454"/>
    <w:rsid w:val="005F6D7B"/>
    <w:rsid w:val="00606310"/>
    <w:rsid w:val="00611BE1"/>
    <w:rsid w:val="00614466"/>
    <w:rsid w:val="0061543F"/>
    <w:rsid w:val="006158E2"/>
    <w:rsid w:val="006320CF"/>
    <w:rsid w:val="00632EFE"/>
    <w:rsid w:val="00654D91"/>
    <w:rsid w:val="00655812"/>
    <w:rsid w:val="00662BF3"/>
    <w:rsid w:val="006657D5"/>
    <w:rsid w:val="006840C6"/>
    <w:rsid w:val="00685F8A"/>
    <w:rsid w:val="0069755D"/>
    <w:rsid w:val="006B65F6"/>
    <w:rsid w:val="006C26D8"/>
    <w:rsid w:val="006D3A2E"/>
    <w:rsid w:val="006F1724"/>
    <w:rsid w:val="006F18A8"/>
    <w:rsid w:val="006F2DB1"/>
    <w:rsid w:val="006F3122"/>
    <w:rsid w:val="00703CCA"/>
    <w:rsid w:val="0070563F"/>
    <w:rsid w:val="0071544D"/>
    <w:rsid w:val="00717178"/>
    <w:rsid w:val="007302CD"/>
    <w:rsid w:val="00732ACE"/>
    <w:rsid w:val="007417BB"/>
    <w:rsid w:val="00756CC8"/>
    <w:rsid w:val="00761588"/>
    <w:rsid w:val="00763BE2"/>
    <w:rsid w:val="00773ACB"/>
    <w:rsid w:val="007800AE"/>
    <w:rsid w:val="00782EF8"/>
    <w:rsid w:val="007836BC"/>
    <w:rsid w:val="007938C6"/>
    <w:rsid w:val="00796BBA"/>
    <w:rsid w:val="007A1B21"/>
    <w:rsid w:val="007B21B5"/>
    <w:rsid w:val="007B5FA0"/>
    <w:rsid w:val="007B6957"/>
    <w:rsid w:val="007B78D7"/>
    <w:rsid w:val="007B7BD3"/>
    <w:rsid w:val="007C044C"/>
    <w:rsid w:val="007C2D60"/>
    <w:rsid w:val="007C4511"/>
    <w:rsid w:val="007C6E78"/>
    <w:rsid w:val="007D0188"/>
    <w:rsid w:val="007E609E"/>
    <w:rsid w:val="007F40A7"/>
    <w:rsid w:val="008138DF"/>
    <w:rsid w:val="00814654"/>
    <w:rsid w:val="008257EB"/>
    <w:rsid w:val="00827491"/>
    <w:rsid w:val="008566B7"/>
    <w:rsid w:val="0086099A"/>
    <w:rsid w:val="008643F8"/>
    <w:rsid w:val="00871C1F"/>
    <w:rsid w:val="008904C0"/>
    <w:rsid w:val="00894BE0"/>
    <w:rsid w:val="008A2A14"/>
    <w:rsid w:val="008A7F27"/>
    <w:rsid w:val="008B58FC"/>
    <w:rsid w:val="008D0858"/>
    <w:rsid w:val="008D1403"/>
    <w:rsid w:val="008F02DB"/>
    <w:rsid w:val="008F6A91"/>
    <w:rsid w:val="00900F8C"/>
    <w:rsid w:val="009075E9"/>
    <w:rsid w:val="00907D7F"/>
    <w:rsid w:val="0092353A"/>
    <w:rsid w:val="00926625"/>
    <w:rsid w:val="00927E3B"/>
    <w:rsid w:val="00930AD6"/>
    <w:rsid w:val="00931919"/>
    <w:rsid w:val="00940659"/>
    <w:rsid w:val="00940AE8"/>
    <w:rsid w:val="00940D04"/>
    <w:rsid w:val="00950634"/>
    <w:rsid w:val="009562E5"/>
    <w:rsid w:val="009618D9"/>
    <w:rsid w:val="00996DA5"/>
    <w:rsid w:val="009B199A"/>
    <w:rsid w:val="009B46FD"/>
    <w:rsid w:val="009C1604"/>
    <w:rsid w:val="009C577E"/>
    <w:rsid w:val="009C67D8"/>
    <w:rsid w:val="009E231C"/>
    <w:rsid w:val="009F1487"/>
    <w:rsid w:val="009F48B3"/>
    <w:rsid w:val="009F7B65"/>
    <w:rsid w:val="00A0543C"/>
    <w:rsid w:val="00A21CDA"/>
    <w:rsid w:val="00A239F2"/>
    <w:rsid w:val="00A34D19"/>
    <w:rsid w:val="00A42A9A"/>
    <w:rsid w:val="00A51959"/>
    <w:rsid w:val="00A5294A"/>
    <w:rsid w:val="00A66A02"/>
    <w:rsid w:val="00A711B5"/>
    <w:rsid w:val="00A81A06"/>
    <w:rsid w:val="00A84E0B"/>
    <w:rsid w:val="00A854B7"/>
    <w:rsid w:val="00A864FC"/>
    <w:rsid w:val="00AA4049"/>
    <w:rsid w:val="00AA712E"/>
    <w:rsid w:val="00AA764C"/>
    <w:rsid w:val="00AB0724"/>
    <w:rsid w:val="00AB37B0"/>
    <w:rsid w:val="00AE0E65"/>
    <w:rsid w:val="00B010CC"/>
    <w:rsid w:val="00B10898"/>
    <w:rsid w:val="00B1433B"/>
    <w:rsid w:val="00B15BCE"/>
    <w:rsid w:val="00B16437"/>
    <w:rsid w:val="00B27921"/>
    <w:rsid w:val="00B47926"/>
    <w:rsid w:val="00B522E9"/>
    <w:rsid w:val="00B74DFA"/>
    <w:rsid w:val="00B74F1A"/>
    <w:rsid w:val="00B75D1F"/>
    <w:rsid w:val="00B7621C"/>
    <w:rsid w:val="00BA5589"/>
    <w:rsid w:val="00BC372A"/>
    <w:rsid w:val="00BC7A56"/>
    <w:rsid w:val="00BC7B11"/>
    <w:rsid w:val="00BD0245"/>
    <w:rsid w:val="00BD267A"/>
    <w:rsid w:val="00BD76B5"/>
    <w:rsid w:val="00C248B1"/>
    <w:rsid w:val="00C26745"/>
    <w:rsid w:val="00C46894"/>
    <w:rsid w:val="00C50A85"/>
    <w:rsid w:val="00C60FB8"/>
    <w:rsid w:val="00C627BB"/>
    <w:rsid w:val="00C64FB2"/>
    <w:rsid w:val="00C70290"/>
    <w:rsid w:val="00C72CE5"/>
    <w:rsid w:val="00C8481F"/>
    <w:rsid w:val="00C859BE"/>
    <w:rsid w:val="00CB6456"/>
    <w:rsid w:val="00CB7E97"/>
    <w:rsid w:val="00CD3188"/>
    <w:rsid w:val="00CD3743"/>
    <w:rsid w:val="00CF2564"/>
    <w:rsid w:val="00CF5FD8"/>
    <w:rsid w:val="00D14FD0"/>
    <w:rsid w:val="00D20A08"/>
    <w:rsid w:val="00D329C6"/>
    <w:rsid w:val="00D35E7C"/>
    <w:rsid w:val="00D54CBE"/>
    <w:rsid w:val="00D5750F"/>
    <w:rsid w:val="00D6118D"/>
    <w:rsid w:val="00D7059E"/>
    <w:rsid w:val="00D7519B"/>
    <w:rsid w:val="00D76295"/>
    <w:rsid w:val="00D777EF"/>
    <w:rsid w:val="00D83DD5"/>
    <w:rsid w:val="00D8574F"/>
    <w:rsid w:val="00D871EB"/>
    <w:rsid w:val="00DA32B5"/>
    <w:rsid w:val="00DA3C68"/>
    <w:rsid w:val="00DB1E03"/>
    <w:rsid w:val="00DC1053"/>
    <w:rsid w:val="00DC3B23"/>
    <w:rsid w:val="00DD11E8"/>
    <w:rsid w:val="00DD3551"/>
    <w:rsid w:val="00DF380B"/>
    <w:rsid w:val="00DF54D7"/>
    <w:rsid w:val="00DF7E41"/>
    <w:rsid w:val="00DF7E84"/>
    <w:rsid w:val="00E028B2"/>
    <w:rsid w:val="00E06144"/>
    <w:rsid w:val="00E136C7"/>
    <w:rsid w:val="00E145C5"/>
    <w:rsid w:val="00E149FF"/>
    <w:rsid w:val="00E14E6E"/>
    <w:rsid w:val="00E344D2"/>
    <w:rsid w:val="00E45E22"/>
    <w:rsid w:val="00E5660C"/>
    <w:rsid w:val="00E573E2"/>
    <w:rsid w:val="00E7006C"/>
    <w:rsid w:val="00E82EB1"/>
    <w:rsid w:val="00E90062"/>
    <w:rsid w:val="00EA541D"/>
    <w:rsid w:val="00EA7B2C"/>
    <w:rsid w:val="00EB0FD8"/>
    <w:rsid w:val="00EB4C66"/>
    <w:rsid w:val="00EB7408"/>
    <w:rsid w:val="00ED1DDC"/>
    <w:rsid w:val="00ED72AA"/>
    <w:rsid w:val="00EE1C44"/>
    <w:rsid w:val="00EF0F50"/>
    <w:rsid w:val="00F01B93"/>
    <w:rsid w:val="00F01FA1"/>
    <w:rsid w:val="00F0226A"/>
    <w:rsid w:val="00F078BF"/>
    <w:rsid w:val="00F64ED7"/>
    <w:rsid w:val="00F733F4"/>
    <w:rsid w:val="00F871F6"/>
    <w:rsid w:val="00F93ACE"/>
    <w:rsid w:val="00F9667A"/>
    <w:rsid w:val="00FC016C"/>
    <w:rsid w:val="00FC073B"/>
    <w:rsid w:val="00FC4AEA"/>
    <w:rsid w:val="00FC60AA"/>
    <w:rsid w:val="00FC698A"/>
    <w:rsid w:val="00FC7CA5"/>
    <w:rsid w:val="00FD1A81"/>
    <w:rsid w:val="00FD1EB9"/>
    <w:rsid w:val="00FE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6BB49"/>
  <w15:docId w15:val="{7FEB338D-9D0B-451D-8B18-6BBE3B2C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7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6158E2"/>
    <w:pPr>
      <w:spacing w:after="120" w:line="480" w:lineRule="auto"/>
      <w:ind w:left="283"/>
    </w:pPr>
    <w:rPr>
      <w:rFonts w:ascii="Arial" w:hAnsi="Arial"/>
      <w:szCs w:val="20"/>
      <w:lang w:eastAsia="en-US"/>
    </w:rPr>
  </w:style>
  <w:style w:type="paragraph" w:styleId="BodyTextIndent">
    <w:name w:val="Body Text Indent"/>
    <w:basedOn w:val="Normal"/>
    <w:rsid w:val="006158E2"/>
    <w:pPr>
      <w:spacing w:after="120"/>
      <w:ind w:left="283"/>
    </w:pPr>
    <w:rPr>
      <w:szCs w:val="20"/>
    </w:rPr>
  </w:style>
  <w:style w:type="paragraph" w:styleId="Header">
    <w:name w:val="header"/>
    <w:basedOn w:val="Normal"/>
    <w:rsid w:val="00D8574F"/>
    <w:pPr>
      <w:tabs>
        <w:tab w:val="center" w:pos="4153"/>
        <w:tab w:val="right" w:pos="8306"/>
      </w:tabs>
    </w:pPr>
  </w:style>
  <w:style w:type="paragraph" w:styleId="Footer">
    <w:name w:val="footer"/>
    <w:basedOn w:val="Normal"/>
    <w:link w:val="FooterChar"/>
    <w:uiPriority w:val="99"/>
    <w:rsid w:val="00D8574F"/>
    <w:pPr>
      <w:tabs>
        <w:tab w:val="center" w:pos="4153"/>
        <w:tab w:val="right" w:pos="8306"/>
      </w:tabs>
    </w:pPr>
  </w:style>
  <w:style w:type="paragraph" w:styleId="BalloonText">
    <w:name w:val="Balloon Text"/>
    <w:basedOn w:val="Normal"/>
    <w:semiHidden/>
    <w:rsid w:val="00AA764C"/>
    <w:rPr>
      <w:rFonts w:ascii="Tahoma" w:hAnsi="Tahoma" w:cs="Tahoma"/>
      <w:sz w:val="16"/>
      <w:szCs w:val="16"/>
    </w:rPr>
  </w:style>
  <w:style w:type="character" w:customStyle="1" w:styleId="FooterChar">
    <w:name w:val="Footer Char"/>
    <w:link w:val="Footer"/>
    <w:uiPriority w:val="99"/>
    <w:rsid w:val="008566B7"/>
    <w:rPr>
      <w:sz w:val="24"/>
      <w:szCs w:val="24"/>
    </w:rPr>
  </w:style>
  <w:style w:type="paragraph" w:customStyle="1" w:styleId="Default">
    <w:name w:val="Default"/>
    <w:rsid w:val="009075E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1E043C"/>
    <w:rPr>
      <w:color w:val="808080"/>
    </w:rPr>
  </w:style>
  <w:style w:type="character" w:customStyle="1" w:styleId="Style1">
    <w:name w:val="Style1"/>
    <w:basedOn w:val="DefaultParagraphFont"/>
    <w:rsid w:val="001E043C"/>
    <w:rPr>
      <w:rFonts w:ascii="Arial" w:hAnsi="Arial"/>
      <w:sz w:val="24"/>
    </w:rPr>
  </w:style>
  <w:style w:type="paragraph" w:customStyle="1" w:styleId="Style2">
    <w:name w:val="Style2"/>
    <w:basedOn w:val="Normal"/>
    <w:link w:val="Style2Char"/>
    <w:rsid w:val="001E043C"/>
    <w:rPr>
      <w:rFonts w:ascii="Arial" w:hAnsi="Arial"/>
      <w:b/>
    </w:rPr>
  </w:style>
  <w:style w:type="character" w:customStyle="1" w:styleId="Style2Char">
    <w:name w:val="Style2 Char"/>
    <w:basedOn w:val="DefaultParagraphFont"/>
    <w:link w:val="Style2"/>
    <w:rsid w:val="001E043C"/>
    <w:rPr>
      <w:rFonts w:ascii="Arial" w:hAnsi="Arial"/>
      <w:b/>
      <w:sz w:val="24"/>
      <w:szCs w:val="24"/>
    </w:rPr>
  </w:style>
  <w:style w:type="paragraph" w:customStyle="1" w:styleId="Style3">
    <w:name w:val="Style3"/>
    <w:basedOn w:val="Normal"/>
    <w:link w:val="Style3Char"/>
    <w:rsid w:val="00D35E7C"/>
    <w:rPr>
      <w:rFonts w:ascii="Arial" w:hAnsi="Arial"/>
      <w:sz w:val="22"/>
    </w:rPr>
  </w:style>
  <w:style w:type="character" w:customStyle="1" w:styleId="Style3Char">
    <w:name w:val="Style3 Char"/>
    <w:basedOn w:val="DefaultParagraphFont"/>
    <w:link w:val="Style3"/>
    <w:rsid w:val="00D35E7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334643850">
      <w:bodyDiv w:val="1"/>
      <w:marLeft w:val="0"/>
      <w:marRight w:val="0"/>
      <w:marTop w:val="0"/>
      <w:marBottom w:val="0"/>
      <w:divBdr>
        <w:top w:val="none" w:sz="0" w:space="0" w:color="auto"/>
        <w:left w:val="none" w:sz="0" w:space="0" w:color="auto"/>
        <w:bottom w:val="none" w:sz="0" w:space="0" w:color="auto"/>
        <w:right w:val="none" w:sz="0" w:space="0" w:color="auto"/>
      </w:divBdr>
    </w:div>
    <w:div w:id="1389449923">
      <w:bodyDiv w:val="1"/>
      <w:marLeft w:val="0"/>
      <w:marRight w:val="0"/>
      <w:marTop w:val="0"/>
      <w:marBottom w:val="0"/>
      <w:divBdr>
        <w:top w:val="none" w:sz="0" w:space="0" w:color="auto"/>
        <w:left w:val="none" w:sz="0" w:space="0" w:color="auto"/>
        <w:bottom w:val="none" w:sz="0" w:space="0" w:color="auto"/>
        <w:right w:val="none" w:sz="0" w:space="0" w:color="auto"/>
      </w:divBdr>
    </w:div>
    <w:div w:id="142707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7D815CD574B0E84EC6939215463C0"/>
        <w:category>
          <w:name w:val="General"/>
          <w:gallery w:val="placeholder"/>
        </w:category>
        <w:types>
          <w:type w:val="bbPlcHdr"/>
        </w:types>
        <w:behaviors>
          <w:behavior w:val="content"/>
        </w:behaviors>
        <w:guid w:val="{AF331C91-8748-43C5-9B4C-9D5ED485DD98}"/>
      </w:docPartPr>
      <w:docPartBody>
        <w:p w:rsidR="00370D4D" w:rsidRDefault="00715A72" w:rsidP="00715A72">
          <w:pPr>
            <w:pStyle w:val="EC37D815CD574B0E84EC6939215463C0"/>
          </w:pPr>
          <w:r>
            <w:rPr>
              <w:rStyle w:val="PlaceholderText"/>
            </w:rPr>
            <w:t>Click to choose DBS 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B7"/>
    <w:rsid w:val="00161071"/>
    <w:rsid w:val="002122F3"/>
    <w:rsid w:val="00263E19"/>
    <w:rsid w:val="00370D4D"/>
    <w:rsid w:val="00715A72"/>
    <w:rsid w:val="00A000C5"/>
    <w:rsid w:val="00BD57B7"/>
    <w:rsid w:val="00FE2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A72"/>
    <w:rPr>
      <w:color w:val="808080"/>
    </w:rPr>
  </w:style>
  <w:style w:type="paragraph" w:customStyle="1" w:styleId="384DC3ED0F064ECD88E3D63CC42A276B">
    <w:name w:val="384DC3ED0F064ECD88E3D63CC42A276B"/>
    <w:rsid w:val="00BD57B7"/>
    <w:pPr>
      <w:spacing w:after="0" w:line="240" w:lineRule="auto"/>
    </w:pPr>
    <w:rPr>
      <w:rFonts w:ascii="Times New Roman" w:eastAsia="Times New Roman" w:hAnsi="Times New Roman" w:cs="Times New Roman"/>
      <w:sz w:val="24"/>
      <w:szCs w:val="24"/>
    </w:rPr>
  </w:style>
  <w:style w:type="paragraph" w:customStyle="1" w:styleId="384DC3ED0F064ECD88E3D63CC42A276B1">
    <w:name w:val="384DC3ED0F064ECD88E3D63CC42A276B1"/>
    <w:rsid w:val="00BD57B7"/>
    <w:pPr>
      <w:spacing w:after="0" w:line="240" w:lineRule="auto"/>
    </w:pPr>
    <w:rPr>
      <w:rFonts w:ascii="Times New Roman" w:eastAsia="Times New Roman" w:hAnsi="Times New Roman" w:cs="Times New Roman"/>
      <w:sz w:val="24"/>
      <w:szCs w:val="24"/>
    </w:rPr>
  </w:style>
  <w:style w:type="paragraph" w:customStyle="1" w:styleId="E51CB04A4B584AB1AC2729CF657DC6EB">
    <w:name w:val="E51CB04A4B584AB1AC2729CF657DC6EB"/>
    <w:rsid w:val="00BD57B7"/>
  </w:style>
  <w:style w:type="paragraph" w:customStyle="1" w:styleId="384DC3ED0F064ECD88E3D63CC42A276B2">
    <w:name w:val="384DC3ED0F064ECD88E3D63CC42A276B2"/>
    <w:rsid w:val="00BD57B7"/>
    <w:pPr>
      <w:spacing w:after="0" w:line="240" w:lineRule="auto"/>
    </w:pPr>
    <w:rPr>
      <w:rFonts w:ascii="Times New Roman" w:eastAsia="Times New Roman" w:hAnsi="Times New Roman" w:cs="Times New Roman"/>
      <w:sz w:val="24"/>
      <w:szCs w:val="24"/>
    </w:rPr>
  </w:style>
  <w:style w:type="paragraph" w:customStyle="1" w:styleId="384DC3ED0F064ECD88E3D63CC42A276B3">
    <w:name w:val="384DC3ED0F064ECD88E3D63CC42A276B3"/>
    <w:rsid w:val="00BD57B7"/>
    <w:pPr>
      <w:spacing w:after="0" w:line="240" w:lineRule="auto"/>
    </w:pPr>
    <w:rPr>
      <w:rFonts w:ascii="Times New Roman" w:eastAsia="Times New Roman" w:hAnsi="Times New Roman" w:cs="Times New Roman"/>
      <w:sz w:val="24"/>
      <w:szCs w:val="24"/>
    </w:rPr>
  </w:style>
  <w:style w:type="paragraph" w:customStyle="1" w:styleId="384DC3ED0F064ECD88E3D63CC42A276B4">
    <w:name w:val="384DC3ED0F064ECD88E3D63CC42A276B4"/>
    <w:rsid w:val="00BD57B7"/>
    <w:pPr>
      <w:spacing w:after="0" w:line="240" w:lineRule="auto"/>
    </w:pPr>
    <w:rPr>
      <w:rFonts w:ascii="Times New Roman" w:eastAsia="Times New Roman" w:hAnsi="Times New Roman" w:cs="Times New Roman"/>
      <w:sz w:val="24"/>
      <w:szCs w:val="24"/>
    </w:rPr>
  </w:style>
  <w:style w:type="paragraph" w:customStyle="1" w:styleId="EC37D815CD574B0E84EC6939215463C0">
    <w:name w:val="EC37D815CD574B0E84EC6939215463C0"/>
    <w:rsid w:val="00715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C75544-5635-44EF-BBCB-401946AEADAA}">
  <ds:schemaRefs>
    <ds:schemaRef ds:uri="http://schemas.openxmlformats.org/officeDocument/2006/bibliography"/>
  </ds:schemaRefs>
</ds:datastoreItem>
</file>

<file path=customXml/itemProps2.xml><?xml version="1.0" encoding="utf-8"?>
<ds:datastoreItem xmlns:ds="http://schemas.openxmlformats.org/officeDocument/2006/customXml" ds:itemID="{18AB9D4C-8866-454D-AC21-74A97A4409E4}"/>
</file>

<file path=customXml/itemProps3.xml><?xml version="1.0" encoding="utf-8"?>
<ds:datastoreItem xmlns:ds="http://schemas.openxmlformats.org/officeDocument/2006/customXml" ds:itemID="{C753C02A-4AF2-486E-A7EB-83496BE7AA3B}"/>
</file>

<file path=customXml/itemProps4.xml><?xml version="1.0" encoding="utf-8"?>
<ds:datastoreItem xmlns:ds="http://schemas.openxmlformats.org/officeDocument/2006/customXml" ds:itemID="{767BF40C-1AB7-4534-A81C-565299E391AD}"/>
</file>

<file path=docProps/app.xml><?xml version="1.0" encoding="utf-8"?>
<Properties xmlns="http://schemas.openxmlformats.org/officeDocument/2006/extended-properties" xmlns:vt="http://schemas.openxmlformats.org/officeDocument/2006/docPropsVTypes">
  <Template>Normal</Template>
  <TotalTime>2</TotalTime>
  <Pages>5</Pages>
  <Words>1453</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SOLIHULL METROPOLITAN BOROUGH COUNCIL</vt:lpstr>
    </vt:vector>
  </TitlesOfParts>
  <Company>Solihull MBC</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SOLIHULL METROPOLITAN BOROUGH COUNCIL</dc:title>
  <dc:creator>Loach, Jayne (Resources - Solihull MBC)</dc:creator>
  <cp:lastModifiedBy>Shabir Sheen</cp:lastModifiedBy>
  <cp:revision>4</cp:revision>
  <cp:lastPrinted>2011-05-05T09:25:00Z</cp:lastPrinted>
  <dcterms:created xsi:type="dcterms:W3CDTF">2023-11-16T12:36:00Z</dcterms:created>
  <dcterms:modified xsi:type="dcterms:W3CDTF">2024-01-18T13:56:00Z</dcterms:modified>
</cp:coreProperties>
</file>