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7B488A">
        <w:trPr>
          <w:trHeight w:val="1945"/>
        </w:trPr>
        <w:tc>
          <w:tcPr>
            <w:tcW w:w="10205" w:type="dxa"/>
          </w:tcPr>
          <w:p w:rsidR="007B488A" w:rsidRDefault="005C5B2F">
            <w:pPr>
              <w:pStyle w:val="TableParagraph"/>
              <w:spacing w:before="57" w:line="242" w:lineRule="auto"/>
              <w:ind w:left="105" w:right="5738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Job Description and</w:t>
            </w:r>
            <w:r>
              <w:rPr>
                <w:rFonts w:ascii="Arial"/>
                <w:b/>
                <w:spacing w:val="-120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Person</w:t>
            </w:r>
            <w:r>
              <w:rPr>
                <w:rFonts w:ascii="Arial"/>
                <w:b/>
                <w:spacing w:val="-21"/>
                <w:sz w:val="44"/>
              </w:rPr>
              <w:t xml:space="preserve"> </w:t>
            </w:r>
            <w:r>
              <w:rPr>
                <w:rFonts w:ascii="Arial"/>
                <w:b/>
                <w:sz w:val="44"/>
              </w:rPr>
              <w:t>Specification</w:t>
            </w:r>
          </w:p>
        </w:tc>
      </w:tr>
      <w:tr w:rsidR="007B488A">
        <w:trPr>
          <w:trHeight w:val="960"/>
        </w:trPr>
        <w:tc>
          <w:tcPr>
            <w:tcW w:w="10205" w:type="dxa"/>
          </w:tcPr>
          <w:p w:rsidR="007B488A" w:rsidRDefault="005C5B2F">
            <w:pPr>
              <w:pStyle w:val="TableParagraph"/>
              <w:spacing w:before="70" w:line="232" w:lineRule="auto"/>
              <w:ind w:left="105" w:right="45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1"/>
              </w:rPr>
              <w:t xml:space="preserve"> </w:t>
            </w:r>
            <w:r>
              <w:t>to,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welfare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children, young people and adults at risk, and requires all staff and volunteers to share this</w:t>
            </w:r>
            <w:r>
              <w:rPr>
                <w:spacing w:val="1"/>
              </w:rPr>
              <w:t xml:space="preserve"> </w:t>
            </w:r>
            <w:r>
              <w:t>commitment.</w:t>
            </w:r>
          </w:p>
        </w:tc>
      </w:tr>
    </w:tbl>
    <w:p w:rsidR="007B488A" w:rsidRDefault="005C5B2F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064576" behindDoc="1" locked="0" layoutInCell="1" allowOverlap="1">
            <wp:simplePos x="0" y="0"/>
            <wp:positionH relativeFrom="page">
              <wp:posOffset>4744084</wp:posOffset>
            </wp:positionH>
            <wp:positionV relativeFrom="page">
              <wp:posOffset>770762</wp:posOffset>
            </wp:positionV>
            <wp:extent cx="2336549" cy="920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549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88A" w:rsidRDefault="007B488A">
      <w:pPr>
        <w:pStyle w:val="BodyText"/>
        <w:rPr>
          <w:rFonts w:ascii="Times New Roman"/>
          <w:sz w:val="20"/>
        </w:rPr>
      </w:pPr>
    </w:p>
    <w:p w:rsidR="007B488A" w:rsidRDefault="007B488A">
      <w:pPr>
        <w:pStyle w:val="BodyText"/>
        <w:rPr>
          <w:rFonts w:ascii="Times New Roman"/>
          <w:sz w:val="20"/>
        </w:rPr>
      </w:pPr>
    </w:p>
    <w:p w:rsidR="007B488A" w:rsidRDefault="005C5B2F">
      <w:pPr>
        <w:pStyle w:val="Heading1"/>
        <w:spacing w:before="220" w:after="28"/>
      </w:pPr>
      <w:bookmarkStart w:id="0" w:name="SECTION_A:_Specific_Role_Profile"/>
      <w:bookmarkEnd w:id="0"/>
      <w:r>
        <w:t>SECTION</w:t>
      </w:r>
      <w:r>
        <w:rPr>
          <w:spacing w:val="-5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t>Profile</w:t>
      </w: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4197"/>
        <w:gridCol w:w="1315"/>
        <w:gridCol w:w="2051"/>
      </w:tblGrid>
      <w:tr w:rsidR="007B488A">
        <w:trPr>
          <w:trHeight w:val="570"/>
        </w:trPr>
        <w:tc>
          <w:tcPr>
            <w:tcW w:w="10199" w:type="dxa"/>
            <w:gridSpan w:val="4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</w:tr>
      <w:tr w:rsidR="007B488A">
        <w:trPr>
          <w:trHeight w:val="565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4197" w:type="dxa"/>
          </w:tcPr>
          <w:p w:rsidR="007B488A" w:rsidRDefault="005C5B2F">
            <w:pPr>
              <w:pStyle w:val="TableParagraph"/>
              <w:spacing w:before="39"/>
              <w:ind w:left="100"/>
            </w:pP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315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051" w:type="dxa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</w:tr>
      <w:tr w:rsidR="007B488A">
        <w:trPr>
          <w:trHeight w:val="565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Directorate</w:t>
            </w:r>
          </w:p>
        </w:tc>
        <w:tc>
          <w:tcPr>
            <w:tcW w:w="7563" w:type="dxa"/>
            <w:gridSpan w:val="3"/>
          </w:tcPr>
          <w:p w:rsidR="007B488A" w:rsidRDefault="00643D70">
            <w:pPr>
              <w:pStyle w:val="TableParagraph"/>
              <w:spacing w:before="38"/>
              <w:ind w:left="100"/>
            </w:pPr>
            <w:r>
              <w:t>George Fentham Endowed School</w:t>
            </w:r>
          </w:p>
        </w:tc>
      </w:tr>
      <w:tr w:rsidR="007B488A">
        <w:trPr>
          <w:trHeight w:val="570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Division</w:t>
            </w:r>
          </w:p>
        </w:tc>
        <w:tc>
          <w:tcPr>
            <w:tcW w:w="7563" w:type="dxa"/>
            <w:gridSpan w:val="3"/>
          </w:tcPr>
          <w:p w:rsidR="007B488A" w:rsidRDefault="005C5B2F">
            <w:pPr>
              <w:pStyle w:val="TableParagraph"/>
              <w:spacing w:before="38"/>
              <w:ind w:left="100"/>
            </w:pPr>
            <w:r>
              <w:t>Education</w:t>
            </w:r>
          </w:p>
        </w:tc>
      </w:tr>
      <w:tr w:rsidR="007B488A">
        <w:trPr>
          <w:trHeight w:val="930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3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Salary</w:t>
            </w:r>
          </w:p>
        </w:tc>
        <w:tc>
          <w:tcPr>
            <w:tcW w:w="7563" w:type="dxa"/>
            <w:gridSpan w:val="3"/>
          </w:tcPr>
          <w:p w:rsidR="007B488A" w:rsidRDefault="001E00A1" w:rsidP="001E00A1">
            <w:pPr>
              <w:pStyle w:val="TableParagraph"/>
              <w:spacing w:before="39"/>
              <w:ind w:left="100"/>
            </w:pPr>
            <w:r>
              <w:t>MPS 1 –</w:t>
            </w:r>
            <w:r w:rsidR="00113507">
              <w:t xml:space="preserve"> MPS 6 (UPR may be considered for the right candidate)</w:t>
            </w:r>
            <w:bookmarkStart w:id="1" w:name="_GoBack"/>
            <w:bookmarkEnd w:id="1"/>
          </w:p>
          <w:p w:rsidR="007B488A" w:rsidRDefault="005C5B2F">
            <w:pPr>
              <w:pStyle w:val="TableParagraph"/>
              <w:spacing w:line="249" w:lineRule="exact"/>
              <w:ind w:left="100"/>
            </w:pPr>
            <w:r>
              <w:t>Incremental</w:t>
            </w:r>
            <w:r>
              <w:rPr>
                <w:spacing w:val="-5"/>
              </w:rPr>
              <w:t xml:space="preserve"> </w:t>
            </w:r>
            <w:r>
              <w:t>progression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dependent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performance</w:t>
            </w:r>
            <w:r w:rsidR="001E00A1">
              <w:t>. The school does not operate a system of pay portability.</w:t>
            </w:r>
          </w:p>
        </w:tc>
      </w:tr>
      <w:tr w:rsidR="007B488A">
        <w:trPr>
          <w:trHeight w:val="570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Responsible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</w:p>
        </w:tc>
        <w:tc>
          <w:tcPr>
            <w:tcW w:w="7563" w:type="dxa"/>
            <w:gridSpan w:val="3"/>
          </w:tcPr>
          <w:p w:rsidR="007B488A" w:rsidRDefault="005C5B2F">
            <w:pPr>
              <w:pStyle w:val="TableParagraph"/>
              <w:spacing w:before="43"/>
              <w:ind w:left="10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Head Teacher</w:t>
            </w:r>
          </w:p>
        </w:tc>
      </w:tr>
      <w:tr w:rsidR="007B488A">
        <w:trPr>
          <w:trHeight w:val="565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</w:p>
        </w:tc>
        <w:tc>
          <w:tcPr>
            <w:tcW w:w="7563" w:type="dxa"/>
            <w:gridSpan w:val="3"/>
          </w:tcPr>
          <w:p w:rsidR="007B488A" w:rsidRDefault="001E00A1">
            <w:pPr>
              <w:pStyle w:val="TableParagraph"/>
              <w:spacing w:before="38"/>
              <w:ind w:left="100"/>
            </w:pPr>
            <w:r>
              <w:t xml:space="preserve">George Fentham Endowed School, Fentham Road, </w:t>
            </w:r>
            <w:r w:rsidR="00643D70">
              <w:t>Hampton-in-Arden, Solihull</w:t>
            </w:r>
            <w:r>
              <w:t>. B92 0AY</w:t>
            </w:r>
          </w:p>
        </w:tc>
      </w:tr>
      <w:tr w:rsidR="007B488A">
        <w:trPr>
          <w:trHeight w:val="845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DBS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Check</w:t>
            </w:r>
          </w:p>
        </w:tc>
        <w:tc>
          <w:tcPr>
            <w:tcW w:w="7563" w:type="dxa"/>
            <w:gridSpan w:val="3"/>
          </w:tcPr>
          <w:p w:rsidR="007B488A" w:rsidRDefault="005C5B2F">
            <w:pPr>
              <w:pStyle w:val="TableParagraph"/>
              <w:spacing w:before="38"/>
              <w:ind w:left="100"/>
            </w:pPr>
            <w:r>
              <w:t>Enhanced</w:t>
            </w:r>
            <w:r>
              <w:rPr>
                <w:spacing w:val="-1"/>
              </w:rPr>
              <w:t xml:space="preserve"> </w:t>
            </w:r>
            <w:r w:rsidR="00643D70">
              <w:rPr>
                <w:spacing w:val="-1"/>
              </w:rPr>
              <w:t xml:space="preserve">DBS </w:t>
            </w:r>
            <w:r>
              <w:t>Check</w:t>
            </w:r>
            <w:r w:rsidR="001E00A1">
              <w:t xml:space="preserve"> for regulated activity for working with children</w:t>
            </w:r>
            <w:r w:rsidR="00294D90">
              <w:t>.</w:t>
            </w:r>
          </w:p>
        </w:tc>
      </w:tr>
      <w:tr w:rsidR="007B488A">
        <w:trPr>
          <w:trHeight w:val="409"/>
        </w:trPr>
        <w:tc>
          <w:tcPr>
            <w:tcW w:w="2636" w:type="dxa"/>
            <w:shd w:val="clear" w:color="auto" w:fill="D9D9D9"/>
          </w:tcPr>
          <w:p w:rsidR="007B488A" w:rsidRDefault="005C5B2F">
            <w:pPr>
              <w:pStyle w:val="TableParagraph"/>
              <w:spacing w:before="3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Special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  <w:tc>
          <w:tcPr>
            <w:tcW w:w="7563" w:type="dxa"/>
            <w:gridSpan w:val="3"/>
          </w:tcPr>
          <w:p w:rsidR="007B488A" w:rsidRDefault="005C5B2F">
            <w:pPr>
              <w:pStyle w:val="TableParagraph"/>
              <w:spacing w:before="39"/>
              <w:ind w:left="115"/>
            </w:pPr>
            <w:r>
              <w:t>Teachers’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Conditions.</w:t>
            </w:r>
          </w:p>
        </w:tc>
      </w:tr>
    </w:tbl>
    <w:p w:rsidR="007B488A" w:rsidRDefault="007B488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5"/>
      </w:tblGrid>
      <w:tr w:rsidR="007B488A">
        <w:trPr>
          <w:trHeight w:val="375"/>
        </w:trPr>
        <w:tc>
          <w:tcPr>
            <w:tcW w:w="10225" w:type="dxa"/>
            <w:shd w:val="clear" w:color="auto" w:fill="D9D9D9"/>
          </w:tcPr>
          <w:p w:rsidR="007B488A" w:rsidRDefault="005C5B2F">
            <w:pPr>
              <w:pStyle w:val="TableParagraph"/>
              <w:spacing w:before="5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Purpose</w:t>
            </w:r>
          </w:p>
        </w:tc>
      </w:tr>
      <w:tr w:rsidR="007B488A">
        <w:trPr>
          <w:trHeight w:val="1080"/>
        </w:trPr>
        <w:tc>
          <w:tcPr>
            <w:tcW w:w="10225" w:type="dxa"/>
          </w:tcPr>
          <w:p w:rsidR="007B488A" w:rsidRDefault="005C5B2F" w:rsidP="001E00A1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15" w:line="232" w:lineRule="auto"/>
              <w:ind w:right="164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provide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high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educational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children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ensuring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meets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1E00A1">
              <w:rPr>
                <w:sz w:val="23"/>
              </w:rPr>
              <w:t xml:space="preserve"> </w:t>
            </w:r>
            <w:r>
              <w:rPr>
                <w:sz w:val="23"/>
              </w:rPr>
              <w:t>needs of all learners. This role is for the primary age range and practitioners should have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awareness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progression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between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EYFS,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KS1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KS2.</w:t>
            </w:r>
          </w:p>
          <w:p w:rsidR="001E00A1" w:rsidRDefault="001E00A1" w:rsidP="00BA19BA">
            <w:pPr>
              <w:pStyle w:val="TableParagraph"/>
              <w:tabs>
                <w:tab w:val="left" w:pos="280"/>
              </w:tabs>
              <w:spacing w:before="15" w:line="232" w:lineRule="auto"/>
              <w:ind w:left="720" w:right="164"/>
              <w:rPr>
                <w:sz w:val="23"/>
              </w:rPr>
            </w:pPr>
          </w:p>
        </w:tc>
      </w:tr>
    </w:tbl>
    <w:p w:rsidR="007B488A" w:rsidRDefault="007B488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5"/>
      </w:tblGrid>
      <w:tr w:rsidR="007B488A">
        <w:trPr>
          <w:trHeight w:val="410"/>
        </w:trPr>
        <w:tc>
          <w:tcPr>
            <w:tcW w:w="10225" w:type="dxa"/>
            <w:shd w:val="clear" w:color="auto" w:fill="D9D9D9"/>
          </w:tcPr>
          <w:p w:rsidR="007B488A" w:rsidRDefault="005C5B2F">
            <w:pPr>
              <w:pStyle w:val="TableParagraph"/>
              <w:spacing w:before="4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Role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Responsibilities</w:t>
            </w:r>
          </w:p>
        </w:tc>
      </w:tr>
      <w:tr w:rsidR="007B488A">
        <w:trPr>
          <w:trHeight w:val="700"/>
        </w:trPr>
        <w:tc>
          <w:tcPr>
            <w:tcW w:w="10225" w:type="dxa"/>
          </w:tcPr>
          <w:p w:rsidR="007B488A" w:rsidRDefault="005C5B2F">
            <w:pPr>
              <w:pStyle w:val="TableParagraph"/>
              <w:spacing w:before="44"/>
              <w:ind w:left="105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Standards.</w:t>
            </w:r>
            <w:r w:rsidR="00BA19BA">
              <w:t xml:space="preserve"> The successful candidate will be expected to contribute to the wider outcomes of the school including subject leader responsibilities.</w:t>
            </w:r>
          </w:p>
        </w:tc>
      </w:tr>
    </w:tbl>
    <w:p w:rsidR="007B488A" w:rsidRDefault="007B488A">
      <w:pPr>
        <w:sectPr w:rsidR="007B488A">
          <w:footerReference w:type="default" r:id="rId8"/>
          <w:type w:val="continuous"/>
          <w:pgSz w:w="11910" w:h="16840"/>
          <w:pgMar w:top="1000" w:right="460" w:bottom="440" w:left="820" w:header="720" w:footer="250" w:gutter="0"/>
          <w:pgNumType w:start="1"/>
          <w:cols w:space="720"/>
        </w:sect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9790"/>
      </w:tblGrid>
      <w:tr w:rsidR="007B488A">
        <w:trPr>
          <w:trHeight w:val="385"/>
        </w:trPr>
        <w:tc>
          <w:tcPr>
            <w:tcW w:w="415" w:type="dxa"/>
            <w:shd w:val="clear" w:color="auto" w:fill="D9D9D9"/>
          </w:tcPr>
          <w:p w:rsidR="007B488A" w:rsidRDefault="005C5B2F">
            <w:pPr>
              <w:pStyle w:val="TableParagraph"/>
              <w:spacing w:before="39"/>
              <w:ind w:lef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2.</w:t>
            </w:r>
          </w:p>
        </w:tc>
        <w:tc>
          <w:tcPr>
            <w:tcW w:w="9790" w:type="dxa"/>
            <w:shd w:val="clear" w:color="auto" w:fill="D9D9D9"/>
          </w:tcPr>
          <w:p w:rsidR="007B488A" w:rsidRDefault="005C5B2F">
            <w:pPr>
              <w:pStyle w:val="TableParagraph"/>
              <w:spacing w:before="39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Responsibilities</w:t>
            </w:r>
          </w:p>
        </w:tc>
      </w:tr>
    </w:tbl>
    <w:p w:rsidR="007B488A" w:rsidRDefault="007B488A"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61"/>
        <w:gridCol w:w="9125"/>
      </w:tblGrid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2.1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Duties</w:t>
            </w:r>
          </w:p>
        </w:tc>
      </w:tr>
      <w:tr w:rsidR="007B488A">
        <w:trPr>
          <w:trHeight w:val="1025"/>
        </w:trPr>
        <w:tc>
          <w:tcPr>
            <w:tcW w:w="1081" w:type="dxa"/>
            <w:gridSpan w:val="2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5" w:type="dxa"/>
          </w:tcPr>
          <w:p w:rsidR="007B488A" w:rsidRDefault="005C5B2F">
            <w:pPr>
              <w:pStyle w:val="TableParagraph"/>
              <w:spacing w:before="3" w:line="271" w:lineRule="auto"/>
              <w:ind w:left="104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the duties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1"/>
              </w:rPr>
              <w:t xml:space="preserve"> </w:t>
            </w:r>
            <w:r>
              <w:t>‘School</w:t>
            </w:r>
            <w:r>
              <w:rPr>
                <w:spacing w:val="-2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Conditions’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listed in</w:t>
            </w:r>
            <w:r>
              <w:rPr>
                <w:spacing w:val="1"/>
              </w:rPr>
              <w:t xml:space="preserve"> </w:t>
            </w:r>
            <w:r>
              <w:t>the Teachers’</w:t>
            </w:r>
            <w:r>
              <w:rPr>
                <w:spacing w:val="-1"/>
              </w:rPr>
              <w:t xml:space="preserve"> </w:t>
            </w:r>
            <w:r>
              <w:t>Standards.</w:t>
            </w:r>
          </w:p>
        </w:tc>
      </w:tr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2.2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7B488A">
        <w:trPr>
          <w:trHeight w:val="2480"/>
        </w:trPr>
        <w:tc>
          <w:tcPr>
            <w:tcW w:w="1081" w:type="dxa"/>
            <w:gridSpan w:val="2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5" w:type="dxa"/>
          </w:tcPr>
          <w:p w:rsidR="007B488A" w:rsidRDefault="005C5B2F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5" w:line="228" w:lineRule="auto"/>
              <w:ind w:right="74"/>
              <w:jc w:val="both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guidance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EYFS,</w:t>
            </w:r>
            <w:r>
              <w:rPr>
                <w:spacing w:val="-5"/>
              </w:rPr>
              <w:t xml:space="preserve"> </w:t>
            </w:r>
            <w:r>
              <w:t>KS1</w:t>
            </w:r>
            <w:r>
              <w:rPr>
                <w:spacing w:val="-59"/>
              </w:rPr>
              <w:t xml:space="preserve"> </w:t>
            </w:r>
            <w:r>
              <w:t>and KS2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Curriculum.</w:t>
            </w:r>
          </w:p>
          <w:p w:rsidR="007B488A" w:rsidRDefault="005C5B2F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77" w:line="232" w:lineRule="auto"/>
              <w:ind w:right="157"/>
              <w:jc w:val="both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physical,</w:t>
            </w:r>
            <w:r>
              <w:rPr>
                <w:spacing w:val="-6"/>
              </w:rPr>
              <w:t xml:space="preserve"> </w:t>
            </w:r>
            <w:r>
              <w:t>intellectual,</w:t>
            </w:r>
            <w:r>
              <w:rPr>
                <w:spacing w:val="-6"/>
              </w:rPr>
              <w:t xml:space="preserve"> </w:t>
            </w:r>
            <w:r>
              <w:t>emotional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and to understand</w:t>
            </w:r>
            <w:r>
              <w:rPr>
                <w:spacing w:val="1"/>
              </w:rPr>
              <w:t xml:space="preserve"> </w:t>
            </w:r>
            <w:r>
              <w:t>the stages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  <w:p w:rsidR="007B488A" w:rsidRDefault="005C5B2F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50"/>
              <w:ind w:left="479" w:hanging="376"/>
              <w:jc w:val="both"/>
            </w:pPr>
            <w:r>
              <w:t>Select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  <w:p w:rsidR="007B488A" w:rsidRDefault="005C5B2F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46" w:line="232" w:lineRule="auto"/>
              <w:ind w:right="850"/>
              <w:jc w:val="both"/>
            </w:pPr>
            <w:r>
              <w:t>Be familiar with the school’s current systems and structures as outlined in policy</w:t>
            </w:r>
            <w:r>
              <w:rPr>
                <w:spacing w:val="-59"/>
              </w:rPr>
              <w:t xml:space="preserve"> </w:t>
            </w:r>
            <w:r>
              <w:t>documents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Safeguarding</w:t>
            </w:r>
            <w:r>
              <w:rPr>
                <w:spacing w:val="-58"/>
              </w:rPr>
              <w:t xml:space="preserve"> </w:t>
            </w:r>
            <w:r>
              <w:t>Policies.</w:t>
            </w:r>
          </w:p>
        </w:tc>
      </w:tr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2.3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Safeguarding</w:t>
            </w:r>
          </w:p>
        </w:tc>
      </w:tr>
      <w:tr w:rsidR="007B488A">
        <w:trPr>
          <w:trHeight w:val="1300"/>
        </w:trPr>
        <w:tc>
          <w:tcPr>
            <w:tcW w:w="1081" w:type="dxa"/>
            <w:gridSpan w:val="2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5" w:type="dxa"/>
          </w:tcPr>
          <w:p w:rsidR="007B488A" w:rsidRDefault="005C5B2F">
            <w:pPr>
              <w:pStyle w:val="TableParagraph"/>
              <w:spacing w:before="10" w:line="232" w:lineRule="auto"/>
              <w:ind w:left="104" w:right="102"/>
            </w:pPr>
            <w:r>
              <w:t>School is committed to keeping children, young people and vulnerable adults safe.</w:t>
            </w:r>
            <w:r>
              <w:rPr>
                <w:spacing w:val="6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promoting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welfare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children,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58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and vulnerable</w:t>
            </w:r>
            <w:r>
              <w:rPr>
                <w:spacing w:val="-1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whom</w:t>
            </w:r>
            <w:r>
              <w:rPr>
                <w:spacing w:val="-1"/>
              </w:rPr>
              <w:t xml:space="preserve"> </w:t>
            </w:r>
            <w:r>
              <w:t>she/he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comes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with.</w:t>
            </w:r>
          </w:p>
        </w:tc>
      </w:tr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2.4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Planning,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teaching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class management</w:t>
            </w:r>
          </w:p>
        </w:tc>
      </w:tr>
      <w:tr w:rsidR="007B488A">
        <w:trPr>
          <w:trHeight w:val="4556"/>
        </w:trPr>
        <w:tc>
          <w:tcPr>
            <w:tcW w:w="1081" w:type="dxa"/>
            <w:gridSpan w:val="2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5" w:type="dxa"/>
          </w:tcPr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23" w:line="230" w:lineRule="auto"/>
              <w:ind w:right="84"/>
            </w:pPr>
            <w:r>
              <w:t>Plan and deliver in relation to the National Curriculum with regard EYFS, KS1, KS2 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school’s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3"/>
              </w:rPr>
              <w:t xml:space="preserve"> </w:t>
            </w:r>
            <w:r>
              <w:t>statement,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schemes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programme</w:t>
            </w:r>
            <w:r>
              <w:rPr>
                <w:spacing w:val="-5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class.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36" w:line="232" w:lineRule="auto"/>
              <w:ind w:right="115"/>
            </w:pP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structures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sequences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lessons,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pace,</w:t>
            </w:r>
            <w:r>
              <w:rPr>
                <w:spacing w:val="-58"/>
              </w:rPr>
              <w:t xml:space="preserve"> </w:t>
            </w:r>
            <w:r>
              <w:t>motivation and challenge. Provide children with stimulating learning and play</w:t>
            </w:r>
            <w:r>
              <w:rPr>
                <w:spacing w:val="1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extends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71" w:line="232" w:lineRule="auto"/>
              <w:ind w:right="106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6"/>
              </w:rPr>
              <w:t xml:space="preserve"> </w:t>
            </w:r>
            <w:r>
              <w:t>attainment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lessons.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37" w:line="232" w:lineRule="auto"/>
              <w:ind w:right="440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whole</w:t>
            </w:r>
            <w:r>
              <w:rPr>
                <w:spacing w:val="-1"/>
              </w:rPr>
              <w:t xml:space="preserve"> </w:t>
            </w:r>
            <w:r>
              <w:t>classes,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individuals,</w:t>
            </w:r>
            <w:r>
              <w:rPr>
                <w:spacing w:val="-5"/>
              </w:rPr>
              <w:t xml:space="preserve"> </w:t>
            </w:r>
            <w:r>
              <w:t>establishing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58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behaviour</w:t>
            </w:r>
            <w:r>
              <w:rPr>
                <w:spacing w:val="-1"/>
              </w:rPr>
              <w:t xml:space="preserve"> </w:t>
            </w:r>
            <w:r>
              <w:t>and attainment,</w:t>
            </w:r>
            <w:r>
              <w:rPr>
                <w:spacing w:val="-4"/>
              </w:rPr>
              <w:t xml:space="preserve"> </w:t>
            </w:r>
            <w:r>
              <w:t>so that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objectives</w:t>
            </w:r>
            <w:r>
              <w:rPr>
                <w:spacing w:val="-8"/>
              </w:rPr>
              <w:t xml:space="preserve"> </w:t>
            </w:r>
            <w:r>
              <w:t>are met.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35" w:line="228" w:lineRule="auto"/>
              <w:ind w:right="745"/>
            </w:pPr>
            <w:r>
              <w:t>Monitor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intervene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maintain a safe environment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which pupils</w:t>
            </w:r>
            <w:r>
              <w:rPr>
                <w:spacing w:val="-3"/>
              </w:rPr>
              <w:t xml:space="preserve"> </w:t>
            </w:r>
            <w:r>
              <w:t>feel</w:t>
            </w:r>
            <w:r>
              <w:rPr>
                <w:spacing w:val="-2"/>
              </w:rPr>
              <w:t xml:space="preserve"> </w:t>
            </w:r>
            <w:r>
              <w:t>confident.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31" w:line="266" w:lineRule="exact"/>
              <w:ind w:hanging="361"/>
            </w:pPr>
            <w:r>
              <w:t>Use a variety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and learning</w:t>
            </w:r>
            <w:r>
              <w:rPr>
                <w:spacing w:val="-5"/>
              </w:rPr>
              <w:t xml:space="preserve"> </w:t>
            </w:r>
            <w:r>
              <w:t>styles</w:t>
            </w:r>
            <w:r>
              <w:rPr>
                <w:spacing w:val="-3"/>
              </w:rPr>
              <w:t xml:space="preserve"> </w:t>
            </w:r>
            <w:r>
              <w:t>to keep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engaged.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6" w:line="232" w:lineRule="auto"/>
              <w:ind w:right="631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identification,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  <w:p w:rsidR="007B488A" w:rsidRDefault="005C5B2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25"/>
              <w:ind w:hanging="361"/>
            </w:pP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critically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effectiveness.</w:t>
            </w:r>
          </w:p>
        </w:tc>
      </w:tr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4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2.5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4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Monitoring,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assessment,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recording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reporting</w:t>
            </w:r>
          </w:p>
        </w:tc>
      </w:tr>
      <w:tr w:rsidR="007B488A">
        <w:trPr>
          <w:trHeight w:val="1305"/>
        </w:trPr>
        <w:tc>
          <w:tcPr>
            <w:tcW w:w="1081" w:type="dxa"/>
            <w:gridSpan w:val="2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5" w:type="dxa"/>
          </w:tcPr>
          <w:p w:rsidR="007B488A" w:rsidRDefault="005C5B2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23" w:line="230" w:lineRule="auto"/>
              <w:ind w:right="105"/>
            </w:pPr>
            <w:r>
              <w:t>Assess and record each pupil’s progress systematically with reference to the schools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practice,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inform</w:t>
            </w:r>
            <w:r>
              <w:rPr>
                <w:spacing w:val="-58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progress.</w:t>
            </w:r>
          </w:p>
          <w:p w:rsidR="007B488A" w:rsidRDefault="005C5B2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before="21" w:line="250" w:lineRule="exact"/>
              <w:ind w:right="611"/>
            </w:pP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parents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parents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 agencies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 w:rsidR="00BA19BA">
              <w:t>.</w:t>
            </w:r>
          </w:p>
        </w:tc>
      </w:tr>
      <w:tr w:rsidR="007B488A">
        <w:trPr>
          <w:trHeight w:val="35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2.6</w:t>
            </w:r>
          </w:p>
        </w:tc>
        <w:tc>
          <w:tcPr>
            <w:tcW w:w="9125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Health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Safety</w:t>
            </w:r>
          </w:p>
        </w:tc>
      </w:tr>
    </w:tbl>
    <w:p w:rsidR="007B488A" w:rsidRDefault="007B488A">
      <w:pPr>
        <w:rPr>
          <w:rFonts w:ascii="Arial"/>
        </w:rPr>
        <w:sectPr w:rsidR="007B488A">
          <w:pgSz w:w="11910" w:h="16840"/>
          <w:pgMar w:top="700" w:right="460" w:bottom="440" w:left="820" w:header="0" w:footer="250" w:gutter="0"/>
          <w:cols w:space="720"/>
        </w:sect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60"/>
        <w:gridCol w:w="9124"/>
      </w:tblGrid>
      <w:tr w:rsidR="007B488A">
        <w:trPr>
          <w:trHeight w:val="1793"/>
        </w:trPr>
        <w:tc>
          <w:tcPr>
            <w:tcW w:w="420" w:type="dxa"/>
            <w:tcBorders>
              <w:bottom w:val="single" w:sz="6" w:space="0" w:color="000000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6" w:space="0" w:color="000000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  <w:tcBorders>
              <w:bottom w:val="single" w:sz="6" w:space="0" w:color="000000"/>
            </w:tcBorders>
          </w:tcPr>
          <w:p w:rsidR="007B488A" w:rsidRDefault="005C5B2F">
            <w:pPr>
              <w:pStyle w:val="TableParagraph"/>
              <w:spacing w:before="8" w:line="235" w:lineRule="auto"/>
              <w:ind w:left="105" w:right="73"/>
            </w:pPr>
            <w:r>
              <w:t>Health and safety laws require all employees to help the School maintain and improve</w:t>
            </w:r>
            <w:r>
              <w:rPr>
                <w:spacing w:val="1"/>
              </w:rPr>
              <w:t xml:space="preserve"> </w:t>
            </w:r>
            <w:r>
              <w:t>health and safety standards. This means that the post holder must take reasonable care of</w:t>
            </w:r>
            <w:r>
              <w:rPr>
                <w:spacing w:val="1"/>
              </w:rPr>
              <w:t xml:space="preserve"> </w:t>
            </w:r>
            <w:r>
              <w:t>his/her own and others’ health and safety and co-operate with any reasonable request 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School,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employees,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59"/>
              </w:rPr>
              <w:t xml:space="preserve"> </w:t>
            </w:r>
            <w:r>
              <w:t>responsibilities. Line managers have additional responsibilities to ensure that policies,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safe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implemented</w:t>
            </w:r>
            <w:r>
              <w:rPr>
                <w:spacing w:val="1"/>
              </w:rPr>
              <w:t xml:space="preserve"> </w:t>
            </w:r>
            <w:r>
              <w:t>on a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7"/>
              </w:rPr>
              <w:t xml:space="preserve"> </w:t>
            </w:r>
            <w:r>
              <w:t>basis.</w:t>
            </w:r>
          </w:p>
        </w:tc>
      </w:tr>
      <w:tr w:rsidR="007B488A">
        <w:trPr>
          <w:trHeight w:val="607"/>
        </w:trPr>
        <w:tc>
          <w:tcPr>
            <w:tcW w:w="420" w:type="dxa"/>
            <w:tcBorders>
              <w:top w:val="single" w:sz="6" w:space="0" w:color="000000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  <w:tcBorders>
              <w:top w:val="single" w:sz="6" w:space="0" w:color="000000"/>
            </w:tcBorders>
          </w:tcPr>
          <w:p w:rsidR="007B488A" w:rsidRDefault="005C5B2F">
            <w:pPr>
              <w:pStyle w:val="TableParagraph"/>
              <w:spacing w:before="7" w:line="232" w:lineRule="auto"/>
              <w:ind w:left="105" w:right="73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School’s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58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procedures.</w:t>
            </w:r>
          </w:p>
        </w:tc>
      </w:tr>
      <w:tr w:rsidR="007B488A">
        <w:trPr>
          <w:trHeight w:val="350"/>
        </w:trPr>
        <w:tc>
          <w:tcPr>
            <w:tcW w:w="420" w:type="dxa"/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2.7</w:t>
            </w:r>
          </w:p>
        </w:tc>
        <w:tc>
          <w:tcPr>
            <w:tcW w:w="9124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</w:p>
        </w:tc>
      </w:tr>
      <w:tr w:rsidR="007B488A">
        <w:trPr>
          <w:trHeight w:val="111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87"/>
            </w:pPr>
            <w:r>
              <w:t>As an employee of the School, the post holder will be expected to manage information in</w:t>
            </w:r>
            <w:r>
              <w:rPr>
                <w:spacing w:val="1"/>
              </w:rPr>
              <w:t xml:space="preserve"> </w:t>
            </w:r>
            <w:r>
              <w:t>accordance with School policies. The post holder will ensure that information used is held</w:t>
            </w:r>
            <w:r>
              <w:rPr>
                <w:spacing w:val="1"/>
              </w:rPr>
              <w:t xml:space="preserve"> </w:t>
            </w:r>
            <w:r>
              <w:t>and transmitted securely in a manner commensurate with its sensitivity, and that it complies</w:t>
            </w:r>
            <w:r>
              <w:rPr>
                <w:spacing w:val="-59"/>
              </w:rPr>
              <w:t xml:space="preserve"> </w:t>
            </w:r>
            <w:r>
              <w:t>with the</w:t>
            </w:r>
            <w:r>
              <w:rPr>
                <w:spacing w:val="-4"/>
              </w:rPr>
              <w:t xml:space="preserve"> </w:t>
            </w:r>
            <w:r>
              <w:t>provisions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Data Protection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1998.</w:t>
            </w:r>
          </w:p>
        </w:tc>
      </w:tr>
      <w:tr w:rsidR="007B488A">
        <w:trPr>
          <w:trHeight w:val="350"/>
        </w:trPr>
        <w:tc>
          <w:tcPr>
            <w:tcW w:w="420" w:type="dxa"/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2.8</w:t>
            </w:r>
          </w:p>
        </w:tc>
        <w:tc>
          <w:tcPr>
            <w:tcW w:w="9124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Policies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Procedures</w:t>
            </w:r>
          </w:p>
        </w:tc>
      </w:tr>
      <w:tr w:rsidR="007B488A">
        <w:trPr>
          <w:trHeight w:val="125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73"/>
            </w:pPr>
            <w:r>
              <w:t>The post holder will be accountable for ensuring that he/she is aware of relevant school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58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procedures.</w:t>
            </w:r>
          </w:p>
        </w:tc>
      </w:tr>
      <w:tr w:rsidR="007B488A">
        <w:trPr>
          <w:trHeight w:val="310"/>
        </w:trPr>
        <w:tc>
          <w:tcPr>
            <w:tcW w:w="10204" w:type="dxa"/>
            <w:gridSpan w:val="3"/>
            <w:tcBorders>
              <w:right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88A">
        <w:trPr>
          <w:trHeight w:val="355"/>
        </w:trPr>
        <w:tc>
          <w:tcPr>
            <w:tcW w:w="420" w:type="dxa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9784" w:type="dxa"/>
            <w:gridSpan w:val="2"/>
            <w:shd w:val="clear" w:color="auto" w:fill="D9D9D9"/>
          </w:tcPr>
          <w:p w:rsidR="007B488A" w:rsidRDefault="005C5B2F">
            <w:pPr>
              <w:pStyle w:val="TableParagraph"/>
              <w:spacing w:before="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Conditions</w:t>
            </w:r>
          </w:p>
        </w:tc>
      </w:tr>
    </w:tbl>
    <w:p w:rsidR="007B488A" w:rsidRDefault="007B488A"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660"/>
        <w:gridCol w:w="9124"/>
      </w:tblGrid>
      <w:tr w:rsidR="007B488A">
        <w:trPr>
          <w:trHeight w:val="38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D9D9D9"/>
          </w:tcPr>
          <w:p w:rsidR="007B488A" w:rsidRDefault="005C5B2F">
            <w:pPr>
              <w:pStyle w:val="TableParagraph"/>
              <w:spacing w:before="3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</w:t>
            </w:r>
          </w:p>
        </w:tc>
        <w:tc>
          <w:tcPr>
            <w:tcW w:w="9124" w:type="dxa"/>
            <w:shd w:val="clear" w:color="auto" w:fill="D9D9D9"/>
          </w:tcPr>
          <w:p w:rsidR="007B488A" w:rsidRDefault="005C5B2F">
            <w:pPr>
              <w:pStyle w:val="TableParagraph"/>
              <w:spacing w:before="3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Opportunities</w:t>
            </w:r>
          </w:p>
        </w:tc>
      </w:tr>
      <w:tr w:rsidR="007B488A">
        <w:trPr>
          <w:trHeight w:val="83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</w:tcPr>
          <w:p w:rsidR="007B488A" w:rsidRDefault="005C5B2F">
            <w:pPr>
              <w:pStyle w:val="TableParagraph"/>
              <w:spacing w:before="36" w:line="237" w:lineRule="auto"/>
              <w:ind w:left="105" w:right="160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committed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expects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volunteers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treat</w:t>
            </w:r>
            <w:r>
              <w:rPr>
                <w:spacing w:val="-5"/>
              </w:rPr>
              <w:t xml:space="preserve"> </w:t>
            </w:r>
            <w:r>
              <w:t>everyone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dignity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respect.</w:t>
            </w:r>
          </w:p>
        </w:tc>
      </w:tr>
      <w:tr w:rsidR="007B488A">
        <w:trPr>
          <w:trHeight w:val="38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D9D9D9"/>
          </w:tcPr>
          <w:p w:rsidR="007B488A" w:rsidRDefault="005C5B2F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3.2</w:t>
            </w:r>
          </w:p>
        </w:tc>
        <w:tc>
          <w:tcPr>
            <w:tcW w:w="9124" w:type="dxa"/>
            <w:shd w:val="clear" w:color="auto" w:fill="D9D9D9"/>
          </w:tcPr>
          <w:p w:rsidR="007B488A" w:rsidRDefault="005C5B2F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Variations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Descriptions</w:t>
            </w:r>
          </w:p>
        </w:tc>
      </w:tr>
      <w:tr w:rsidR="007B488A">
        <w:trPr>
          <w:trHeight w:val="1190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</w:tcPr>
          <w:p w:rsidR="007B488A" w:rsidRDefault="005C5B2F">
            <w:pPr>
              <w:pStyle w:val="TableParagraph"/>
              <w:spacing w:before="47" w:line="230" w:lineRule="auto"/>
              <w:ind w:left="105" w:right="160"/>
            </w:pPr>
            <w:r>
              <w:t>Due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changing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8"/>
              </w:rPr>
              <w:t xml:space="preserve"> </w:t>
            </w:r>
            <w:r>
              <w:t>demands,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likely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vary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58"/>
              </w:rPr>
              <w:t xml:space="preserve"> </w:t>
            </w:r>
            <w:r>
              <w:t>to time and the School therefore retains the right to amend job descriptions to reflect</w:t>
            </w:r>
            <w:r>
              <w:rPr>
                <w:spacing w:val="1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requirements.</w:t>
            </w:r>
          </w:p>
        </w:tc>
      </w:tr>
      <w:tr w:rsidR="007B488A">
        <w:trPr>
          <w:trHeight w:val="38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shd w:val="clear" w:color="auto" w:fill="D9D9D9"/>
          </w:tcPr>
          <w:p w:rsidR="007B488A" w:rsidRDefault="005C5B2F">
            <w:pPr>
              <w:pStyle w:val="TableParagraph"/>
              <w:spacing w:before="3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3.3</w:t>
            </w:r>
          </w:p>
        </w:tc>
        <w:tc>
          <w:tcPr>
            <w:tcW w:w="9124" w:type="dxa"/>
            <w:shd w:val="clear" w:color="auto" w:fill="D9D9D9"/>
          </w:tcPr>
          <w:p w:rsidR="007B488A" w:rsidRDefault="005C5B2F">
            <w:pPr>
              <w:pStyle w:val="TableParagraph"/>
              <w:spacing w:before="33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Training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Development</w:t>
            </w:r>
          </w:p>
        </w:tc>
      </w:tr>
      <w:tr w:rsidR="007B488A">
        <w:trPr>
          <w:trHeight w:val="1085"/>
        </w:trPr>
        <w:tc>
          <w:tcPr>
            <w:tcW w:w="42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4" w:type="dxa"/>
          </w:tcPr>
          <w:p w:rsidR="007B488A" w:rsidRDefault="005C5B2F">
            <w:pPr>
              <w:pStyle w:val="TableParagraph"/>
              <w:spacing w:before="40" w:line="232" w:lineRule="auto"/>
              <w:ind w:left="105" w:right="7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individual.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encouraged</w:t>
            </w:r>
            <w:r>
              <w:rPr>
                <w:spacing w:val="-1"/>
              </w:rPr>
              <w:t xml:space="preserve"> </w:t>
            </w:r>
            <w:r>
              <w:t>to identify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 w:rsidR="00294D90">
              <w:t>development</w:t>
            </w:r>
            <w:r>
              <w:rPr>
                <w:spacing w:val="-4"/>
              </w:rPr>
              <w:t xml:space="preserve"> </w:t>
            </w:r>
            <w:r>
              <w:t>needs.</w:t>
            </w:r>
          </w:p>
        </w:tc>
      </w:tr>
    </w:tbl>
    <w:p w:rsidR="007B488A" w:rsidRDefault="007B488A">
      <w:pPr>
        <w:spacing w:line="232" w:lineRule="auto"/>
        <w:sectPr w:rsidR="007B488A">
          <w:pgSz w:w="11910" w:h="16840"/>
          <w:pgMar w:top="700" w:right="460" w:bottom="440" w:left="820" w:header="0" w:footer="250" w:gutter="0"/>
          <w:cols w:space="720"/>
        </w:sectPr>
      </w:pPr>
    </w:p>
    <w:p w:rsidR="007B488A" w:rsidRDefault="005C5B2F">
      <w:pPr>
        <w:spacing w:before="60"/>
        <w:ind w:left="300"/>
        <w:rPr>
          <w:rFonts w:ascii="Arial"/>
          <w:b/>
          <w:sz w:val="32"/>
        </w:rPr>
      </w:pPr>
      <w:bookmarkStart w:id="2" w:name="Section_B:_Person_Specification"/>
      <w:bookmarkEnd w:id="2"/>
      <w:r>
        <w:rPr>
          <w:rFonts w:ascii="Arial"/>
          <w:b/>
          <w:sz w:val="32"/>
        </w:rPr>
        <w:lastRenderedPageBreak/>
        <w:t>Section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B: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Person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Specification</w:t>
      </w:r>
    </w:p>
    <w:p w:rsidR="007B488A" w:rsidRDefault="007B488A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981"/>
        <w:gridCol w:w="2281"/>
        <w:gridCol w:w="1821"/>
      </w:tblGrid>
      <w:tr w:rsidR="007B488A">
        <w:trPr>
          <w:trHeight w:val="740"/>
        </w:trPr>
        <w:tc>
          <w:tcPr>
            <w:tcW w:w="2141" w:type="dxa"/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1" w:type="dxa"/>
            <w:shd w:val="clear" w:color="auto" w:fill="D9D9D9"/>
          </w:tcPr>
          <w:p w:rsidR="007B488A" w:rsidRDefault="005C5B2F">
            <w:pPr>
              <w:pStyle w:val="TableParagraph"/>
              <w:spacing w:before="170"/>
              <w:ind w:left="10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281" w:type="dxa"/>
            <w:shd w:val="clear" w:color="auto" w:fill="D9D9D9"/>
          </w:tcPr>
          <w:p w:rsidR="007B488A" w:rsidRDefault="005C5B2F">
            <w:pPr>
              <w:pStyle w:val="TableParagraph"/>
              <w:spacing w:before="170"/>
              <w:ind w:lef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Desirable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1821" w:type="dxa"/>
            <w:shd w:val="clear" w:color="auto" w:fill="D9D9D9"/>
          </w:tcPr>
          <w:p w:rsidR="007B488A" w:rsidRDefault="005C5B2F">
            <w:pPr>
              <w:pStyle w:val="TableParagraph"/>
              <w:spacing w:before="170"/>
              <w:ind w:lef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Measured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</w:p>
        </w:tc>
      </w:tr>
      <w:tr w:rsidR="007B488A">
        <w:trPr>
          <w:trHeight w:val="1105"/>
        </w:trPr>
        <w:tc>
          <w:tcPr>
            <w:tcW w:w="2141" w:type="dxa"/>
            <w:shd w:val="clear" w:color="auto" w:fill="D9D9D9"/>
          </w:tcPr>
          <w:p w:rsidR="007B488A" w:rsidRDefault="005C5B2F">
            <w:pPr>
              <w:pStyle w:val="TableParagraph"/>
              <w:spacing w:before="190" w:line="288" w:lineRule="auto"/>
              <w:ind w:left="105" w:right="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Education &amp;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Qualifications</w:t>
            </w: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3"/>
              <w:ind w:left="105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status.</w:t>
            </w:r>
          </w:p>
        </w:tc>
        <w:tc>
          <w:tcPr>
            <w:tcW w:w="2281" w:type="dxa"/>
          </w:tcPr>
          <w:p w:rsidR="007B488A" w:rsidRDefault="00E02F83">
            <w:pPr>
              <w:pStyle w:val="TableParagraph"/>
              <w:spacing w:line="246" w:lineRule="exact"/>
              <w:ind w:left="105"/>
            </w:pPr>
            <w:r>
              <w:t>Evidence of further training to enhance teaching and learning.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</w:p>
        </w:tc>
      </w:tr>
    </w:tbl>
    <w:p w:rsidR="007B488A" w:rsidRDefault="007B488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3986"/>
        <w:gridCol w:w="2281"/>
        <w:gridCol w:w="1821"/>
      </w:tblGrid>
      <w:tr w:rsidR="00C73F5E">
        <w:trPr>
          <w:trHeight w:val="1366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C73F5E" w:rsidRDefault="00C73F5E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b/>
                <w:sz w:val="24"/>
              </w:rPr>
              <w:t>Experience &amp;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Knowledge</w:t>
            </w:r>
          </w:p>
        </w:tc>
        <w:tc>
          <w:tcPr>
            <w:tcW w:w="3986" w:type="dxa"/>
            <w:tcBorders>
              <w:bottom w:val="nil"/>
            </w:tcBorders>
          </w:tcPr>
          <w:p w:rsidR="00C73F5E" w:rsidRDefault="00C73F5E">
            <w:pPr>
              <w:pStyle w:val="TableParagraph"/>
              <w:spacing w:before="2" w:line="235" w:lineRule="auto"/>
              <w:ind w:left="110" w:right="311"/>
            </w:pPr>
            <w:r>
              <w:t>Knowledge of the statutory National Curriculum requirements in KS1 &amp;</w:t>
            </w:r>
            <w:r>
              <w:rPr>
                <w:spacing w:val="-3"/>
              </w:rPr>
              <w:t xml:space="preserve"> </w:t>
            </w:r>
            <w:r>
              <w:t>KS2.</w:t>
            </w:r>
          </w:p>
        </w:tc>
        <w:tc>
          <w:tcPr>
            <w:tcW w:w="2281" w:type="dxa"/>
            <w:tcBorders>
              <w:bottom w:val="nil"/>
            </w:tcBorders>
          </w:tcPr>
          <w:p w:rsidR="00C73F5E" w:rsidRDefault="00C73F5E">
            <w:pPr>
              <w:pStyle w:val="TableParagraph"/>
              <w:spacing w:before="5" w:line="232" w:lineRule="auto"/>
              <w:ind w:left="105" w:right="181"/>
            </w:pPr>
            <w:r w:rsidRPr="00C73F5E">
              <w:t>The preparation and administration of statutory National Curriculum assessments.</w:t>
            </w:r>
          </w:p>
        </w:tc>
        <w:tc>
          <w:tcPr>
            <w:tcW w:w="1821" w:type="dxa"/>
            <w:tcBorders>
              <w:bottom w:val="nil"/>
            </w:tcBorders>
          </w:tcPr>
          <w:p w:rsidR="00C73F5E" w:rsidRDefault="00C73F5E">
            <w:pPr>
              <w:pStyle w:val="TableParagraph"/>
              <w:spacing w:line="326" w:lineRule="auto"/>
              <w:ind w:left="110" w:right="112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58"/>
              </w:rPr>
              <w:t xml:space="preserve"> </w:t>
            </w:r>
            <w:r>
              <w:t>Interview</w:t>
            </w:r>
          </w:p>
        </w:tc>
      </w:tr>
      <w:tr w:rsidR="007B488A" w:rsidTr="00C73F5E">
        <w:trPr>
          <w:trHeight w:val="57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D7696A" w:rsidRDefault="00D7696A" w:rsidP="00D7696A">
            <w:pPr>
              <w:pStyle w:val="TableParagraph"/>
              <w:spacing w:before="133" w:line="232" w:lineRule="auto"/>
              <w:ind w:right="91"/>
            </w:pPr>
          </w:p>
        </w:tc>
        <w:tc>
          <w:tcPr>
            <w:tcW w:w="182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</w:tr>
      <w:tr w:rsidR="007B488A">
        <w:trPr>
          <w:trHeight w:val="1291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5" w:line="232" w:lineRule="auto"/>
              <w:ind w:left="110" w:right="931"/>
            </w:pPr>
            <w:r>
              <w:t>Proven ability as a successful</w:t>
            </w:r>
            <w:r>
              <w:rPr>
                <w:spacing w:val="-59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practitioner</w:t>
            </w:r>
            <w:r>
              <w:rPr>
                <w:spacing w:val="-4"/>
              </w:rPr>
              <w:t xml:space="preserve"> </w:t>
            </w:r>
            <w:r>
              <w:t>in</w:t>
            </w:r>
            <w:r w:rsidR="00D7696A">
              <w:rPr>
                <w:spacing w:val="1"/>
              </w:rPr>
              <w:t xml:space="preserve"> the Primary phase.</w:t>
            </w:r>
          </w:p>
        </w:tc>
        <w:tc>
          <w:tcPr>
            <w:tcW w:w="2281" w:type="dxa"/>
            <w:tcBorders>
              <w:bottom w:val="nil"/>
            </w:tcBorders>
          </w:tcPr>
          <w:p w:rsidR="00C73F5E" w:rsidRDefault="00C73F5E">
            <w:pPr>
              <w:pStyle w:val="TableParagraph"/>
              <w:spacing w:before="12" w:line="230" w:lineRule="auto"/>
              <w:ind w:left="105" w:right="55"/>
            </w:pPr>
            <w:r>
              <w:t>Previous subject</w:t>
            </w:r>
            <w:r>
              <w:rPr>
                <w:spacing w:val="-59"/>
              </w:rPr>
              <w:t xml:space="preserve"> </w:t>
            </w:r>
            <w:r>
              <w:t>leadership</w:t>
            </w:r>
            <w:r>
              <w:rPr>
                <w:spacing w:val="1"/>
              </w:rPr>
              <w:t xml:space="preserve"> </w:t>
            </w:r>
            <w:r>
              <w:t xml:space="preserve">experience. </w:t>
            </w:r>
          </w:p>
          <w:p w:rsidR="007B488A" w:rsidRDefault="00C73F5E">
            <w:pPr>
              <w:pStyle w:val="TableParagraph"/>
              <w:spacing w:before="12" w:line="230" w:lineRule="auto"/>
              <w:ind w:left="105" w:right="55"/>
            </w:pPr>
            <w:r>
              <w:t>A particular interest in Maths or Science.</w:t>
            </w:r>
          </w:p>
          <w:p w:rsidR="00C73F5E" w:rsidRDefault="00C73F5E">
            <w:pPr>
              <w:pStyle w:val="TableParagraph"/>
              <w:spacing w:before="12" w:line="230" w:lineRule="auto"/>
              <w:ind w:left="105" w:right="55"/>
            </w:pPr>
          </w:p>
        </w:tc>
        <w:tc>
          <w:tcPr>
            <w:tcW w:w="182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References</w:t>
            </w:r>
          </w:p>
          <w:p w:rsidR="007B488A" w:rsidRDefault="005C5B2F">
            <w:pPr>
              <w:pStyle w:val="TableParagraph"/>
              <w:spacing w:before="89" w:line="237" w:lineRule="auto"/>
              <w:ind w:left="110" w:right="554"/>
            </w:pPr>
            <w:r>
              <w:t>Lesson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observation</w:t>
            </w:r>
          </w:p>
        </w:tc>
      </w:tr>
      <w:tr w:rsidR="007B488A" w:rsidTr="00C73F5E">
        <w:trPr>
          <w:trHeight w:val="57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7B488A" w:rsidRDefault="007B488A" w:rsidP="00C73F5E">
            <w:pPr>
              <w:pStyle w:val="TableParagraph"/>
              <w:spacing w:before="57" w:line="235" w:lineRule="auto"/>
              <w:ind w:right="531"/>
            </w:pPr>
          </w:p>
        </w:tc>
        <w:tc>
          <w:tcPr>
            <w:tcW w:w="182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</w:tr>
      <w:tr w:rsidR="007B488A">
        <w:trPr>
          <w:trHeight w:val="1535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</w:tcPr>
          <w:p w:rsidR="007B488A" w:rsidRDefault="005C5B2F" w:rsidP="003B7933">
            <w:pPr>
              <w:pStyle w:val="TableParagraph"/>
              <w:spacing w:before="10" w:line="232" w:lineRule="auto"/>
              <w:ind w:left="110" w:right="311"/>
            </w:pP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closely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 w:rsidR="003B7933">
              <w:t xml:space="preserve">parents and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agencies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2281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42"/>
            </w:pPr>
            <w:r>
              <w:t>Experience of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 xml:space="preserve">with </w:t>
            </w:r>
            <w:r w:rsidR="00D7696A">
              <w:t xml:space="preserve">parents and </w:t>
            </w:r>
            <w:r>
              <w:t>outside agencies</w:t>
            </w:r>
            <w:r>
              <w:rPr>
                <w:spacing w:val="-59"/>
              </w:rPr>
              <w:t xml:space="preserve"> </w:t>
            </w:r>
            <w:r>
              <w:t>to enhance pupil</w:t>
            </w:r>
            <w:r>
              <w:rPr>
                <w:spacing w:val="1"/>
              </w:rPr>
              <w:t xml:space="preserve"> </w:t>
            </w:r>
            <w:r>
              <w:t>outcomes.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 w:line="326" w:lineRule="auto"/>
              <w:ind w:left="110" w:right="112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</w:p>
        </w:tc>
      </w:tr>
      <w:tr w:rsidR="007B488A" w:rsidTr="00BA4DCF">
        <w:trPr>
          <w:trHeight w:val="1023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</w:tcPr>
          <w:p w:rsidR="007B488A" w:rsidRDefault="003B7933">
            <w:pPr>
              <w:pStyle w:val="TableParagraph"/>
              <w:spacing w:before="9"/>
              <w:ind w:left="110" w:right="43"/>
            </w:pPr>
            <w:r>
              <w:t>Able to accurately monitor, assess, record and report pupils’ progress</w:t>
            </w:r>
            <w:r w:rsidR="005C5B2F">
              <w:t xml:space="preserve"> in</w:t>
            </w:r>
            <w:r w:rsidR="005C5B2F">
              <w:rPr>
                <w:spacing w:val="1"/>
              </w:rPr>
              <w:t xml:space="preserve"> </w:t>
            </w:r>
            <w:r w:rsidR="005C5B2F">
              <w:t>KS1</w:t>
            </w:r>
            <w:r w:rsidR="00D7696A">
              <w:t>and/or KS2.</w:t>
            </w:r>
          </w:p>
        </w:tc>
        <w:tc>
          <w:tcPr>
            <w:tcW w:w="2281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189"/>
            </w:pPr>
            <w:r>
              <w:t>Knowledge of target</w:t>
            </w:r>
            <w:r>
              <w:rPr>
                <w:spacing w:val="-59"/>
              </w:rPr>
              <w:t xml:space="preserve"> </w:t>
            </w:r>
            <w:r>
              <w:t>setting using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tracking</w:t>
            </w:r>
            <w:r>
              <w:rPr>
                <w:spacing w:val="-4"/>
              </w:rPr>
              <w:t xml:space="preserve"> </w:t>
            </w:r>
            <w:r>
              <w:t>system.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4" w:line="326" w:lineRule="auto"/>
              <w:ind w:left="110" w:right="112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</w:p>
        </w:tc>
      </w:tr>
      <w:tr w:rsidR="007B488A">
        <w:trPr>
          <w:trHeight w:val="900"/>
        </w:trPr>
        <w:tc>
          <w:tcPr>
            <w:tcW w:w="2136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</w:tcPr>
          <w:p w:rsidR="007B488A" w:rsidRDefault="003B7933">
            <w:pPr>
              <w:pStyle w:val="TableParagraph"/>
              <w:spacing w:before="10" w:line="232" w:lineRule="auto"/>
              <w:ind w:left="110" w:right="274"/>
            </w:pPr>
            <w:r>
              <w:t xml:space="preserve">Able to use </w:t>
            </w:r>
            <w:r w:rsidR="005C5B2F">
              <w:t>data for individual pupil target</w:t>
            </w:r>
            <w:r w:rsidR="005C5B2F">
              <w:rPr>
                <w:spacing w:val="-60"/>
              </w:rPr>
              <w:t xml:space="preserve"> </w:t>
            </w:r>
            <w:r w:rsidR="005C5B2F">
              <w:t>setting, tracking, assessment and</w:t>
            </w:r>
            <w:r w:rsidR="005C5B2F">
              <w:rPr>
                <w:spacing w:val="1"/>
              </w:rPr>
              <w:t xml:space="preserve"> </w:t>
            </w:r>
            <w:r w:rsidR="005C5B2F">
              <w:t>improvement</w:t>
            </w:r>
            <w:r w:rsidR="00D7696A">
              <w:t>.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265"/>
        </w:trPr>
        <w:tc>
          <w:tcPr>
            <w:tcW w:w="2136" w:type="dxa"/>
            <w:tcBorders>
              <w:top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6" w:type="dxa"/>
          </w:tcPr>
          <w:p w:rsidR="007B488A" w:rsidRDefault="003B7933">
            <w:pPr>
              <w:pStyle w:val="TableParagraph"/>
              <w:spacing w:before="3" w:line="235" w:lineRule="auto"/>
              <w:ind w:left="110" w:right="177"/>
            </w:pPr>
            <w:r>
              <w:t>Knowledge of t</w:t>
            </w:r>
            <w:r w:rsidR="005C5B2F">
              <w:t>he statutory requirements of</w:t>
            </w:r>
            <w:r w:rsidR="005C5B2F">
              <w:rPr>
                <w:spacing w:val="1"/>
              </w:rPr>
              <w:t xml:space="preserve"> </w:t>
            </w:r>
            <w:r w:rsidR="005C5B2F">
              <w:t>legislation concerning Equal</w:t>
            </w:r>
            <w:r w:rsidR="005C5B2F">
              <w:rPr>
                <w:spacing w:val="1"/>
              </w:rPr>
              <w:t xml:space="preserve"> </w:t>
            </w:r>
            <w:r w:rsidR="005C5B2F">
              <w:t>Opportunities,</w:t>
            </w:r>
            <w:r w:rsidR="005C5B2F">
              <w:rPr>
                <w:spacing w:val="-7"/>
              </w:rPr>
              <w:t xml:space="preserve"> </w:t>
            </w:r>
            <w:r w:rsidR="005C5B2F">
              <w:t>Health</w:t>
            </w:r>
            <w:r w:rsidR="005C5B2F">
              <w:rPr>
                <w:spacing w:val="-3"/>
              </w:rPr>
              <w:t xml:space="preserve"> </w:t>
            </w:r>
            <w:r w:rsidR="005C5B2F">
              <w:t>&amp;</w:t>
            </w:r>
            <w:r w:rsidR="005C5B2F">
              <w:rPr>
                <w:spacing w:val="-7"/>
              </w:rPr>
              <w:t xml:space="preserve"> </w:t>
            </w:r>
            <w:r w:rsidR="005C5B2F">
              <w:t>Safety,</w:t>
            </w:r>
            <w:r w:rsidR="005C5B2F">
              <w:rPr>
                <w:spacing w:val="-7"/>
              </w:rPr>
              <w:t xml:space="preserve"> </w:t>
            </w:r>
            <w:r w:rsidR="005C5B2F">
              <w:t>SEND</w:t>
            </w:r>
            <w:r>
              <w:t xml:space="preserve"> </w:t>
            </w:r>
            <w:r w:rsidR="005C5B2F">
              <w:rPr>
                <w:spacing w:val="-58"/>
              </w:rPr>
              <w:t xml:space="preserve"> </w:t>
            </w:r>
            <w:r w:rsidR="005C5B2F">
              <w:t>and Child</w:t>
            </w:r>
            <w:r w:rsidR="005C5B2F">
              <w:rPr>
                <w:spacing w:val="1"/>
              </w:rPr>
              <w:t xml:space="preserve"> </w:t>
            </w:r>
            <w:r w:rsidR="005C5B2F">
              <w:t>Protection.</w:t>
            </w:r>
          </w:p>
        </w:tc>
        <w:tc>
          <w:tcPr>
            <w:tcW w:w="2281" w:type="dxa"/>
          </w:tcPr>
          <w:p w:rsidR="007B488A" w:rsidRDefault="00BA4DCF">
            <w:pPr>
              <w:pStyle w:val="TableParagraph"/>
              <w:spacing w:before="143" w:line="235" w:lineRule="auto"/>
              <w:ind w:left="105" w:right="230"/>
            </w:pPr>
            <w:r>
              <w:t xml:space="preserve">An awareness of SEND procedures and practice. </w:t>
            </w:r>
          </w:p>
          <w:p w:rsidR="00BA4DCF" w:rsidRDefault="00BA4DCF">
            <w:pPr>
              <w:pStyle w:val="TableParagraph"/>
              <w:spacing w:before="143" w:line="235" w:lineRule="auto"/>
              <w:ind w:left="105" w:right="230"/>
            </w:pPr>
            <w:r>
              <w:t xml:space="preserve">Experience of creating IEPs / working with other professionals. 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line="326" w:lineRule="auto"/>
              <w:ind w:left="110" w:right="112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</w:p>
        </w:tc>
      </w:tr>
    </w:tbl>
    <w:p w:rsidR="007B488A" w:rsidRDefault="007B488A">
      <w:pPr>
        <w:spacing w:line="326" w:lineRule="auto"/>
        <w:sectPr w:rsidR="007B488A">
          <w:pgSz w:w="11910" w:h="16840"/>
          <w:pgMar w:top="640" w:right="460" w:bottom="440" w:left="820" w:header="0" w:footer="250" w:gutter="0"/>
          <w:cols w:space="720"/>
        </w:sect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981"/>
        <w:gridCol w:w="2281"/>
        <w:gridCol w:w="1821"/>
      </w:tblGrid>
      <w:tr w:rsidR="007B488A">
        <w:trPr>
          <w:trHeight w:val="645"/>
        </w:trPr>
        <w:tc>
          <w:tcPr>
            <w:tcW w:w="2141" w:type="dxa"/>
            <w:vMerge w:val="restart"/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229"/>
            </w:pP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styles</w:t>
            </w:r>
            <w:r>
              <w:rPr>
                <w:spacing w:val="-58"/>
              </w:rPr>
              <w:t xml:space="preserve"> </w:t>
            </w:r>
            <w:r w:rsidR="00BA4DCF">
              <w:rPr>
                <w:spacing w:val="-58"/>
              </w:rPr>
              <w:t xml:space="preserve"> </w:t>
            </w:r>
            <w:r>
              <w:t>to support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groups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learners.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10" w:line="232" w:lineRule="auto"/>
              <w:ind w:left="110" w:right="554"/>
            </w:pPr>
            <w:r>
              <w:t>Lesson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observation</w:t>
            </w:r>
          </w:p>
        </w:tc>
      </w:tr>
      <w:tr w:rsidR="007B488A">
        <w:trPr>
          <w:trHeight w:val="2285"/>
        </w:trPr>
        <w:tc>
          <w:tcPr>
            <w:tcW w:w="2141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line="237" w:lineRule="auto"/>
              <w:ind w:left="105" w:right="629"/>
            </w:pPr>
            <w:r>
              <w:t>Effective behaviour management</w:t>
            </w:r>
            <w:r>
              <w:rPr>
                <w:spacing w:val="-59"/>
              </w:rPr>
              <w:t xml:space="preserve"> </w:t>
            </w:r>
            <w:r>
              <w:t>strategies.</w:t>
            </w:r>
          </w:p>
        </w:tc>
        <w:tc>
          <w:tcPr>
            <w:tcW w:w="2281" w:type="dxa"/>
          </w:tcPr>
          <w:p w:rsidR="007B488A" w:rsidRDefault="008B2488">
            <w:pPr>
              <w:pStyle w:val="TableParagraph"/>
              <w:spacing w:before="160" w:line="232" w:lineRule="auto"/>
              <w:ind w:left="110" w:right="123"/>
            </w:pPr>
            <w:r>
              <w:t>Knowledge of s</w:t>
            </w:r>
            <w:r w:rsidR="005C5B2F">
              <w:t>trategies to</w:t>
            </w:r>
            <w:r w:rsidR="005C5B2F">
              <w:rPr>
                <w:spacing w:val="-59"/>
              </w:rPr>
              <w:t xml:space="preserve"> </w:t>
            </w:r>
            <w:r w:rsidR="005C5B2F">
              <w:t>support positive</w:t>
            </w:r>
            <w:r w:rsidR="005C5B2F">
              <w:rPr>
                <w:spacing w:val="1"/>
              </w:rPr>
              <w:t xml:space="preserve"> </w:t>
            </w:r>
            <w:r w:rsidR="005C5B2F">
              <w:t>attitudes towards</w:t>
            </w:r>
            <w:r w:rsidR="005C5B2F">
              <w:rPr>
                <w:spacing w:val="1"/>
              </w:rPr>
              <w:t xml:space="preserve"> </w:t>
            </w:r>
            <w:r w:rsidR="005C5B2F">
              <w:t>learning and</w:t>
            </w:r>
            <w:r w:rsidR="005C5B2F">
              <w:rPr>
                <w:spacing w:val="1"/>
              </w:rPr>
              <w:t xml:space="preserve"> </w:t>
            </w:r>
            <w:r w:rsidR="005C5B2F">
              <w:t>emotional</w:t>
            </w:r>
            <w:r w:rsidR="005C5B2F">
              <w:rPr>
                <w:spacing w:val="-5"/>
              </w:rPr>
              <w:t xml:space="preserve"> </w:t>
            </w:r>
            <w:r w:rsidR="005C5B2F">
              <w:t>resilience.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2" w:line="235" w:lineRule="auto"/>
              <w:ind w:left="110" w:right="554"/>
            </w:pPr>
            <w:r>
              <w:t>Lesson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observation</w:t>
            </w:r>
            <w:r>
              <w:rPr>
                <w:spacing w:val="-59"/>
              </w:rPr>
              <w:t xml:space="preserve"> </w:t>
            </w:r>
            <w:r>
              <w:t>Interview</w:t>
            </w:r>
          </w:p>
        </w:tc>
      </w:tr>
      <w:tr w:rsidR="007B488A">
        <w:trPr>
          <w:trHeight w:val="375"/>
        </w:trPr>
        <w:tc>
          <w:tcPr>
            <w:tcW w:w="2141" w:type="dxa"/>
            <w:tcBorders>
              <w:left w:val="nil"/>
              <w:right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3" w:type="dxa"/>
            <w:gridSpan w:val="3"/>
            <w:tcBorders>
              <w:left w:val="nil"/>
              <w:right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88A">
        <w:trPr>
          <w:trHeight w:val="1126"/>
        </w:trPr>
        <w:tc>
          <w:tcPr>
            <w:tcW w:w="2141" w:type="dxa"/>
            <w:tcBorders>
              <w:bottom w:val="nil"/>
            </w:tcBorders>
            <w:shd w:val="clear" w:color="auto" w:fill="D9D9D9"/>
          </w:tcPr>
          <w:p w:rsidR="007B488A" w:rsidRDefault="005C5B2F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Skills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Abilities</w:t>
            </w:r>
          </w:p>
        </w:tc>
        <w:tc>
          <w:tcPr>
            <w:tcW w:w="39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105" w:right="911"/>
            </w:pPr>
            <w:r>
              <w:t>Excellent and innovative class</w:t>
            </w:r>
            <w:r>
              <w:rPr>
                <w:spacing w:val="-59"/>
              </w:rPr>
              <w:t xml:space="preserve"> </w:t>
            </w:r>
            <w:r>
              <w:t>practitioner.</w:t>
            </w:r>
          </w:p>
        </w:tc>
        <w:tc>
          <w:tcPr>
            <w:tcW w:w="22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110" w:right="147"/>
            </w:pPr>
            <w:r>
              <w:t>Evidence of a</w:t>
            </w:r>
            <w:r>
              <w:rPr>
                <w:spacing w:val="1"/>
              </w:rPr>
              <w:t xml:space="preserve"> </w:t>
            </w:r>
            <w:r>
              <w:t>creative approach to</w:t>
            </w:r>
            <w:r>
              <w:rPr>
                <w:spacing w:val="-59"/>
              </w:rPr>
              <w:t xml:space="preserve"> </w:t>
            </w:r>
            <w:r>
              <w:t>learning and</w:t>
            </w:r>
            <w:r>
              <w:rPr>
                <w:spacing w:val="1"/>
              </w:rPr>
              <w:t xml:space="preserve"> </w:t>
            </w:r>
            <w:r>
              <w:t>teaching.</w:t>
            </w:r>
          </w:p>
        </w:tc>
        <w:tc>
          <w:tcPr>
            <w:tcW w:w="182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References</w:t>
            </w:r>
          </w:p>
          <w:p w:rsidR="007B488A" w:rsidRDefault="005C5B2F">
            <w:pPr>
              <w:pStyle w:val="TableParagraph"/>
              <w:spacing w:before="99" w:line="232" w:lineRule="auto"/>
              <w:ind w:left="110" w:right="554"/>
            </w:pPr>
            <w:r>
              <w:t>Lesson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observation</w:t>
            </w:r>
          </w:p>
        </w:tc>
      </w:tr>
      <w:tr w:rsidR="007B488A">
        <w:trPr>
          <w:trHeight w:val="1054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7B488A" w:rsidRDefault="005C5B2F">
            <w:pPr>
              <w:pStyle w:val="TableParagraph"/>
              <w:spacing w:before="133" w:line="232" w:lineRule="auto"/>
              <w:ind w:left="110" w:right="116"/>
            </w:pPr>
            <w:r>
              <w:t>Ability to support,</w:t>
            </w:r>
            <w:r>
              <w:rPr>
                <w:spacing w:val="1"/>
              </w:rPr>
              <w:t xml:space="preserve"> </w:t>
            </w:r>
            <w:r>
              <w:t>delegate and model</w:t>
            </w:r>
            <w:r>
              <w:rPr>
                <w:spacing w:val="1"/>
              </w:rPr>
              <w:t xml:space="preserve"> </w:t>
            </w:r>
            <w:r>
              <w:t>outstanding</w:t>
            </w:r>
            <w:r>
              <w:rPr>
                <w:spacing w:val="-6"/>
              </w:rPr>
              <w:t xml:space="preserve"> </w:t>
            </w:r>
            <w:r>
              <w:t>practice.</w:t>
            </w:r>
          </w:p>
        </w:tc>
        <w:tc>
          <w:tcPr>
            <w:tcW w:w="182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88A">
        <w:trPr>
          <w:trHeight w:val="1285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2" w:line="235" w:lineRule="auto"/>
              <w:ind w:left="105" w:right="65"/>
            </w:pPr>
            <w:r>
              <w:t>In depth subject knowledge and</w:t>
            </w:r>
            <w:r>
              <w:rPr>
                <w:spacing w:val="1"/>
              </w:rPr>
              <w:t xml:space="preserve"> </w:t>
            </w:r>
            <w:r>
              <w:t xml:space="preserve">experience of </w:t>
            </w:r>
            <w:r w:rsidR="00F05DBC">
              <w:t xml:space="preserve">planning and </w:t>
            </w:r>
            <w:r>
              <w:t>teaching to the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 w:rsidR="00A710B0">
              <w:t xml:space="preserve"> </w:t>
            </w:r>
            <w:r>
              <w:t>KS1 or</w:t>
            </w:r>
            <w:r>
              <w:rPr>
                <w:spacing w:val="-2"/>
              </w:rPr>
              <w:t xml:space="preserve"> </w:t>
            </w:r>
            <w:r>
              <w:t>KS2</w:t>
            </w:r>
            <w:r>
              <w:rPr>
                <w:spacing w:val="-58"/>
              </w:rPr>
              <w:t xml:space="preserve"> </w:t>
            </w:r>
            <w:r>
              <w:t>curriculum</w:t>
            </w:r>
          </w:p>
        </w:tc>
        <w:tc>
          <w:tcPr>
            <w:tcW w:w="2281" w:type="dxa"/>
          </w:tcPr>
          <w:p w:rsidR="007B488A" w:rsidRDefault="005C5B2F">
            <w:pPr>
              <w:pStyle w:val="TableParagraph"/>
              <w:spacing w:before="5" w:line="232" w:lineRule="auto"/>
              <w:ind w:left="110" w:right="220"/>
            </w:pPr>
            <w:r>
              <w:t>Ability to evaluate</w:t>
            </w:r>
            <w:r>
              <w:rPr>
                <w:spacing w:val="1"/>
              </w:rPr>
              <w:t xml:space="preserve"> </w:t>
            </w:r>
            <w:r>
              <w:t>provision of the</w:t>
            </w:r>
            <w:r>
              <w:rPr>
                <w:spacing w:val="1"/>
              </w:rPr>
              <w:t xml:space="preserve"> </w:t>
            </w:r>
            <w:r>
              <w:t>phase within school</w:t>
            </w:r>
            <w:r>
              <w:rPr>
                <w:spacing w:val="-59"/>
              </w:rPr>
              <w:t xml:space="preserve"> </w:t>
            </w:r>
            <w:r>
              <w:t>and plan a strategy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development.</w:t>
            </w:r>
          </w:p>
        </w:tc>
        <w:tc>
          <w:tcPr>
            <w:tcW w:w="182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88A">
        <w:trPr>
          <w:trHeight w:val="2410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5" w:line="232" w:lineRule="auto"/>
              <w:ind w:left="105" w:right="133"/>
            </w:pPr>
            <w:r>
              <w:t>Ability to raise standards of</w:t>
            </w:r>
            <w:r>
              <w:rPr>
                <w:spacing w:val="1"/>
              </w:rPr>
              <w:t xml:space="preserve"> </w:t>
            </w:r>
            <w:r>
              <w:t>achievement through effective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assessment,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58"/>
              </w:rPr>
              <w:t xml:space="preserve"> </w:t>
            </w:r>
            <w:r>
              <w:t>differentiation</w:t>
            </w:r>
            <w:r w:rsidR="000F1938">
              <w:t>/adaptations</w:t>
            </w:r>
            <w:r>
              <w:t xml:space="preserve"> and creating a well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and stimulating learning</w:t>
            </w:r>
            <w:r>
              <w:rPr>
                <w:spacing w:val="1"/>
              </w:rPr>
              <w:t xml:space="preserve"> </w:t>
            </w:r>
            <w:r>
              <w:t>environment.</w:t>
            </w:r>
          </w:p>
        </w:tc>
        <w:tc>
          <w:tcPr>
            <w:tcW w:w="2281" w:type="dxa"/>
          </w:tcPr>
          <w:p w:rsidR="007B488A" w:rsidRDefault="005C5B2F">
            <w:pPr>
              <w:pStyle w:val="TableParagraph"/>
              <w:spacing w:before="5" w:line="232" w:lineRule="auto"/>
              <w:ind w:left="110" w:right="64"/>
            </w:pPr>
            <w:r>
              <w:t>A</w:t>
            </w:r>
            <w:r>
              <w:rPr>
                <w:spacing w:val="17"/>
              </w:rPr>
              <w:t xml:space="preserve"> </w:t>
            </w:r>
            <w:r>
              <w:t>clear</w:t>
            </w:r>
            <w:r>
              <w:rPr>
                <w:spacing w:val="1"/>
              </w:rPr>
              <w:t xml:space="preserve"> </w:t>
            </w:r>
            <w:r>
              <w:t>understanding of</w:t>
            </w:r>
            <w:r>
              <w:rPr>
                <w:spacing w:val="1"/>
              </w:rPr>
              <w:t xml:space="preserve"> </w:t>
            </w:r>
            <w:r>
              <w:t>school improvement</w:t>
            </w:r>
            <w:r>
              <w:rPr>
                <w:spacing w:val="1"/>
              </w:rPr>
              <w:t xml:space="preserve"> </w:t>
            </w:r>
            <w:r w:rsidR="00A710B0">
              <w:t>and ability to work with</w:t>
            </w:r>
            <w:r>
              <w:rPr>
                <w:spacing w:val="1"/>
              </w:rPr>
              <w:t xml:space="preserve"> </w:t>
            </w:r>
            <w:r>
              <w:t>colleagues to ensure</w:t>
            </w:r>
            <w:r>
              <w:rPr>
                <w:spacing w:val="1"/>
              </w:rPr>
              <w:t xml:space="preserve"> </w:t>
            </w:r>
            <w:r>
              <w:t>high standards of</w:t>
            </w:r>
            <w:r>
              <w:rPr>
                <w:spacing w:val="1"/>
              </w:rPr>
              <w:t xml:space="preserve"> </w:t>
            </w:r>
            <w:r w:rsidR="00A710B0">
              <w:t>t</w:t>
            </w:r>
            <w:r>
              <w:t>eaching and learning</w:t>
            </w:r>
            <w:r w:rsidR="00A710B0">
              <w:t xml:space="preserve"> </w:t>
            </w:r>
            <w:r>
              <w:rPr>
                <w:spacing w:val="-59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phase.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line="326" w:lineRule="auto"/>
              <w:ind w:left="110" w:right="555"/>
            </w:pPr>
            <w:r>
              <w:t>References</w:t>
            </w:r>
            <w:r>
              <w:rPr>
                <w:spacing w:val="-59"/>
              </w:rPr>
              <w:t xml:space="preserve"> </w:t>
            </w: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</w:p>
        </w:tc>
      </w:tr>
      <w:tr w:rsidR="007B488A" w:rsidTr="003B7933">
        <w:trPr>
          <w:trHeight w:val="1489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48"/>
              <w:jc w:val="both"/>
            </w:pPr>
            <w:r>
              <w:t>Ability to work in a team motivating and</w:t>
            </w:r>
            <w:r>
              <w:rPr>
                <w:spacing w:val="-60"/>
              </w:rPr>
              <w:t xml:space="preserve"> </w:t>
            </w:r>
            <w:r>
              <w:t>inspiring colleagues- including effective</w:t>
            </w:r>
            <w:r>
              <w:rPr>
                <w:spacing w:val="-60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planning/</w:t>
            </w:r>
            <w:r>
              <w:rPr>
                <w:spacing w:val="-3"/>
              </w:rPr>
              <w:t xml:space="preserve"> </w:t>
            </w:r>
            <w:r>
              <w:t>sharing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  <w:p w:rsidR="007B488A" w:rsidRDefault="007B488A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B488A" w:rsidRDefault="007B488A" w:rsidP="003B7933">
            <w:pPr>
              <w:pStyle w:val="TableParagraph"/>
              <w:spacing w:line="232" w:lineRule="auto"/>
            </w:pPr>
          </w:p>
        </w:tc>
        <w:tc>
          <w:tcPr>
            <w:tcW w:w="2281" w:type="dxa"/>
          </w:tcPr>
          <w:p w:rsidR="007B488A" w:rsidRDefault="005C5B2F" w:rsidP="003B7933">
            <w:pPr>
              <w:pStyle w:val="TableParagraph"/>
              <w:spacing w:before="10" w:line="232" w:lineRule="auto"/>
              <w:ind w:left="110" w:right="86"/>
            </w:pPr>
            <w:r>
              <w:t>Knowledge of and</w:t>
            </w:r>
            <w:r>
              <w:rPr>
                <w:spacing w:val="1"/>
              </w:rPr>
              <w:t xml:space="preserve"> </w:t>
            </w:r>
            <w:r>
              <w:t>potential to build</w:t>
            </w:r>
            <w:r>
              <w:rPr>
                <w:spacing w:val="1"/>
              </w:rPr>
              <w:t xml:space="preserve"> </w:t>
            </w:r>
            <w:r>
              <w:t>positive and effective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t xml:space="preserve"> of staff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 w:line="324" w:lineRule="auto"/>
              <w:ind w:left="110" w:right="555"/>
            </w:pPr>
            <w:r>
              <w:t>References</w:t>
            </w:r>
            <w:r>
              <w:rPr>
                <w:spacing w:val="-59"/>
              </w:rPr>
              <w:t xml:space="preserve"> </w:t>
            </w: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</w:p>
        </w:tc>
      </w:tr>
      <w:tr w:rsidR="007B488A">
        <w:trPr>
          <w:trHeight w:val="1390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105" w:right="1047"/>
            </w:pPr>
            <w:r>
              <w:t>Excellent interpersonal and</w:t>
            </w:r>
            <w:r>
              <w:rPr>
                <w:spacing w:val="1"/>
              </w:rPr>
              <w:t xml:space="preserve"> </w:t>
            </w:r>
            <w:r>
              <w:t>communication skills with all</w:t>
            </w:r>
            <w:r>
              <w:rPr>
                <w:spacing w:val="1"/>
              </w:rPr>
              <w:t xml:space="preserve"> </w:t>
            </w:r>
            <w:r>
              <w:t>stakeholders- including other</w:t>
            </w:r>
            <w:r>
              <w:rPr>
                <w:spacing w:val="-59"/>
              </w:rPr>
              <w:t xml:space="preserve"> </w:t>
            </w:r>
            <w:r>
              <w:t>professionals</w:t>
            </w:r>
            <w:r>
              <w:rPr>
                <w:spacing w:val="-4"/>
              </w:rPr>
              <w:t xml:space="preserve"> </w:t>
            </w:r>
            <w:r>
              <w:t>and parents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4"/>
              <w:ind w:left="110"/>
            </w:pPr>
            <w:r>
              <w:t>References</w:t>
            </w:r>
          </w:p>
          <w:p w:rsidR="007B488A" w:rsidRDefault="005C5B2F">
            <w:pPr>
              <w:pStyle w:val="TableParagraph"/>
              <w:spacing w:before="93" w:line="232" w:lineRule="auto"/>
              <w:ind w:left="110" w:right="615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Application</w:t>
            </w:r>
          </w:p>
        </w:tc>
      </w:tr>
      <w:tr w:rsidR="007B488A">
        <w:trPr>
          <w:trHeight w:val="898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105" w:right="788"/>
            </w:pPr>
            <w:r>
              <w:t>Confident use of ICT to support</w:t>
            </w:r>
            <w:r>
              <w:rPr>
                <w:spacing w:val="-59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learning.</w:t>
            </w:r>
          </w:p>
        </w:tc>
        <w:tc>
          <w:tcPr>
            <w:tcW w:w="2281" w:type="dxa"/>
            <w:vMerge w:val="restart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  <w:p w:rsidR="007B488A" w:rsidRDefault="005C5B2F">
            <w:pPr>
              <w:pStyle w:val="TableParagraph"/>
              <w:spacing w:before="99" w:line="232" w:lineRule="auto"/>
              <w:ind w:left="110" w:right="554"/>
            </w:pPr>
            <w:r>
              <w:t>Lesson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observation</w:t>
            </w:r>
          </w:p>
        </w:tc>
      </w:tr>
      <w:tr w:rsidR="007B488A">
        <w:trPr>
          <w:trHeight w:val="851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7B488A" w:rsidRDefault="005C5B2F">
            <w:pPr>
              <w:pStyle w:val="TableParagraph"/>
              <w:spacing w:before="45"/>
              <w:ind w:left="110"/>
            </w:pPr>
            <w:r>
              <w:t>Application</w:t>
            </w:r>
          </w:p>
        </w:tc>
      </w:tr>
    </w:tbl>
    <w:p w:rsidR="007B488A" w:rsidRDefault="007B488A">
      <w:pPr>
        <w:sectPr w:rsidR="007B488A">
          <w:pgSz w:w="11910" w:h="16840"/>
          <w:pgMar w:top="1000" w:right="460" w:bottom="440" w:left="820" w:header="0" w:footer="250" w:gutter="0"/>
          <w:cols w:space="720"/>
        </w:sect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981"/>
        <w:gridCol w:w="2281"/>
        <w:gridCol w:w="1821"/>
      </w:tblGrid>
      <w:tr w:rsidR="007B488A">
        <w:trPr>
          <w:trHeight w:val="1788"/>
        </w:trPr>
        <w:tc>
          <w:tcPr>
            <w:tcW w:w="2141" w:type="dxa"/>
            <w:vMerge w:val="restart"/>
            <w:tcBorders>
              <w:top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bottom w:val="single" w:sz="6" w:space="0" w:color="000000"/>
            </w:tcBorders>
          </w:tcPr>
          <w:p w:rsidR="007B488A" w:rsidRDefault="005C5B2F">
            <w:pPr>
              <w:pStyle w:val="TableParagraph"/>
              <w:spacing w:before="14" w:line="228" w:lineRule="auto"/>
              <w:ind w:left="25"/>
            </w:pPr>
            <w:r>
              <w:t>Emotional</w:t>
            </w:r>
            <w:r>
              <w:rPr>
                <w:spacing w:val="16"/>
              </w:rPr>
              <w:t xml:space="preserve"> </w:t>
            </w:r>
            <w:r>
              <w:t>resilience</w:t>
            </w:r>
            <w:r>
              <w:rPr>
                <w:spacing w:val="17"/>
              </w:rPr>
              <w:t xml:space="preserve"> </w:t>
            </w:r>
            <w:r>
              <w:t>when</w:t>
            </w:r>
            <w:r>
              <w:rPr>
                <w:spacing w:val="18"/>
              </w:rPr>
              <w:t xml:space="preserve"> </w:t>
            </w:r>
            <w:r>
              <w:t>dealing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challenging</w:t>
            </w:r>
            <w:r>
              <w:rPr>
                <w:spacing w:val="-5"/>
              </w:rPr>
              <w:t xml:space="preserve"> </w:t>
            </w:r>
            <w:r>
              <w:t>behaviour.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30" w:right="190"/>
            </w:pPr>
            <w:r>
              <w:t>Ability to support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phase in effectively</w:t>
            </w:r>
            <w:r>
              <w:rPr>
                <w:spacing w:val="1"/>
              </w:rPr>
              <w:t xml:space="preserve"> </w:t>
            </w:r>
            <w:r>
              <w:t>managing behaviour</w:t>
            </w:r>
            <w:r>
              <w:rPr>
                <w:spacing w:val="-59"/>
              </w:rPr>
              <w:t xml:space="preserve"> </w:t>
            </w:r>
            <w:r>
              <w:t>within the classroom</w:t>
            </w:r>
            <w:r>
              <w:rPr>
                <w:spacing w:val="-59"/>
              </w:rPr>
              <w:t xml:space="preserve"> </w:t>
            </w:r>
            <w:r>
              <w:t>and liaising with</w:t>
            </w:r>
            <w:r>
              <w:rPr>
                <w:spacing w:val="1"/>
              </w:rPr>
              <w:t xml:space="preserve"> </w:t>
            </w:r>
            <w:r>
              <w:t>parents.</w:t>
            </w:r>
          </w:p>
        </w:tc>
        <w:tc>
          <w:tcPr>
            <w:tcW w:w="1821" w:type="dxa"/>
            <w:tcBorders>
              <w:bottom w:val="single" w:sz="6" w:space="0" w:color="000000"/>
            </w:tcBorders>
          </w:tcPr>
          <w:p w:rsidR="007B488A" w:rsidRDefault="005C5B2F">
            <w:pPr>
              <w:pStyle w:val="TableParagraph"/>
              <w:spacing w:before="4" w:line="326" w:lineRule="auto"/>
              <w:ind w:left="30" w:right="695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Application</w:t>
            </w:r>
          </w:p>
        </w:tc>
      </w:tr>
      <w:tr w:rsidR="007B488A">
        <w:trPr>
          <w:trHeight w:val="638"/>
        </w:trPr>
        <w:tc>
          <w:tcPr>
            <w:tcW w:w="2141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top w:val="single" w:sz="6" w:space="0" w:color="000000"/>
              <w:bottom w:val="nil"/>
            </w:tcBorders>
          </w:tcPr>
          <w:p w:rsidR="007B488A" w:rsidRDefault="005C5B2F">
            <w:pPr>
              <w:pStyle w:val="TableParagraph"/>
              <w:spacing w:line="237" w:lineRule="auto"/>
              <w:ind w:left="25" w:right="452"/>
            </w:pPr>
            <w:r>
              <w:t xml:space="preserve">To be able to manage and </w:t>
            </w:r>
            <w:proofErr w:type="spellStart"/>
            <w:r>
              <w:t>organise</w:t>
            </w:r>
            <w:proofErr w:type="spellEnd"/>
            <w:r>
              <w:rPr>
                <w:spacing w:val="-60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and resources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 w:rsidR="00A50528">
              <w:t>.</w:t>
            </w:r>
          </w:p>
        </w:tc>
        <w:tc>
          <w:tcPr>
            <w:tcW w:w="2281" w:type="dxa"/>
            <w:vMerge w:val="restart"/>
            <w:tcBorders>
              <w:top w:val="single" w:sz="6" w:space="0" w:color="000000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top w:val="single" w:sz="6" w:space="0" w:color="000000"/>
              <w:bottom w:val="nil"/>
            </w:tcBorders>
          </w:tcPr>
          <w:p w:rsidR="007B488A" w:rsidRDefault="005C5B2F">
            <w:pPr>
              <w:pStyle w:val="TableParagraph"/>
              <w:spacing w:line="249" w:lineRule="exact"/>
              <w:ind w:left="30"/>
            </w:pPr>
            <w:r>
              <w:t>Interview</w:t>
            </w:r>
          </w:p>
          <w:p w:rsidR="007B488A" w:rsidRDefault="005C5B2F">
            <w:pPr>
              <w:pStyle w:val="TableParagraph"/>
              <w:spacing w:before="92"/>
              <w:ind w:left="30"/>
            </w:pPr>
            <w:r>
              <w:t>References</w:t>
            </w:r>
          </w:p>
        </w:tc>
      </w:tr>
      <w:tr w:rsidR="007B488A">
        <w:trPr>
          <w:trHeight w:val="858"/>
        </w:trPr>
        <w:tc>
          <w:tcPr>
            <w:tcW w:w="2141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7B488A" w:rsidRDefault="005C5B2F">
            <w:pPr>
              <w:pStyle w:val="TableParagraph"/>
              <w:spacing w:before="37"/>
              <w:ind w:left="30"/>
            </w:pPr>
            <w:r>
              <w:t>Application</w:t>
            </w:r>
          </w:p>
        </w:tc>
      </w:tr>
      <w:tr w:rsidR="007B488A">
        <w:trPr>
          <w:trHeight w:val="1030"/>
        </w:trPr>
        <w:tc>
          <w:tcPr>
            <w:tcW w:w="2141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25" w:right="9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whole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vision.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 w:line="326" w:lineRule="auto"/>
              <w:ind w:left="30" w:right="192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</w:p>
        </w:tc>
      </w:tr>
      <w:tr w:rsidR="007B488A">
        <w:trPr>
          <w:trHeight w:val="1541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0F19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4"/>
              </w:rPr>
              <w:t xml:space="preserve">Personal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Qualities</w:t>
            </w:r>
          </w:p>
        </w:tc>
        <w:tc>
          <w:tcPr>
            <w:tcW w:w="39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25" w:right="494"/>
              <w:jc w:val="both"/>
            </w:pPr>
            <w:r>
              <w:t>Commitment to work with the wider</w:t>
            </w:r>
            <w:r>
              <w:rPr>
                <w:spacing w:val="-59"/>
              </w:rPr>
              <w:t xml:space="preserve"> </w:t>
            </w:r>
            <w:r>
              <w:t>community, parents, governors and</w:t>
            </w:r>
            <w:r>
              <w:rPr>
                <w:spacing w:val="-59"/>
              </w:rPr>
              <w:t xml:space="preserve"> </w:t>
            </w:r>
            <w:r>
              <w:t>other schools</w:t>
            </w:r>
          </w:p>
        </w:tc>
        <w:tc>
          <w:tcPr>
            <w:tcW w:w="22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10" w:line="232" w:lineRule="auto"/>
              <w:ind w:left="30" w:right="403"/>
            </w:pPr>
            <w:r>
              <w:t>Participation in</w:t>
            </w:r>
            <w:r>
              <w:rPr>
                <w:spacing w:val="1"/>
              </w:rPr>
              <w:t xml:space="preserve"> </w:t>
            </w:r>
            <w:r>
              <w:t>extracurricular</w:t>
            </w:r>
            <w:r>
              <w:rPr>
                <w:spacing w:val="1"/>
              </w:rPr>
              <w:t xml:space="preserve"> </w:t>
            </w:r>
            <w:r>
              <w:t>activities, including</w:t>
            </w:r>
            <w:r>
              <w:rPr>
                <w:spacing w:val="-59"/>
              </w:rPr>
              <w:t xml:space="preserve"> </w:t>
            </w:r>
            <w:r>
              <w:t>after-school clubs,</w:t>
            </w:r>
            <w:r>
              <w:rPr>
                <w:spacing w:val="-59"/>
              </w:rPr>
              <w:t xml:space="preserve"> </w:t>
            </w:r>
            <w:r>
              <w:t>PT</w:t>
            </w:r>
            <w:r w:rsidR="00A50528">
              <w:t>F</w:t>
            </w:r>
            <w:r>
              <w:t>A functions and</w:t>
            </w:r>
            <w:r w:rsidR="00A50528">
              <w:t xml:space="preserve"> </w:t>
            </w:r>
            <w:r>
              <w:rPr>
                <w:spacing w:val="-59"/>
              </w:rPr>
              <w:t xml:space="preserve"> </w:t>
            </w:r>
            <w:r>
              <w:t>events</w:t>
            </w:r>
          </w:p>
        </w:tc>
        <w:tc>
          <w:tcPr>
            <w:tcW w:w="182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3" w:line="326" w:lineRule="auto"/>
              <w:ind w:left="30" w:right="192"/>
            </w:pPr>
            <w:r>
              <w:t>Interview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</w:p>
        </w:tc>
      </w:tr>
      <w:tr w:rsidR="007B488A">
        <w:trPr>
          <w:trHeight w:val="1003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7B488A" w:rsidRDefault="005C5B2F">
            <w:pPr>
              <w:pStyle w:val="TableParagraph"/>
              <w:spacing w:before="58" w:line="232" w:lineRule="auto"/>
              <w:ind w:left="30" w:right="200"/>
            </w:pPr>
            <w:r>
              <w:t>Presenting</w:t>
            </w:r>
            <w:r>
              <w:rPr>
                <w:spacing w:val="1"/>
              </w:rPr>
              <w:t xml:space="preserve"> </w:t>
            </w:r>
            <w:r>
              <w:t>information/data at</w:t>
            </w:r>
            <w:r>
              <w:rPr>
                <w:spacing w:val="1"/>
              </w:rPr>
              <w:t xml:space="preserve"> </w:t>
            </w:r>
            <w:r>
              <w:t>Governors’</w:t>
            </w:r>
            <w:r>
              <w:rPr>
                <w:spacing w:val="-9"/>
              </w:rPr>
              <w:t xml:space="preserve"> </w:t>
            </w:r>
            <w:r>
              <w:t>meetings</w:t>
            </w:r>
          </w:p>
        </w:tc>
        <w:tc>
          <w:tcPr>
            <w:tcW w:w="182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488A">
        <w:trPr>
          <w:trHeight w:val="700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25" w:right="844"/>
            </w:pPr>
            <w:r>
              <w:t>Commitment to own continuous</w:t>
            </w:r>
            <w:r>
              <w:rPr>
                <w:spacing w:val="-60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4"/>
              <w:ind w:left="30"/>
            </w:pPr>
            <w:r>
              <w:t>Interview</w:t>
            </w:r>
          </w:p>
        </w:tc>
      </w:tr>
      <w:tr w:rsidR="007B488A">
        <w:trPr>
          <w:trHeight w:val="884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3"/>
              <w:ind w:left="25"/>
            </w:pPr>
            <w:r>
              <w:t>Enthusiasm,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honesty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/>
              <w:ind w:left="30"/>
            </w:pPr>
            <w:r>
              <w:t>References</w:t>
            </w:r>
          </w:p>
        </w:tc>
      </w:tr>
      <w:tr w:rsidR="007B488A">
        <w:trPr>
          <w:trHeight w:val="1020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</w:tcPr>
          <w:p w:rsidR="007B488A" w:rsidRDefault="005C5B2F">
            <w:pPr>
              <w:pStyle w:val="TableParagraph"/>
              <w:spacing w:before="10" w:line="232" w:lineRule="auto"/>
              <w:ind w:left="25" w:right="367"/>
            </w:pPr>
            <w:r>
              <w:t>Ability to form and maintain</w:t>
            </w:r>
            <w:r>
              <w:rPr>
                <w:spacing w:val="1"/>
              </w:rPr>
              <w:t xml:space="preserve"> </w:t>
            </w:r>
            <w:r>
              <w:t>appropriate relationships with pupils,</w:t>
            </w:r>
            <w:r>
              <w:rPr>
                <w:spacing w:val="-59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parents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5C5B2F">
            <w:pPr>
              <w:pStyle w:val="TableParagraph"/>
              <w:spacing w:before="3"/>
              <w:ind w:left="30"/>
            </w:pPr>
            <w:r>
              <w:t>Interview</w:t>
            </w:r>
          </w:p>
          <w:p w:rsidR="007B488A" w:rsidRDefault="005C5B2F">
            <w:pPr>
              <w:pStyle w:val="TableParagraph"/>
              <w:spacing w:before="6" w:line="340" w:lineRule="atLeast"/>
              <w:ind w:left="30" w:right="192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58"/>
              </w:rPr>
              <w:t xml:space="preserve"> </w:t>
            </w:r>
            <w:r>
              <w:t>References</w:t>
            </w:r>
          </w:p>
        </w:tc>
      </w:tr>
      <w:tr w:rsidR="007B488A">
        <w:trPr>
          <w:trHeight w:val="641"/>
        </w:trPr>
        <w:tc>
          <w:tcPr>
            <w:tcW w:w="2141" w:type="dxa"/>
            <w:tcBorders>
              <w:top w:val="nil"/>
              <w:bottom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before="5" w:line="232" w:lineRule="auto"/>
              <w:ind w:left="25"/>
            </w:pPr>
            <w:r>
              <w:t>Strong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59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</w:tc>
        <w:tc>
          <w:tcPr>
            <w:tcW w:w="2281" w:type="dxa"/>
            <w:vMerge w:val="restart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7B488A" w:rsidRDefault="005C5B2F">
            <w:pPr>
              <w:pStyle w:val="TableParagraph"/>
              <w:spacing w:line="252" w:lineRule="exact"/>
              <w:ind w:left="30"/>
            </w:pPr>
            <w:r>
              <w:t>Interview</w:t>
            </w:r>
          </w:p>
          <w:p w:rsidR="007B488A" w:rsidRDefault="005C5B2F">
            <w:pPr>
              <w:pStyle w:val="TableParagraph"/>
              <w:spacing w:before="92"/>
              <w:ind w:left="30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</w:p>
        </w:tc>
      </w:tr>
      <w:tr w:rsidR="007B488A">
        <w:trPr>
          <w:trHeight w:val="799"/>
        </w:trPr>
        <w:tc>
          <w:tcPr>
            <w:tcW w:w="2141" w:type="dxa"/>
            <w:tcBorders>
              <w:top w:val="nil"/>
            </w:tcBorders>
            <w:shd w:val="clear" w:color="auto" w:fill="D9D9D9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7B488A" w:rsidRDefault="005C5B2F">
            <w:pPr>
              <w:pStyle w:val="TableParagraph"/>
              <w:spacing w:before="37"/>
              <w:ind w:left="30"/>
            </w:pPr>
            <w:r>
              <w:t>References</w:t>
            </w:r>
          </w:p>
        </w:tc>
      </w:tr>
      <w:tr w:rsidR="00FE327E">
        <w:trPr>
          <w:trHeight w:val="799"/>
        </w:trPr>
        <w:tc>
          <w:tcPr>
            <w:tcW w:w="2141" w:type="dxa"/>
            <w:tcBorders>
              <w:top w:val="nil"/>
            </w:tcBorders>
            <w:shd w:val="clear" w:color="auto" w:fill="D9D9D9"/>
          </w:tcPr>
          <w:p w:rsidR="00FE327E" w:rsidRDefault="00FE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FE327E" w:rsidRDefault="00FE327E">
            <w:pPr>
              <w:pStyle w:val="TableParagraph"/>
              <w:rPr>
                <w:rFonts w:ascii="Times New Roman"/>
                <w:sz w:val="20"/>
              </w:rPr>
            </w:pPr>
            <w:r>
              <w:t>Be able to use own initiative and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7"/>
              </w:rPr>
              <w:t xml:space="preserve"> </w:t>
            </w: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practices.</w:t>
            </w:r>
          </w:p>
        </w:tc>
        <w:tc>
          <w:tcPr>
            <w:tcW w:w="2281" w:type="dxa"/>
            <w:tcBorders>
              <w:top w:val="nil"/>
            </w:tcBorders>
          </w:tcPr>
          <w:p w:rsidR="00FE327E" w:rsidRDefault="00FE327E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FE327E" w:rsidRDefault="00FE327E">
            <w:pPr>
              <w:pStyle w:val="TableParagraph"/>
              <w:spacing w:before="37"/>
              <w:ind w:left="30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form</w:t>
            </w:r>
            <w:r>
              <w:rPr>
                <w:spacing w:val="-58"/>
              </w:rPr>
              <w:t xml:space="preserve"> </w:t>
            </w:r>
            <w:r>
              <w:t>Interview</w:t>
            </w:r>
          </w:p>
        </w:tc>
      </w:tr>
    </w:tbl>
    <w:p w:rsidR="007B488A" w:rsidRDefault="007B488A">
      <w:pPr>
        <w:sectPr w:rsidR="007B488A">
          <w:pgSz w:w="11910" w:h="16840"/>
          <w:pgMar w:top="700" w:right="460" w:bottom="440" w:left="820" w:header="0" w:footer="250" w:gutter="0"/>
          <w:cols w:space="720"/>
        </w:sectPr>
      </w:pPr>
    </w:p>
    <w:p w:rsidR="007B488A" w:rsidRDefault="007B488A"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6242"/>
        <w:gridCol w:w="1846"/>
      </w:tblGrid>
      <w:tr w:rsidR="007B488A">
        <w:trPr>
          <w:trHeight w:val="1410"/>
        </w:trPr>
        <w:tc>
          <w:tcPr>
            <w:tcW w:w="2136" w:type="dxa"/>
            <w:vMerge w:val="restart"/>
            <w:shd w:val="clear" w:color="auto" w:fill="D9D9D9"/>
          </w:tcPr>
          <w:p w:rsidR="007B488A" w:rsidRDefault="005C5B2F">
            <w:pPr>
              <w:pStyle w:val="TableParagraph"/>
              <w:spacing w:before="5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Behaviours</w:t>
            </w:r>
            <w:proofErr w:type="spellEnd"/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72" w:line="235" w:lineRule="auto"/>
              <w:ind w:left="110" w:right="121"/>
            </w:pPr>
            <w:r>
              <w:rPr>
                <w:rFonts w:ascii="Arial" w:hAnsi="Arial"/>
                <w:b/>
              </w:rPr>
              <w:t xml:space="preserve">Excellence - </w:t>
            </w:r>
            <w:r>
              <w:t>With enthusiasm, you work to deliver a high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customer,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58"/>
              </w:rPr>
              <w:t xml:space="preserve"> </w:t>
            </w:r>
            <w:r>
              <w:t>expectations.</w:t>
            </w:r>
            <w:r>
              <w:rPr>
                <w:spacing w:val="54"/>
              </w:rPr>
              <w:t xml:space="preserve"> </w:t>
            </w:r>
            <w:r>
              <w:t>You adopt</w:t>
            </w:r>
            <w:r>
              <w:rPr>
                <w:spacing w:val="-5"/>
              </w:rPr>
              <w:t xml:space="preserve"> </w:t>
            </w:r>
            <w:r>
              <w:t>a ‘can</w:t>
            </w:r>
            <w:r>
              <w:rPr>
                <w:spacing w:val="-1"/>
              </w:rPr>
              <w:t xml:space="preserve"> </w:t>
            </w:r>
            <w:r>
              <w:t>do’</w:t>
            </w:r>
            <w:r>
              <w:rPr>
                <w:spacing w:val="-2"/>
              </w:rPr>
              <w:t xml:space="preserve"> </w:t>
            </w:r>
            <w:r>
              <w:t>attitude in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work</w:t>
            </w:r>
          </w:p>
          <w:p w:rsidR="007B488A" w:rsidRDefault="005C5B2F">
            <w:pPr>
              <w:pStyle w:val="TableParagraph"/>
              <w:spacing w:line="246" w:lineRule="exact"/>
              <w:ind w:left="110" w:right="121"/>
            </w:pPr>
            <w:r>
              <w:t>you</w:t>
            </w:r>
            <w:r>
              <w:rPr>
                <w:spacing w:val="1"/>
              </w:rPr>
              <w:t xml:space="preserve"> </w:t>
            </w:r>
            <w:r>
              <w:t>deliver,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meets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customers.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155"/>
        </w:trPr>
        <w:tc>
          <w:tcPr>
            <w:tcW w:w="2136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70" w:line="232" w:lineRule="auto"/>
              <w:ind w:left="110" w:right="121"/>
            </w:pPr>
            <w:r>
              <w:rPr>
                <w:rFonts w:ascii="Arial"/>
                <w:b/>
              </w:rPr>
              <w:t xml:space="preserve">Simplicity - </w:t>
            </w:r>
            <w:r>
              <w:t>You actively seek ways to prevent over</w:t>
            </w:r>
            <w:r>
              <w:rPr>
                <w:spacing w:val="1"/>
              </w:rPr>
              <w:t xml:space="preserve"> </w:t>
            </w:r>
            <w:r>
              <w:t>complication or confusion, by adopting the most simplified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work.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2"/>
              </w:rPr>
              <w:t xml:space="preserve"> </w:t>
            </w:r>
            <w:r>
              <w:t>clearly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concisely,</w:t>
            </w:r>
          </w:p>
          <w:p w:rsidR="007B488A" w:rsidRDefault="005C5B2F">
            <w:pPr>
              <w:pStyle w:val="TableParagraph"/>
              <w:spacing w:line="230" w:lineRule="exact"/>
              <w:ind w:left="110"/>
            </w:pP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message is</w:t>
            </w:r>
            <w:r>
              <w:rPr>
                <w:spacing w:val="-7"/>
              </w:rPr>
              <w:t xml:space="preserve"> </w:t>
            </w:r>
            <w:r>
              <w:t>understood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all.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665"/>
        </w:trPr>
        <w:tc>
          <w:tcPr>
            <w:tcW w:w="2136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85" w:line="232" w:lineRule="auto"/>
              <w:ind w:left="110" w:right="121"/>
            </w:pPr>
            <w:r>
              <w:rPr>
                <w:rFonts w:ascii="Arial"/>
                <w:b/>
              </w:rPr>
              <w:t>Trust and Respect -</w:t>
            </w:r>
            <w:r>
              <w:t>You are aware of your impact on others</w:t>
            </w:r>
            <w:r>
              <w:rPr>
                <w:spacing w:val="-59"/>
              </w:rPr>
              <w:t xml:space="preserve"> </w:t>
            </w:r>
            <w:r>
              <w:t>including confidentiality.</w:t>
            </w:r>
            <w:r>
              <w:rPr>
                <w:spacing w:val="1"/>
              </w:rPr>
              <w:t xml:space="preserve"> </w:t>
            </w:r>
            <w:r>
              <w:t>You value openness and listen</w:t>
            </w:r>
            <w:r>
              <w:rPr>
                <w:spacing w:val="1"/>
              </w:rPr>
              <w:t xml:space="preserve"> </w:t>
            </w:r>
            <w:r>
              <w:t>carefully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views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others.</w:t>
            </w:r>
            <w:r>
              <w:rPr>
                <w:spacing w:val="54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promote the</w:t>
            </w:r>
            <w:r>
              <w:rPr>
                <w:spacing w:val="-58"/>
              </w:rPr>
              <w:t xml:space="preserve"> </w:t>
            </w:r>
            <w:r>
              <w:t xml:space="preserve">values of diversity and actively work to </w:t>
            </w:r>
            <w:proofErr w:type="spellStart"/>
            <w:r>
              <w:t>minimise</w:t>
            </w:r>
            <w:proofErr w:type="spellEnd"/>
            <w:r>
              <w:t xml:space="preserve"> any harm</w:t>
            </w:r>
            <w:r>
              <w:rPr>
                <w:spacing w:val="1"/>
              </w:rPr>
              <w:t xml:space="preserve"> </w:t>
            </w:r>
            <w:r>
              <w:t>caused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to foster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6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mutual</w:t>
            </w:r>
          </w:p>
          <w:p w:rsidR="007B488A" w:rsidRDefault="005C5B2F">
            <w:pPr>
              <w:pStyle w:val="TableParagraph"/>
              <w:spacing w:line="234" w:lineRule="exact"/>
              <w:ind w:left="110"/>
            </w:pPr>
            <w:r>
              <w:t>trust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respect.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160"/>
        </w:trPr>
        <w:tc>
          <w:tcPr>
            <w:tcW w:w="2136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56" w:line="246" w:lineRule="exact"/>
              <w:ind w:left="110" w:right="60"/>
            </w:pPr>
            <w:r>
              <w:rPr>
                <w:rFonts w:ascii="Arial"/>
                <w:b/>
              </w:rPr>
              <w:t>Working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Together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 others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reach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58"/>
              </w:rPr>
              <w:t xml:space="preserve"> </w:t>
            </w:r>
            <w:r>
              <w:t>goal;</w:t>
            </w:r>
            <w:r>
              <w:rPr>
                <w:spacing w:val="1"/>
              </w:rPr>
              <w:t xml:space="preserve"> </w:t>
            </w:r>
            <w:r>
              <w:t>sharing</w:t>
            </w:r>
            <w:r>
              <w:rPr>
                <w:spacing w:val="1"/>
              </w:rPr>
              <w:t xml:space="preserve"> </w:t>
            </w:r>
            <w:r>
              <w:t>information,</w:t>
            </w:r>
            <w:r>
              <w:rPr>
                <w:spacing w:val="2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searching out expertise and solutions from relevant partners</w:t>
            </w:r>
            <w:r>
              <w:rPr>
                <w:spacing w:val="1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communities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serve.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155"/>
        </w:trPr>
        <w:tc>
          <w:tcPr>
            <w:tcW w:w="2136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65" w:line="232" w:lineRule="auto"/>
              <w:ind w:left="110" w:right="294"/>
            </w:pPr>
            <w:r>
              <w:rPr>
                <w:rFonts w:ascii="Arial"/>
                <w:b/>
              </w:rPr>
              <w:t xml:space="preserve">Responsibility - </w:t>
            </w:r>
            <w:r>
              <w:t>You take ownership for your work and you</w:t>
            </w:r>
            <w:r>
              <w:rPr>
                <w:spacing w:val="-59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initiative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deliver.</w:t>
            </w:r>
            <w:r>
              <w:rPr>
                <w:spacing w:val="54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accountable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</w:p>
          <w:p w:rsidR="007B488A" w:rsidRDefault="005C5B2F">
            <w:pPr>
              <w:pStyle w:val="TableParagraph"/>
              <w:spacing w:line="246" w:lineRule="exact"/>
              <w:ind w:left="110" w:right="121"/>
            </w:pPr>
            <w:r>
              <w:t>own</w:t>
            </w:r>
            <w:r>
              <w:rPr>
                <w:spacing w:val="-6"/>
              </w:rPr>
              <w:t xml:space="preserve"> </w:t>
            </w:r>
            <w:r>
              <w:t>performance and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you take</w:t>
            </w:r>
            <w:r>
              <w:rPr>
                <w:spacing w:val="-58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and decisions.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  <w:tr w:rsidR="007B488A">
        <w:trPr>
          <w:trHeight w:val="1155"/>
        </w:trPr>
        <w:tc>
          <w:tcPr>
            <w:tcW w:w="2136" w:type="dxa"/>
            <w:vMerge/>
            <w:tcBorders>
              <w:top w:val="nil"/>
            </w:tcBorders>
            <w:shd w:val="clear" w:color="auto" w:fill="D9D9D9"/>
          </w:tcPr>
          <w:p w:rsidR="007B488A" w:rsidRDefault="007B488A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7B488A" w:rsidRDefault="005C5B2F">
            <w:pPr>
              <w:pStyle w:val="TableParagraph"/>
              <w:spacing w:before="162" w:line="235" w:lineRule="auto"/>
              <w:ind w:left="110" w:right="121"/>
            </w:pPr>
            <w:r>
              <w:rPr>
                <w:rFonts w:ascii="Arial"/>
                <w:b/>
              </w:rPr>
              <w:t xml:space="preserve">Leadership - </w:t>
            </w:r>
            <w:r>
              <w:t>Your leadership is demonstrated by delivering</w:t>
            </w:r>
            <w:r>
              <w:rPr>
                <w:spacing w:val="1"/>
              </w:rPr>
              <w:t xml:space="preserve"> </w:t>
            </w:r>
            <w:r>
              <w:t>outcomes and inspiring your team and individuals to improve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enables</w:t>
            </w:r>
            <w:r>
              <w:rPr>
                <w:spacing w:val="-5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7B488A" w:rsidRDefault="005C5B2F">
            <w:pPr>
              <w:pStyle w:val="TableParagraph"/>
              <w:spacing w:line="229" w:lineRule="exact"/>
              <w:ind w:left="110"/>
            </w:pP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potential.</w:t>
            </w:r>
          </w:p>
        </w:tc>
        <w:tc>
          <w:tcPr>
            <w:tcW w:w="1846" w:type="dxa"/>
          </w:tcPr>
          <w:p w:rsidR="007B488A" w:rsidRDefault="005C5B2F">
            <w:pPr>
              <w:pStyle w:val="TableParagraph"/>
              <w:spacing w:before="3"/>
              <w:ind w:left="110"/>
            </w:pPr>
            <w:r>
              <w:t>Interview</w:t>
            </w:r>
          </w:p>
        </w:tc>
      </w:tr>
    </w:tbl>
    <w:p w:rsidR="007B488A" w:rsidRDefault="007B488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3986"/>
        <w:gridCol w:w="2281"/>
        <w:gridCol w:w="1821"/>
      </w:tblGrid>
      <w:tr w:rsidR="007B488A">
        <w:trPr>
          <w:trHeight w:val="775"/>
        </w:trPr>
        <w:tc>
          <w:tcPr>
            <w:tcW w:w="2136" w:type="dxa"/>
            <w:tcBorders>
              <w:bottom w:val="nil"/>
            </w:tcBorders>
            <w:shd w:val="clear" w:color="auto" w:fill="D9D9D9"/>
          </w:tcPr>
          <w:p w:rsidR="007B488A" w:rsidRDefault="005C5B2F">
            <w:pPr>
              <w:pStyle w:val="TableParagraph"/>
              <w:spacing w:before="5" w:line="283" w:lineRule="auto"/>
              <w:ind w:left="105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Requirements</w:t>
            </w:r>
          </w:p>
        </w:tc>
        <w:tc>
          <w:tcPr>
            <w:tcW w:w="3986" w:type="dxa"/>
          </w:tcPr>
          <w:p w:rsidR="007B488A" w:rsidRDefault="005C5B2F">
            <w:pPr>
              <w:pStyle w:val="TableParagraph"/>
              <w:spacing w:before="10" w:line="232" w:lineRule="auto"/>
              <w:ind w:left="110" w:right="126"/>
              <w:jc w:val="both"/>
            </w:pPr>
            <w:r>
              <w:t>Be forward thinking and have an open</w:t>
            </w:r>
            <w:r>
              <w:rPr>
                <w:spacing w:val="-59"/>
              </w:rPr>
              <w:t xml:space="preserve"> </w:t>
            </w:r>
            <w:r>
              <w:t>mind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>developments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9"/>
              </w:rPr>
              <w:t xml:space="preserve"> </w:t>
            </w:r>
            <w:r>
              <w:t>school.</w:t>
            </w:r>
          </w:p>
        </w:tc>
        <w:tc>
          <w:tcPr>
            <w:tcW w:w="228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7B488A" w:rsidRDefault="007B48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B488A" w:rsidRDefault="007B488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6698"/>
      </w:tblGrid>
      <w:tr w:rsidR="007B488A">
        <w:trPr>
          <w:trHeight w:val="940"/>
        </w:trPr>
        <w:tc>
          <w:tcPr>
            <w:tcW w:w="3367" w:type="dxa"/>
            <w:shd w:val="clear" w:color="auto" w:fill="D9D9D9"/>
          </w:tcPr>
          <w:p w:rsidR="007B488A" w:rsidRDefault="005C5B2F">
            <w:pPr>
              <w:pStyle w:val="TableParagraph"/>
              <w:spacing w:before="23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Compiled/Reviewed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</w:p>
        </w:tc>
        <w:tc>
          <w:tcPr>
            <w:tcW w:w="6698" w:type="dxa"/>
          </w:tcPr>
          <w:p w:rsidR="007B488A" w:rsidRDefault="007B488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488A" w:rsidRDefault="007B488A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7B488A" w:rsidRDefault="00147826">
            <w:pPr>
              <w:pStyle w:val="TableParagraph"/>
              <w:ind w:left="104"/>
            </w:pPr>
            <w:r>
              <w:t>Mrs J Gaughan</w:t>
            </w:r>
            <w:r w:rsidR="005C5B2F">
              <w:t>,</w:t>
            </w:r>
            <w:r w:rsidR="005C5B2F">
              <w:rPr>
                <w:spacing w:val="-4"/>
              </w:rPr>
              <w:t xml:space="preserve"> </w:t>
            </w:r>
            <w:r w:rsidR="005C5B2F">
              <w:t>Head Teacher</w:t>
            </w:r>
          </w:p>
        </w:tc>
      </w:tr>
      <w:tr w:rsidR="007B488A">
        <w:trPr>
          <w:trHeight w:val="940"/>
        </w:trPr>
        <w:tc>
          <w:tcPr>
            <w:tcW w:w="3367" w:type="dxa"/>
            <w:shd w:val="clear" w:color="auto" w:fill="D9D9D9"/>
          </w:tcPr>
          <w:p w:rsidR="007B488A" w:rsidRDefault="007B488A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7B488A" w:rsidRDefault="005C5B2F">
            <w:pPr>
              <w:pStyle w:val="TableParagraph"/>
              <w:spacing w:before="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6698" w:type="dxa"/>
          </w:tcPr>
          <w:p w:rsidR="007B488A" w:rsidRDefault="007B488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B488A" w:rsidRDefault="007B488A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7B488A" w:rsidRDefault="00BE72E2">
            <w:pPr>
              <w:pStyle w:val="TableParagraph"/>
              <w:spacing w:before="1"/>
              <w:ind w:left="104"/>
            </w:pPr>
            <w:r>
              <w:t>September</w:t>
            </w:r>
            <w:r w:rsidR="00C94B3D">
              <w:t xml:space="preserve"> </w:t>
            </w:r>
            <w:r w:rsidR="00147826">
              <w:t>2024</w:t>
            </w:r>
          </w:p>
        </w:tc>
      </w:tr>
    </w:tbl>
    <w:p w:rsidR="007B488A" w:rsidRDefault="007B488A">
      <w:pPr>
        <w:sectPr w:rsidR="007B488A">
          <w:pgSz w:w="11910" w:h="16840"/>
          <w:pgMar w:top="700" w:right="460" w:bottom="440" w:left="820" w:header="0" w:footer="250" w:gutter="0"/>
          <w:cols w:space="720"/>
        </w:sectPr>
      </w:pPr>
    </w:p>
    <w:p w:rsidR="007B488A" w:rsidRDefault="005C5B2F">
      <w:pPr>
        <w:pStyle w:val="Heading1"/>
        <w:ind w:left="315"/>
      </w:pPr>
      <w:bookmarkStart w:id="3" w:name="Section_C:_Additional_Information"/>
      <w:bookmarkEnd w:id="3"/>
      <w:r>
        <w:lastRenderedPageBreak/>
        <w:t>Section</w:t>
      </w:r>
      <w:r>
        <w:rPr>
          <w:spacing w:val="-4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</w:p>
    <w:p w:rsidR="007B488A" w:rsidRDefault="005C5B2F">
      <w:pPr>
        <w:pStyle w:val="Heading2"/>
        <w:spacing w:before="317"/>
      </w:pPr>
      <w:bookmarkStart w:id="4" w:name="Safeguarding"/>
      <w:bookmarkEnd w:id="4"/>
      <w:r>
        <w:t>Safeguarding</w:t>
      </w:r>
    </w:p>
    <w:p w:rsidR="007B488A" w:rsidRDefault="007B488A">
      <w:pPr>
        <w:pStyle w:val="BodyText"/>
        <w:spacing w:before="5"/>
        <w:rPr>
          <w:rFonts w:ascii="Arial"/>
          <w:b/>
          <w:sz w:val="26"/>
        </w:rPr>
      </w:pPr>
    </w:p>
    <w:p w:rsidR="007B488A" w:rsidRDefault="005C5B2F">
      <w:pPr>
        <w:pStyle w:val="BodyText"/>
        <w:spacing w:line="235" w:lineRule="auto"/>
        <w:ind w:left="310" w:right="1220" w:hanging="10"/>
        <w:jc w:val="both"/>
      </w:pPr>
      <w:r>
        <w:t>Solihull</w:t>
      </w:r>
      <w:r>
        <w:rPr>
          <w:spacing w:val="-13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keeping</w:t>
      </w:r>
      <w:r>
        <w:rPr>
          <w:spacing w:val="-8"/>
        </w:rPr>
        <w:t xml:space="preserve"> </w:t>
      </w:r>
      <w:r>
        <w:t>children,</w:t>
      </w:r>
      <w:r>
        <w:rPr>
          <w:spacing w:val="-11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adults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safe.</w:t>
      </w:r>
      <w:r>
        <w:rPr>
          <w:spacing w:val="-64"/>
        </w:rPr>
        <w:t xml:space="preserve"> </w:t>
      </w:r>
      <w:r>
        <w:t>The post holder is responsible for promoting and safeguarding the welfare of the</w:t>
      </w:r>
      <w:r>
        <w:rPr>
          <w:spacing w:val="1"/>
        </w:rPr>
        <w:t xml:space="preserve"> </w:t>
      </w:r>
      <w:r>
        <w:t>children,</w:t>
      </w:r>
      <w:r>
        <w:rPr>
          <w:spacing w:val="-11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adults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she/he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comes</w:t>
      </w:r>
      <w:r>
        <w:rPr>
          <w:spacing w:val="-8"/>
        </w:rPr>
        <w:t xml:space="preserve"> </w:t>
      </w:r>
      <w:r>
        <w:t>into</w:t>
      </w:r>
      <w:r>
        <w:rPr>
          <w:spacing w:val="-6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with.</w:t>
      </w:r>
    </w:p>
    <w:p w:rsidR="007B488A" w:rsidRDefault="007B488A">
      <w:pPr>
        <w:pStyle w:val="BodyText"/>
        <w:spacing w:before="1"/>
        <w:rPr>
          <w:sz w:val="25"/>
        </w:rPr>
      </w:pPr>
    </w:p>
    <w:p w:rsidR="007B488A" w:rsidRDefault="005C5B2F">
      <w:pPr>
        <w:pStyle w:val="Heading2"/>
      </w:pPr>
      <w:bookmarkStart w:id="5" w:name="Health_and_Safety"/>
      <w:bookmarkEnd w:id="5"/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</w:p>
    <w:p w:rsidR="007B488A" w:rsidRDefault="007B488A">
      <w:pPr>
        <w:pStyle w:val="BodyText"/>
        <w:spacing w:before="10"/>
        <w:rPr>
          <w:rFonts w:ascii="Arial"/>
          <w:b/>
          <w:sz w:val="26"/>
        </w:rPr>
      </w:pPr>
    </w:p>
    <w:p w:rsidR="007B488A" w:rsidRDefault="005C5B2F">
      <w:pPr>
        <w:pStyle w:val="BodyText"/>
        <w:spacing w:line="235" w:lineRule="auto"/>
        <w:ind w:left="310" w:right="1228" w:hanging="10"/>
        <w:jc w:val="both"/>
      </w:pPr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improve</w:t>
      </w:r>
      <w:r>
        <w:rPr>
          <w:spacing w:val="-64"/>
        </w:rPr>
        <w:t xml:space="preserve"> </w:t>
      </w:r>
      <w:r>
        <w:t>health and safety standards. This means that the post holder must take reasonable</w:t>
      </w:r>
      <w:r>
        <w:rPr>
          <w:spacing w:val="1"/>
        </w:rPr>
        <w:t xml:space="preserve"> </w:t>
      </w:r>
      <w:r>
        <w:t>care of his/her own and others’ health and safety and co-operate with any reasonable</w:t>
      </w:r>
      <w:r>
        <w:rPr>
          <w:spacing w:val="-64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Council,</w:t>
      </w:r>
      <w:r>
        <w:rPr>
          <w:spacing w:val="-15"/>
        </w:rPr>
        <w:t xml:space="preserve"> </w:t>
      </w:r>
      <w:r>
        <w:t>managers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employees,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health</w:t>
      </w:r>
      <w:r>
        <w:rPr>
          <w:spacing w:val="-64"/>
        </w:rPr>
        <w:t xml:space="preserve"> </w:t>
      </w:r>
      <w:r>
        <w:t>and safety legal responsibilities. Line managers have additional responsibilities to</w:t>
      </w:r>
      <w:r>
        <w:rPr>
          <w:spacing w:val="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are implemented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daily</w:t>
      </w:r>
      <w:r>
        <w:rPr>
          <w:spacing w:val="-64"/>
        </w:rPr>
        <w:t xml:space="preserve"> </w:t>
      </w:r>
      <w:r>
        <w:t>basis.</w:t>
      </w:r>
    </w:p>
    <w:p w:rsidR="007B488A" w:rsidRDefault="007B488A">
      <w:pPr>
        <w:pStyle w:val="BodyText"/>
        <w:rPr>
          <w:sz w:val="25"/>
        </w:rPr>
      </w:pPr>
    </w:p>
    <w:p w:rsidR="007B488A" w:rsidRDefault="005C5B2F">
      <w:pPr>
        <w:pStyle w:val="BodyText"/>
        <w:spacing w:line="235" w:lineRule="auto"/>
        <w:ind w:left="310" w:right="1345" w:hanging="10"/>
      </w:pPr>
      <w:r>
        <w:t>All duties and responsibilities must be carried out in line with the Council’s Corporate</w:t>
      </w:r>
      <w:r>
        <w:rPr>
          <w:spacing w:val="-6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procedures.</w:t>
      </w:r>
    </w:p>
    <w:p w:rsidR="007B488A" w:rsidRDefault="007B488A">
      <w:pPr>
        <w:pStyle w:val="BodyText"/>
        <w:spacing w:before="9"/>
      </w:pPr>
    </w:p>
    <w:p w:rsidR="007B488A" w:rsidRDefault="005C5B2F">
      <w:pPr>
        <w:pStyle w:val="Heading2"/>
      </w:pPr>
      <w:bookmarkStart w:id="6" w:name="Information_Management"/>
      <w:bookmarkEnd w:id="6"/>
      <w:r>
        <w:t>Information</w:t>
      </w:r>
      <w:r>
        <w:rPr>
          <w:spacing w:val="-12"/>
        </w:rPr>
        <w:t xml:space="preserve"> </w:t>
      </w:r>
      <w:r>
        <w:t>Management</w:t>
      </w:r>
    </w:p>
    <w:p w:rsidR="007B488A" w:rsidRDefault="007B488A">
      <w:pPr>
        <w:pStyle w:val="BodyText"/>
        <w:spacing w:before="7"/>
        <w:rPr>
          <w:rFonts w:ascii="Arial"/>
          <w:b/>
          <w:sz w:val="26"/>
        </w:rPr>
      </w:pPr>
    </w:p>
    <w:p w:rsidR="007B488A" w:rsidRDefault="005C5B2F">
      <w:pPr>
        <w:pStyle w:val="BodyText"/>
        <w:spacing w:line="232" w:lineRule="auto"/>
        <w:ind w:left="310" w:right="1376" w:hanging="10"/>
      </w:pPr>
      <w:r>
        <w:t>As an employee of the Council, the post holder will be expected to manage</w:t>
      </w:r>
      <w:r>
        <w:rPr>
          <w:spacing w:val="1"/>
        </w:rPr>
        <w:t xml:space="preserve"> </w:t>
      </w:r>
      <w:r>
        <w:t>information in accordance with standards outlined in the Corporate Records</w:t>
      </w:r>
      <w:r>
        <w:rPr>
          <w:spacing w:val="1"/>
        </w:rPr>
        <w:t xml:space="preserve"> </w:t>
      </w:r>
      <w:r>
        <w:t>Management and Information Security policies. They will ensure that information</w:t>
      </w:r>
      <w:r>
        <w:rPr>
          <w:spacing w:val="1"/>
        </w:rPr>
        <w:t xml:space="preserve"> </w:t>
      </w:r>
      <w:r>
        <w:t>used is held and transmitted securely in a manner commensurate with its sensitivity,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guidance.</w:t>
      </w:r>
    </w:p>
    <w:p w:rsidR="007B488A" w:rsidRDefault="007B488A">
      <w:pPr>
        <w:pStyle w:val="BodyText"/>
        <w:spacing w:before="10"/>
      </w:pPr>
    </w:p>
    <w:p w:rsidR="007B488A" w:rsidRDefault="005C5B2F">
      <w:pPr>
        <w:pStyle w:val="BodyText"/>
        <w:spacing w:before="1" w:line="232" w:lineRule="auto"/>
        <w:ind w:left="310" w:right="1375" w:hanging="10"/>
      </w:pPr>
      <w:r>
        <w:t>The post holder will be accountable for ensuring that he/she is aware of relevant</w:t>
      </w:r>
      <w:r>
        <w:rPr>
          <w:spacing w:val="1"/>
        </w:rPr>
        <w:t xml:space="preserve"> </w:t>
      </w:r>
      <w:r>
        <w:t>Council policies and that all duties and responsibilities are carried out in line with the</w:t>
      </w:r>
      <w:r>
        <w:rPr>
          <w:spacing w:val="-6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</w:p>
    <w:p w:rsidR="007B488A" w:rsidRDefault="007B488A">
      <w:pPr>
        <w:pStyle w:val="BodyText"/>
        <w:spacing w:before="9"/>
      </w:pPr>
    </w:p>
    <w:p w:rsidR="007B488A" w:rsidRDefault="005C5B2F">
      <w:pPr>
        <w:pStyle w:val="Heading2"/>
      </w:pPr>
      <w:bookmarkStart w:id="7" w:name="Equal_Opportunities"/>
      <w:bookmarkEnd w:id="7"/>
      <w:r>
        <w:t>Equal</w:t>
      </w:r>
      <w:r>
        <w:rPr>
          <w:spacing w:val="-11"/>
        </w:rPr>
        <w:t xml:space="preserve"> </w:t>
      </w:r>
      <w:r>
        <w:t>Opportunities</w:t>
      </w:r>
    </w:p>
    <w:p w:rsidR="007B488A" w:rsidRDefault="007B488A">
      <w:pPr>
        <w:pStyle w:val="BodyText"/>
        <w:spacing w:before="5"/>
        <w:rPr>
          <w:rFonts w:ascii="Arial"/>
          <w:b/>
          <w:sz w:val="26"/>
        </w:rPr>
      </w:pPr>
    </w:p>
    <w:p w:rsidR="007B488A" w:rsidRDefault="005C5B2F">
      <w:pPr>
        <w:pStyle w:val="BodyText"/>
        <w:spacing w:line="235" w:lineRule="auto"/>
        <w:ind w:left="310" w:right="2159" w:hanging="10"/>
      </w:pPr>
      <w:r>
        <w:t>Solihull Council is committed to Equal Opportunities and expects all staff and</w:t>
      </w:r>
      <w:r>
        <w:rPr>
          <w:spacing w:val="-6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differences</w:t>
      </w:r>
    </w:p>
    <w:p w:rsidR="007B488A" w:rsidRDefault="007B488A">
      <w:pPr>
        <w:pStyle w:val="BodyText"/>
        <w:spacing w:before="9"/>
      </w:pPr>
    </w:p>
    <w:p w:rsidR="007B488A" w:rsidRDefault="005C5B2F">
      <w:pPr>
        <w:pStyle w:val="Heading2"/>
      </w:pPr>
      <w:bookmarkStart w:id="8" w:name="Training_and_Development"/>
      <w:bookmarkEnd w:id="8"/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</w:p>
    <w:p w:rsidR="007B488A" w:rsidRDefault="007B488A">
      <w:pPr>
        <w:pStyle w:val="BodyText"/>
        <w:spacing w:before="7"/>
        <w:rPr>
          <w:rFonts w:ascii="Arial"/>
          <w:b/>
          <w:sz w:val="26"/>
        </w:rPr>
      </w:pPr>
    </w:p>
    <w:p w:rsidR="007B488A" w:rsidRDefault="005C5B2F">
      <w:pPr>
        <w:pStyle w:val="BodyText"/>
        <w:spacing w:line="232" w:lineRule="auto"/>
        <w:ind w:left="310" w:right="1694" w:hanging="10"/>
      </w:pPr>
      <w:r>
        <w:t xml:space="preserve">The Council is committed to the personal and </w:t>
      </w:r>
      <w:proofErr w:type="spellStart"/>
      <w:r>
        <w:t>organisational</w:t>
      </w:r>
      <w:proofErr w:type="spellEnd"/>
      <w:r>
        <w:t xml:space="preserve"> development of the</w:t>
      </w:r>
      <w:r>
        <w:rPr>
          <w:spacing w:val="1"/>
        </w:rPr>
        <w:t xml:space="preserve"> </w:t>
      </w:r>
      <w:r>
        <w:t>individual. The post holder will be encouraged to identify job-related development</w:t>
      </w:r>
      <w:r>
        <w:rPr>
          <w:spacing w:val="-64"/>
        </w:rPr>
        <w:t xml:space="preserve"> </w:t>
      </w:r>
      <w:r>
        <w:t>needs.</w:t>
      </w:r>
    </w:p>
    <w:p w:rsidR="007B488A" w:rsidRDefault="007B488A">
      <w:pPr>
        <w:pStyle w:val="BodyText"/>
        <w:spacing w:before="9"/>
      </w:pPr>
    </w:p>
    <w:p w:rsidR="007B488A" w:rsidRDefault="005C5B2F">
      <w:pPr>
        <w:pStyle w:val="Heading2"/>
      </w:pPr>
      <w:bookmarkStart w:id="9" w:name="Solihull_Behavioural_Framework"/>
      <w:bookmarkEnd w:id="9"/>
      <w:r>
        <w:t>Solihull</w:t>
      </w:r>
      <w:r>
        <w:rPr>
          <w:spacing w:val="-2"/>
        </w:rPr>
        <w:t xml:space="preserve"> </w:t>
      </w:r>
      <w:proofErr w:type="spellStart"/>
      <w:r>
        <w:t>Behavioural</w:t>
      </w:r>
      <w:proofErr w:type="spellEnd"/>
      <w:r>
        <w:rPr>
          <w:spacing w:val="-6"/>
        </w:rPr>
        <w:t xml:space="preserve"> </w:t>
      </w:r>
      <w:r>
        <w:t>Framework</w:t>
      </w:r>
    </w:p>
    <w:p w:rsidR="007B488A" w:rsidRDefault="007B488A">
      <w:pPr>
        <w:pStyle w:val="BodyText"/>
        <w:spacing w:before="2"/>
        <w:rPr>
          <w:rFonts w:ascii="Arial"/>
          <w:b/>
          <w:sz w:val="28"/>
        </w:rPr>
      </w:pPr>
    </w:p>
    <w:p w:rsidR="007B488A" w:rsidRDefault="005C5B2F">
      <w:pPr>
        <w:pStyle w:val="BodyText"/>
        <w:spacing w:line="235" w:lineRule="auto"/>
        <w:ind w:left="310" w:right="1345" w:hanging="10"/>
      </w:pPr>
      <w:r>
        <w:t>The Council expects all employees to conduct themselves in a way that is consistent</w:t>
      </w:r>
      <w:r>
        <w:rPr>
          <w:spacing w:val="-6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behaviours</w:t>
      </w:r>
      <w:proofErr w:type="spellEnd"/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Solihull</w:t>
      </w:r>
      <w:r>
        <w:rPr>
          <w:spacing w:val="-2"/>
        </w:rPr>
        <w:t xml:space="preserve"> </w:t>
      </w:r>
      <w:proofErr w:type="spellStart"/>
      <w:r>
        <w:t>Behavioural</w:t>
      </w:r>
      <w:proofErr w:type="spellEnd"/>
      <w:r>
        <w:rPr>
          <w:spacing w:val="-2"/>
        </w:rPr>
        <w:t xml:space="preserve"> </w:t>
      </w:r>
      <w:r>
        <w:t>Framework.</w:t>
      </w:r>
    </w:p>
    <w:p w:rsidR="007B488A" w:rsidRDefault="007B488A">
      <w:pPr>
        <w:pStyle w:val="BodyText"/>
        <w:rPr>
          <w:sz w:val="26"/>
        </w:rPr>
      </w:pPr>
    </w:p>
    <w:p w:rsidR="007B488A" w:rsidRDefault="007B488A">
      <w:pPr>
        <w:pStyle w:val="BodyText"/>
        <w:spacing w:before="2"/>
        <w:rPr>
          <w:sz w:val="29"/>
        </w:rPr>
      </w:pPr>
    </w:p>
    <w:p w:rsidR="007B488A" w:rsidRDefault="005C5B2F">
      <w:pPr>
        <w:pStyle w:val="Heading2"/>
        <w:spacing w:before="1"/>
      </w:pPr>
      <w:bookmarkStart w:id="10" w:name="Mobility"/>
      <w:bookmarkEnd w:id="10"/>
      <w:r>
        <w:t>Mobility</w:t>
      </w:r>
    </w:p>
    <w:p w:rsidR="007B488A" w:rsidRDefault="007B488A">
      <w:pPr>
        <w:sectPr w:rsidR="007B488A">
          <w:pgSz w:w="11910" w:h="16840"/>
          <w:pgMar w:top="640" w:right="460" w:bottom="440" w:left="820" w:header="0" w:footer="250" w:gutter="0"/>
          <w:cols w:space="720"/>
        </w:sectPr>
      </w:pPr>
    </w:p>
    <w:p w:rsidR="007B488A" w:rsidRDefault="005C5B2F">
      <w:pPr>
        <w:pStyle w:val="BodyText"/>
        <w:spacing w:before="87" w:line="232" w:lineRule="auto"/>
        <w:ind w:left="310" w:right="1614" w:hanging="10"/>
      </w:pPr>
      <w:r>
        <w:lastRenderedPageBreak/>
        <w:t>Whilst this post is initially to a specific post, the post holder may be exceptionally</w:t>
      </w:r>
      <w:r>
        <w:rPr>
          <w:spacing w:val="1"/>
        </w:rPr>
        <w:t xml:space="preserve"> </w:t>
      </w:r>
      <w:r>
        <w:t>required to transfer to any post appropriate to their grade at such a place as in the</w:t>
      </w:r>
      <w:r>
        <w:rPr>
          <w:spacing w:val="-6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</w:p>
    <w:p w:rsidR="007B488A" w:rsidRDefault="007B488A">
      <w:pPr>
        <w:pStyle w:val="BodyText"/>
        <w:rPr>
          <w:sz w:val="30"/>
        </w:rPr>
      </w:pPr>
    </w:p>
    <w:p w:rsidR="007B488A" w:rsidRDefault="005C5B2F">
      <w:pPr>
        <w:pStyle w:val="Heading2"/>
      </w:pPr>
      <w:bookmarkStart w:id="11" w:name="Variations_to_Job_Descriptions"/>
      <w:bookmarkEnd w:id="11"/>
      <w:r>
        <w:t>Variations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Descriptions</w:t>
      </w:r>
    </w:p>
    <w:p w:rsidR="007B488A" w:rsidRDefault="007B488A">
      <w:pPr>
        <w:pStyle w:val="BodyText"/>
        <w:spacing w:before="2"/>
        <w:rPr>
          <w:rFonts w:ascii="Arial"/>
          <w:b/>
          <w:sz w:val="28"/>
        </w:rPr>
      </w:pPr>
    </w:p>
    <w:p w:rsidR="007B488A" w:rsidRDefault="005C5B2F">
      <w:pPr>
        <w:pStyle w:val="BodyText"/>
        <w:spacing w:line="235" w:lineRule="auto"/>
        <w:ind w:left="310" w:right="1238" w:hanging="10"/>
        <w:jc w:val="both"/>
      </w:pPr>
      <w:r>
        <w:t>Due to changing customer demands, duties and responsibilities are likely to vary from</w:t>
      </w:r>
      <w:r>
        <w:rPr>
          <w:spacing w:val="-64"/>
        </w:rPr>
        <w:t xml:space="preserve"> </w:t>
      </w:r>
      <w:r>
        <w:t>time to time and the Council therefore retains the right to amend job descriptions to</w:t>
      </w:r>
      <w:r>
        <w:rPr>
          <w:spacing w:val="1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requirements.</w:t>
      </w:r>
    </w:p>
    <w:sectPr w:rsidR="007B488A">
      <w:pgSz w:w="11910" w:h="16840"/>
      <w:pgMar w:top="620" w:right="460" w:bottom="520" w:left="820" w:header="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7B" w:rsidRDefault="00F1187B">
      <w:r>
        <w:separator/>
      </w:r>
    </w:p>
  </w:endnote>
  <w:endnote w:type="continuationSeparator" w:id="0">
    <w:p w:rsidR="00F1187B" w:rsidRDefault="00F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8A" w:rsidRDefault="00643D7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10344150</wp:posOffset>
              </wp:positionV>
              <wp:extent cx="375285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88A" w:rsidRDefault="005C5B2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Job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Person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Specification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Teacher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FE327E">
                            <w:rPr>
                              <w:sz w:val="16"/>
                            </w:rPr>
                            <w:t>George Fentham Endowed School</w:t>
                          </w:r>
                        </w:p>
                        <w:p w:rsidR="00FE327E" w:rsidRDefault="00FE327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05pt;margin-top:814.5pt;width:295.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XUrA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" filled="f" stroked="f">
              <v:textbox inset="0,0,0,0">
                <w:txbxContent>
                  <w:p w:rsidR="007B488A" w:rsidRDefault="005C5B2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Specification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Teacher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FE327E">
                      <w:rPr>
                        <w:sz w:val="16"/>
                      </w:rPr>
                      <w:t>George Fentham Endowed School</w:t>
                    </w:r>
                  </w:p>
                  <w:p w:rsidR="00FE327E" w:rsidRDefault="00FE327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7B" w:rsidRDefault="00F1187B">
      <w:r>
        <w:separator/>
      </w:r>
    </w:p>
  </w:footnote>
  <w:footnote w:type="continuationSeparator" w:id="0">
    <w:p w:rsidR="00F1187B" w:rsidRDefault="00F1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E2"/>
    <w:multiLevelType w:val="hybridMultilevel"/>
    <w:tmpl w:val="5334788C"/>
    <w:lvl w:ilvl="0" w:tplc="02A489A2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E7CF336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F350D4D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5CE2BFB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01D8F806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8FB6CFCA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2E0842B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EFD0ADC8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 w:tplc="8432F1CA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BA163F"/>
    <w:multiLevelType w:val="hybridMultilevel"/>
    <w:tmpl w:val="384C48D0"/>
    <w:lvl w:ilvl="0" w:tplc="BE763BC6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5984C6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1D685F1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3F2C09CE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68BC5A8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A61AB102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20408A14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C6461ED2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 w:tplc="A2F40082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E2171E"/>
    <w:multiLevelType w:val="hybridMultilevel"/>
    <w:tmpl w:val="017AE10C"/>
    <w:lvl w:ilvl="0" w:tplc="06FE93FC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C221A10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2" w:tplc="2B16393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08C4969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81E4850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65E8F53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E84C682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5782800E">
      <w:numFmt w:val="bullet"/>
      <w:lvlText w:val="•"/>
      <w:lvlJc w:val="left"/>
      <w:pPr>
        <w:ind w:left="6518" w:hanging="360"/>
      </w:pPr>
      <w:rPr>
        <w:rFonts w:hint="default"/>
        <w:lang w:val="en-US" w:eastAsia="en-US" w:bidi="ar-SA"/>
      </w:rPr>
    </w:lvl>
    <w:lvl w:ilvl="8" w:tplc="FC26068A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FD1AA0"/>
    <w:multiLevelType w:val="hybridMultilevel"/>
    <w:tmpl w:val="6A34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10AC"/>
    <w:multiLevelType w:val="hybridMultilevel"/>
    <w:tmpl w:val="B3381BBC"/>
    <w:lvl w:ilvl="0" w:tplc="616A9AE0">
      <w:numFmt w:val="bullet"/>
      <w:lvlText w:val=""/>
      <w:lvlJc w:val="left"/>
      <w:pPr>
        <w:ind w:left="465" w:hanging="1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42B9EA">
      <w:numFmt w:val="bullet"/>
      <w:lvlText w:val="•"/>
      <w:lvlJc w:val="left"/>
      <w:pPr>
        <w:ind w:left="1435" w:hanging="175"/>
      </w:pPr>
      <w:rPr>
        <w:rFonts w:hint="default"/>
        <w:lang w:val="en-US" w:eastAsia="en-US" w:bidi="ar-SA"/>
      </w:rPr>
    </w:lvl>
    <w:lvl w:ilvl="2" w:tplc="EE58272C">
      <w:numFmt w:val="bullet"/>
      <w:lvlText w:val="•"/>
      <w:lvlJc w:val="left"/>
      <w:pPr>
        <w:ind w:left="2411" w:hanging="175"/>
      </w:pPr>
      <w:rPr>
        <w:rFonts w:hint="default"/>
        <w:lang w:val="en-US" w:eastAsia="en-US" w:bidi="ar-SA"/>
      </w:rPr>
    </w:lvl>
    <w:lvl w:ilvl="3" w:tplc="194CD6AA">
      <w:numFmt w:val="bullet"/>
      <w:lvlText w:val="•"/>
      <w:lvlJc w:val="left"/>
      <w:pPr>
        <w:ind w:left="3386" w:hanging="175"/>
      </w:pPr>
      <w:rPr>
        <w:rFonts w:hint="default"/>
        <w:lang w:val="en-US" w:eastAsia="en-US" w:bidi="ar-SA"/>
      </w:rPr>
    </w:lvl>
    <w:lvl w:ilvl="4" w:tplc="B59CC1EC">
      <w:numFmt w:val="bullet"/>
      <w:lvlText w:val="•"/>
      <w:lvlJc w:val="left"/>
      <w:pPr>
        <w:ind w:left="4362" w:hanging="175"/>
      </w:pPr>
      <w:rPr>
        <w:rFonts w:hint="default"/>
        <w:lang w:val="en-US" w:eastAsia="en-US" w:bidi="ar-SA"/>
      </w:rPr>
    </w:lvl>
    <w:lvl w:ilvl="5" w:tplc="F880FB5A">
      <w:numFmt w:val="bullet"/>
      <w:lvlText w:val="•"/>
      <w:lvlJc w:val="left"/>
      <w:pPr>
        <w:ind w:left="5337" w:hanging="175"/>
      </w:pPr>
      <w:rPr>
        <w:rFonts w:hint="default"/>
        <w:lang w:val="en-US" w:eastAsia="en-US" w:bidi="ar-SA"/>
      </w:rPr>
    </w:lvl>
    <w:lvl w:ilvl="6" w:tplc="5B1E0422">
      <w:numFmt w:val="bullet"/>
      <w:lvlText w:val="•"/>
      <w:lvlJc w:val="left"/>
      <w:pPr>
        <w:ind w:left="6313" w:hanging="175"/>
      </w:pPr>
      <w:rPr>
        <w:rFonts w:hint="default"/>
        <w:lang w:val="en-US" w:eastAsia="en-US" w:bidi="ar-SA"/>
      </w:rPr>
    </w:lvl>
    <w:lvl w:ilvl="7" w:tplc="D0F6F726">
      <w:numFmt w:val="bullet"/>
      <w:lvlText w:val="•"/>
      <w:lvlJc w:val="left"/>
      <w:pPr>
        <w:ind w:left="7288" w:hanging="175"/>
      </w:pPr>
      <w:rPr>
        <w:rFonts w:hint="default"/>
        <w:lang w:val="en-US" w:eastAsia="en-US" w:bidi="ar-SA"/>
      </w:rPr>
    </w:lvl>
    <w:lvl w:ilvl="8" w:tplc="23F27722">
      <w:numFmt w:val="bullet"/>
      <w:lvlText w:val="•"/>
      <w:lvlJc w:val="left"/>
      <w:pPr>
        <w:ind w:left="8264" w:hanging="17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8A"/>
    <w:rsid w:val="000F1938"/>
    <w:rsid w:val="00113507"/>
    <w:rsid w:val="00147826"/>
    <w:rsid w:val="001B19B1"/>
    <w:rsid w:val="001E00A1"/>
    <w:rsid w:val="00265847"/>
    <w:rsid w:val="00294D90"/>
    <w:rsid w:val="003A04C0"/>
    <w:rsid w:val="003B7933"/>
    <w:rsid w:val="00471C8F"/>
    <w:rsid w:val="005C5B2F"/>
    <w:rsid w:val="0060140F"/>
    <w:rsid w:val="00634F06"/>
    <w:rsid w:val="00643D70"/>
    <w:rsid w:val="007B488A"/>
    <w:rsid w:val="008B2488"/>
    <w:rsid w:val="00A50528"/>
    <w:rsid w:val="00A710B0"/>
    <w:rsid w:val="00AA53F9"/>
    <w:rsid w:val="00B15AEF"/>
    <w:rsid w:val="00B95F0D"/>
    <w:rsid w:val="00BA19BA"/>
    <w:rsid w:val="00BA4DCF"/>
    <w:rsid w:val="00BE72E2"/>
    <w:rsid w:val="00C73F5E"/>
    <w:rsid w:val="00C94B3D"/>
    <w:rsid w:val="00D7696A"/>
    <w:rsid w:val="00D8598B"/>
    <w:rsid w:val="00E02F83"/>
    <w:rsid w:val="00F05DBC"/>
    <w:rsid w:val="00F1187B"/>
    <w:rsid w:val="00F810F8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AA6A"/>
  <w15:docId w15:val="{C3D3ED49-FD76-4EE6-B2E9-268EEDA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0"/>
      <w:ind w:left="3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4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90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27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E3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2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D7405-438C-419A-9495-A840A30072DF}"/>
</file>

<file path=customXml/itemProps2.xml><?xml version="1.0" encoding="utf-8"?>
<ds:datastoreItem xmlns:ds="http://schemas.openxmlformats.org/officeDocument/2006/customXml" ds:itemID="{53A0B5EA-7059-4F7A-AA70-10B576F34532}"/>
</file>

<file path=customXml/itemProps3.xml><?xml version="1.0" encoding="utf-8"?>
<ds:datastoreItem xmlns:ds="http://schemas.openxmlformats.org/officeDocument/2006/customXml" ds:itemID="{674B6C3F-6779-4497-BE3B-5F1710E95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SOLIHULL METROPOLITAN BOROUGH COUNCIL</vt:lpstr>
    </vt:vector>
  </TitlesOfParts>
  <Company>SMBC Education ICT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SOLIHULL METROPOLITAN BOROUGH COUNCIL</dc:title>
  <dc:creator>Leon Chamberlain</dc:creator>
  <cp:lastModifiedBy>J Gaughan</cp:lastModifiedBy>
  <cp:revision>3</cp:revision>
  <cp:lastPrinted>2024-09-23T12:24:00Z</cp:lastPrinted>
  <dcterms:created xsi:type="dcterms:W3CDTF">2024-09-23T11:51:00Z</dcterms:created>
  <dcterms:modified xsi:type="dcterms:W3CDTF">2024-09-23T12:25:00Z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2024-05-13T00:00:00Z</vt:filetime>
  </property>
</Properties>
</file>