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5597F" w14:textId="77777777" w:rsidR="00486AAE" w:rsidRDefault="00486AAE"/>
    <w:tbl>
      <w:tblPr>
        <w:tblW w:w="10200" w:type="dxa"/>
        <w:tblInd w:w="-612"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5166"/>
        <w:gridCol w:w="5034"/>
      </w:tblGrid>
      <w:tr w:rsidR="00F078BF" w:rsidRPr="00A51959" w14:paraId="0F65201C" w14:textId="77777777" w:rsidTr="00796BBA">
        <w:trPr>
          <w:trHeight w:val="1437"/>
        </w:trPr>
        <w:tc>
          <w:tcPr>
            <w:tcW w:w="5166" w:type="dxa"/>
            <w:tcBorders>
              <w:top w:val="single" w:sz="4" w:space="0" w:color="auto"/>
              <w:left w:val="single" w:sz="4" w:space="0" w:color="auto"/>
              <w:bottom w:val="single" w:sz="4" w:space="0" w:color="auto"/>
              <w:right w:val="nil"/>
            </w:tcBorders>
          </w:tcPr>
          <w:p w14:paraId="63F73793" w14:textId="77777777" w:rsidR="00F078BF" w:rsidRPr="00A51959" w:rsidRDefault="00D54CBE" w:rsidP="0061000D">
            <w:pPr>
              <w:widowControl w:val="0"/>
              <w:adjustRightInd w:val="0"/>
              <w:spacing w:before="60" w:after="60"/>
              <w:textAlignment w:val="baseline"/>
              <w:rPr>
                <w:rFonts w:ascii="Arial" w:hAnsi="Arial" w:cs="Arial"/>
                <w:b/>
                <w:szCs w:val="20"/>
                <w:lang w:eastAsia="en-US"/>
              </w:rPr>
            </w:pPr>
            <w:r w:rsidRPr="00A51959">
              <w:rPr>
                <w:rFonts w:ascii="Arial" w:hAnsi="Arial" w:cs="Arial"/>
                <w:b/>
                <w:sz w:val="44"/>
                <w:szCs w:val="44"/>
                <w:lang w:eastAsia="en-US"/>
              </w:rPr>
              <w:t>Job Description</w:t>
            </w:r>
            <w:r w:rsidR="00864062">
              <w:rPr>
                <w:rFonts w:ascii="Arial" w:hAnsi="Arial" w:cs="Arial"/>
                <w:b/>
                <w:sz w:val="44"/>
                <w:szCs w:val="44"/>
                <w:lang w:eastAsia="en-US"/>
              </w:rPr>
              <w:t xml:space="preserve"> and</w:t>
            </w:r>
            <w:r w:rsidR="00864062">
              <w:rPr>
                <w:rFonts w:ascii="Arial" w:hAnsi="Arial" w:cs="Arial"/>
                <w:b/>
                <w:sz w:val="44"/>
                <w:szCs w:val="44"/>
                <w:lang w:eastAsia="en-US"/>
              </w:rPr>
              <w:br/>
              <w:t xml:space="preserve">Person Specification </w:t>
            </w:r>
            <w:r w:rsidR="008D7CB3">
              <w:rPr>
                <w:rFonts w:ascii="Arial" w:hAnsi="Arial" w:cs="Arial"/>
                <w:b/>
                <w:sz w:val="44"/>
                <w:szCs w:val="44"/>
                <w:lang w:eastAsia="en-US"/>
              </w:rPr>
              <w:br/>
            </w:r>
          </w:p>
          <w:p w14:paraId="1E1BE576" w14:textId="77777777" w:rsidR="00F078BF" w:rsidRPr="00A51959" w:rsidRDefault="00F078BF" w:rsidP="00A51959">
            <w:pPr>
              <w:widowControl w:val="0"/>
              <w:adjustRightInd w:val="0"/>
              <w:spacing w:before="60" w:after="60"/>
              <w:jc w:val="center"/>
              <w:textAlignment w:val="baseline"/>
              <w:rPr>
                <w:rFonts w:ascii="Arial" w:hAnsi="Arial" w:cs="Arial"/>
                <w:szCs w:val="20"/>
                <w:lang w:eastAsia="en-US"/>
              </w:rPr>
            </w:pPr>
          </w:p>
        </w:tc>
        <w:tc>
          <w:tcPr>
            <w:tcW w:w="5034" w:type="dxa"/>
            <w:tcBorders>
              <w:top w:val="single" w:sz="4" w:space="0" w:color="auto"/>
              <w:left w:val="nil"/>
              <w:bottom w:val="single" w:sz="4" w:space="0" w:color="auto"/>
              <w:right w:val="single" w:sz="4" w:space="0" w:color="auto"/>
            </w:tcBorders>
            <w:vAlign w:val="center"/>
          </w:tcPr>
          <w:p w14:paraId="2F3E984A" w14:textId="77777777" w:rsidR="00F078BF" w:rsidRPr="00A51959" w:rsidRDefault="00796BBA" w:rsidP="00796BBA">
            <w:pPr>
              <w:widowControl w:val="0"/>
              <w:adjustRightInd w:val="0"/>
              <w:spacing w:before="60" w:after="60"/>
              <w:jc w:val="center"/>
              <w:textAlignment w:val="baseline"/>
              <w:rPr>
                <w:rFonts w:ascii="Arial" w:hAnsi="Arial" w:cs="Arial"/>
                <w:szCs w:val="20"/>
                <w:lang w:eastAsia="en-US"/>
              </w:rPr>
            </w:pPr>
            <w:r>
              <w:rPr>
                <w:rFonts w:ascii="Arial" w:hAnsi="Arial"/>
                <w:noProof/>
                <w:sz w:val="20"/>
                <w:szCs w:val="20"/>
              </w:rPr>
              <w:drawing>
                <wp:anchor distT="0" distB="0" distL="114300" distR="114300" simplePos="0" relativeHeight="251658240" behindDoc="0" locked="1" layoutInCell="1" allowOverlap="1" wp14:anchorId="2B5EE843" wp14:editId="730121E9">
                  <wp:simplePos x="0" y="0"/>
                  <wp:positionH relativeFrom="column">
                    <wp:posOffset>628650</wp:posOffset>
                  </wp:positionH>
                  <wp:positionV relativeFrom="page">
                    <wp:posOffset>14605</wp:posOffset>
                  </wp:positionV>
                  <wp:extent cx="2352675" cy="925195"/>
                  <wp:effectExtent l="0" t="0" r="9525" b="825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BC Logo - clear.g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52675" cy="925195"/>
                          </a:xfrm>
                          <a:prstGeom prst="rect">
                            <a:avLst/>
                          </a:prstGeom>
                        </pic:spPr>
                      </pic:pic>
                    </a:graphicData>
                  </a:graphic>
                  <wp14:sizeRelH relativeFrom="page">
                    <wp14:pctWidth>0</wp14:pctWidth>
                  </wp14:sizeRelH>
                  <wp14:sizeRelV relativeFrom="page">
                    <wp14:pctHeight>0</wp14:pctHeight>
                  </wp14:sizeRelV>
                </wp:anchor>
              </w:drawing>
            </w:r>
          </w:p>
        </w:tc>
      </w:tr>
      <w:tr w:rsidR="00F078BF" w:rsidRPr="00D3389D" w14:paraId="36AC3D4D" w14:textId="77777777" w:rsidTr="00796BBA">
        <w:tc>
          <w:tcPr>
            <w:tcW w:w="10200" w:type="dxa"/>
            <w:gridSpan w:val="2"/>
            <w:tcBorders>
              <w:top w:val="single" w:sz="4" w:space="0" w:color="auto"/>
              <w:left w:val="single" w:sz="4" w:space="0" w:color="auto"/>
              <w:bottom w:val="single" w:sz="4" w:space="0" w:color="auto"/>
              <w:right w:val="single" w:sz="4" w:space="0" w:color="auto"/>
            </w:tcBorders>
            <w:vAlign w:val="center"/>
          </w:tcPr>
          <w:p w14:paraId="358D81C1" w14:textId="77777777" w:rsidR="0079603B" w:rsidRDefault="00F078BF" w:rsidP="00796BBA">
            <w:pPr>
              <w:widowControl w:val="0"/>
              <w:adjustRightInd w:val="0"/>
              <w:spacing w:before="60" w:after="60"/>
              <w:textAlignment w:val="baseline"/>
              <w:rPr>
                <w:rFonts w:ascii="Arial" w:hAnsi="Arial" w:cs="Arial"/>
                <w:b/>
                <w:sz w:val="22"/>
                <w:szCs w:val="22"/>
                <w:lang w:eastAsia="en-US"/>
              </w:rPr>
            </w:pPr>
            <w:r w:rsidRPr="00D3389D">
              <w:rPr>
                <w:rFonts w:ascii="Arial" w:hAnsi="Arial" w:cs="Arial"/>
                <w:b/>
                <w:sz w:val="22"/>
                <w:szCs w:val="22"/>
                <w:lang w:eastAsia="en-US"/>
              </w:rPr>
              <w:t>This authority has a responsibility for, and is committed to, safeguarding and promoting the welfare of children, young people and adults</w:t>
            </w:r>
            <w:r w:rsidR="00CD3188" w:rsidRPr="00D3389D">
              <w:rPr>
                <w:rFonts w:ascii="Arial" w:hAnsi="Arial" w:cs="Arial"/>
                <w:b/>
                <w:sz w:val="22"/>
                <w:szCs w:val="22"/>
                <w:lang w:eastAsia="en-US"/>
              </w:rPr>
              <w:t xml:space="preserve"> at risk</w:t>
            </w:r>
            <w:r w:rsidRPr="00D3389D">
              <w:rPr>
                <w:rFonts w:ascii="Arial" w:hAnsi="Arial" w:cs="Arial"/>
                <w:b/>
                <w:sz w:val="22"/>
                <w:szCs w:val="22"/>
                <w:lang w:eastAsia="en-US"/>
              </w:rPr>
              <w:t xml:space="preserve">, and requires all staff and volunteers to share this </w:t>
            </w:r>
            <w:r w:rsidR="0079603B">
              <w:rPr>
                <w:rFonts w:ascii="Arial" w:hAnsi="Arial" w:cs="Arial"/>
                <w:b/>
                <w:sz w:val="22"/>
                <w:szCs w:val="22"/>
                <w:lang w:eastAsia="en-US"/>
              </w:rPr>
              <w:t>commitment.</w:t>
            </w:r>
          </w:p>
          <w:p w14:paraId="6C2A87E5" w14:textId="77A06B51" w:rsidR="0079603B" w:rsidRPr="00D3389D" w:rsidRDefault="0079603B" w:rsidP="00830545">
            <w:pPr>
              <w:widowControl w:val="0"/>
              <w:adjustRightInd w:val="0"/>
              <w:spacing w:before="60" w:after="60"/>
              <w:textAlignment w:val="baseline"/>
              <w:rPr>
                <w:rFonts w:ascii="Arial" w:hAnsi="Arial" w:cs="Arial"/>
                <w:b/>
                <w:sz w:val="22"/>
                <w:szCs w:val="22"/>
                <w:lang w:eastAsia="en-US"/>
              </w:rPr>
            </w:pPr>
            <w:r>
              <w:rPr>
                <w:rFonts w:ascii="Arial" w:hAnsi="Arial" w:cs="Arial"/>
                <w:b/>
                <w:sz w:val="22"/>
                <w:szCs w:val="22"/>
                <w:lang w:eastAsia="en-US"/>
              </w:rPr>
              <w:t>Solihull Council is committed to equal opportunities and expects all staff and volunteers to recognise and value differences.</w:t>
            </w:r>
            <w:r w:rsidRPr="00AB3D77">
              <w:rPr>
                <w:rFonts w:ascii="Arial" w:hAnsi="Arial" w:cs="Arial"/>
              </w:rPr>
              <w:t xml:space="preserve"> </w:t>
            </w:r>
          </w:p>
        </w:tc>
      </w:tr>
    </w:tbl>
    <w:p w14:paraId="08B8760A" w14:textId="77777777" w:rsidR="0061000D" w:rsidRDefault="0061000D" w:rsidP="0061000D">
      <w:pPr>
        <w:ind w:left="-567"/>
      </w:pPr>
    </w:p>
    <w:p w14:paraId="2795008D" w14:textId="77777777" w:rsidR="0061000D" w:rsidRPr="00864062" w:rsidRDefault="0079603B" w:rsidP="0061000D">
      <w:pPr>
        <w:ind w:left="-567"/>
        <w:rPr>
          <w:vanish/>
          <w:sz w:val="32"/>
          <w:szCs w:val="32"/>
        </w:rPr>
      </w:pPr>
      <w:r>
        <w:rPr>
          <w:rFonts w:ascii="Arial" w:hAnsi="Arial" w:cs="Arial"/>
          <w:b/>
          <w:sz w:val="32"/>
          <w:szCs w:val="32"/>
          <w:lang w:eastAsia="en-US"/>
        </w:rPr>
        <w:t xml:space="preserve">SECTION A: </w:t>
      </w:r>
      <w:r w:rsidR="0061000D" w:rsidRPr="00864062">
        <w:rPr>
          <w:rFonts w:ascii="Arial" w:hAnsi="Arial" w:cs="Arial"/>
          <w:b/>
          <w:sz w:val="32"/>
          <w:szCs w:val="32"/>
          <w:lang w:eastAsia="en-US"/>
        </w:rPr>
        <w:t>Role Profile</w:t>
      </w:r>
    </w:p>
    <w:p w14:paraId="1A42ED6D" w14:textId="77777777" w:rsidR="0061000D" w:rsidRPr="00864062" w:rsidRDefault="0061000D" w:rsidP="00A51959">
      <w:pPr>
        <w:rPr>
          <w:vanish/>
          <w:sz w:val="32"/>
          <w:szCs w:val="32"/>
        </w:rPr>
      </w:pPr>
    </w:p>
    <w:tbl>
      <w:tblPr>
        <w:tblpPr w:leftFromText="180" w:rightFromText="180" w:vertAnchor="text" w:horzAnchor="margin" w:tblpX="-612" w:tblpY="194"/>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4200"/>
        <w:gridCol w:w="1320"/>
        <w:gridCol w:w="2040"/>
      </w:tblGrid>
      <w:tr w:rsidR="00950634" w:rsidRPr="00A51959" w14:paraId="19EA91D9" w14:textId="77777777" w:rsidTr="2120F423">
        <w:trPr>
          <w:trHeight w:val="510"/>
        </w:trPr>
        <w:tc>
          <w:tcPr>
            <w:tcW w:w="2628" w:type="dxa"/>
            <w:shd w:val="clear" w:color="auto" w:fill="D9D9D9" w:themeFill="background1" w:themeFillShade="D9"/>
          </w:tcPr>
          <w:p w14:paraId="149B3E06" w14:textId="77777777" w:rsidR="00950634" w:rsidRPr="00A51959" w:rsidRDefault="003D67A8" w:rsidP="00796BBA">
            <w:pPr>
              <w:widowControl w:val="0"/>
              <w:adjustRightInd w:val="0"/>
              <w:spacing w:before="40" w:after="40"/>
              <w:jc w:val="both"/>
              <w:textAlignment w:val="baseline"/>
              <w:rPr>
                <w:rFonts w:ascii="Arial" w:hAnsi="Arial" w:cs="Arial"/>
                <w:b/>
                <w:szCs w:val="22"/>
                <w:lang w:eastAsia="en-US"/>
              </w:rPr>
            </w:pPr>
            <w:r>
              <w:rPr>
                <w:rFonts w:ascii="Arial" w:hAnsi="Arial" w:cs="Arial"/>
                <w:b/>
                <w:szCs w:val="22"/>
                <w:lang w:eastAsia="en-US"/>
              </w:rPr>
              <w:t xml:space="preserve">Post </w:t>
            </w:r>
            <w:r w:rsidR="00950634" w:rsidRPr="00A51959">
              <w:rPr>
                <w:rFonts w:ascii="Arial" w:hAnsi="Arial" w:cs="Arial"/>
                <w:b/>
                <w:szCs w:val="22"/>
                <w:lang w:eastAsia="en-US"/>
              </w:rPr>
              <w:t>Title</w:t>
            </w:r>
          </w:p>
        </w:tc>
        <w:tc>
          <w:tcPr>
            <w:tcW w:w="4200" w:type="dxa"/>
          </w:tcPr>
          <w:p w14:paraId="22A73456" w14:textId="77777777" w:rsidR="00950634" w:rsidRPr="00A51959" w:rsidRDefault="00F4161A" w:rsidP="00796BBA">
            <w:pPr>
              <w:widowControl w:val="0"/>
              <w:adjustRightInd w:val="0"/>
              <w:spacing w:before="40" w:after="40"/>
              <w:jc w:val="both"/>
              <w:textAlignment w:val="baseline"/>
              <w:rPr>
                <w:rFonts w:ascii="Arial" w:hAnsi="Arial" w:cs="Arial"/>
                <w:sz w:val="22"/>
                <w:szCs w:val="22"/>
                <w:lang w:eastAsia="en-US"/>
              </w:rPr>
            </w:pPr>
            <w:r>
              <w:rPr>
                <w:rFonts w:ascii="Arial" w:hAnsi="Arial" w:cs="Arial"/>
                <w:sz w:val="22"/>
                <w:szCs w:val="22"/>
                <w:lang w:eastAsia="en-US"/>
              </w:rPr>
              <w:t>Licensing Technical Assistant</w:t>
            </w:r>
          </w:p>
        </w:tc>
        <w:tc>
          <w:tcPr>
            <w:tcW w:w="1320" w:type="dxa"/>
            <w:shd w:val="clear" w:color="auto" w:fill="D9D9D9" w:themeFill="background1" w:themeFillShade="D9"/>
          </w:tcPr>
          <w:p w14:paraId="038F9E03" w14:textId="77777777" w:rsidR="00950634" w:rsidRPr="00A51959" w:rsidRDefault="00950634" w:rsidP="00796BBA">
            <w:pPr>
              <w:widowControl w:val="0"/>
              <w:adjustRightInd w:val="0"/>
              <w:spacing w:before="40" w:after="40"/>
              <w:jc w:val="both"/>
              <w:textAlignment w:val="baseline"/>
              <w:rPr>
                <w:rFonts w:ascii="Arial" w:hAnsi="Arial" w:cs="Arial"/>
                <w:b/>
                <w:lang w:eastAsia="en-US"/>
              </w:rPr>
            </w:pPr>
            <w:r w:rsidRPr="00A51959">
              <w:rPr>
                <w:rFonts w:ascii="Arial" w:hAnsi="Arial" w:cs="Arial"/>
                <w:b/>
                <w:lang w:eastAsia="en-US"/>
              </w:rPr>
              <w:t>Post No</w:t>
            </w:r>
          </w:p>
        </w:tc>
        <w:tc>
          <w:tcPr>
            <w:tcW w:w="2040" w:type="dxa"/>
          </w:tcPr>
          <w:p w14:paraId="1F241DBC" w14:textId="77777777" w:rsidR="00225B4E" w:rsidRDefault="00420690" w:rsidP="00796BBA">
            <w:pPr>
              <w:widowControl w:val="0"/>
              <w:adjustRightInd w:val="0"/>
              <w:spacing w:before="40" w:after="40"/>
              <w:jc w:val="both"/>
              <w:textAlignment w:val="baseline"/>
              <w:rPr>
                <w:rFonts w:ascii="Arial" w:hAnsi="Arial" w:cs="Arial"/>
                <w:sz w:val="22"/>
                <w:szCs w:val="22"/>
                <w:lang w:eastAsia="en-US"/>
              </w:rPr>
            </w:pPr>
            <w:r>
              <w:rPr>
                <w:rFonts w:ascii="Arial" w:hAnsi="Arial" w:cs="Arial"/>
                <w:sz w:val="22"/>
                <w:szCs w:val="22"/>
                <w:lang w:eastAsia="en-US"/>
              </w:rPr>
              <w:t>CS808</w:t>
            </w:r>
            <w:r w:rsidR="006555B4">
              <w:rPr>
                <w:rFonts w:ascii="Arial" w:hAnsi="Arial" w:cs="Arial"/>
                <w:sz w:val="22"/>
                <w:szCs w:val="22"/>
                <w:lang w:eastAsia="en-US"/>
              </w:rPr>
              <w:t xml:space="preserve"> </w:t>
            </w:r>
            <w:r w:rsidR="00225B4E">
              <w:rPr>
                <w:rFonts w:ascii="Arial" w:hAnsi="Arial" w:cs="Arial"/>
                <w:sz w:val="22"/>
                <w:szCs w:val="22"/>
                <w:lang w:eastAsia="en-US"/>
              </w:rPr>
              <w:t xml:space="preserve">&amp; </w:t>
            </w:r>
          </w:p>
          <w:p w14:paraId="37AD999B" w14:textId="6FDA2757" w:rsidR="00950634" w:rsidRPr="00A51959" w:rsidRDefault="00225B4E" w:rsidP="00796BBA">
            <w:pPr>
              <w:widowControl w:val="0"/>
              <w:adjustRightInd w:val="0"/>
              <w:spacing w:before="40" w:after="40"/>
              <w:jc w:val="both"/>
              <w:textAlignment w:val="baseline"/>
              <w:rPr>
                <w:rFonts w:ascii="Arial" w:hAnsi="Arial" w:cs="Arial"/>
                <w:sz w:val="22"/>
                <w:szCs w:val="22"/>
                <w:lang w:eastAsia="en-US"/>
              </w:rPr>
            </w:pPr>
            <w:r>
              <w:rPr>
                <w:rFonts w:ascii="Arial" w:hAnsi="Arial" w:cs="Arial"/>
                <w:sz w:val="22"/>
                <w:szCs w:val="22"/>
                <w:lang w:eastAsia="en-US"/>
              </w:rPr>
              <w:t>2 New Posts</w:t>
            </w:r>
          </w:p>
        </w:tc>
      </w:tr>
      <w:tr w:rsidR="00AA4049" w:rsidRPr="00A51959" w14:paraId="5C84CA48" w14:textId="77777777" w:rsidTr="2120F423">
        <w:trPr>
          <w:trHeight w:val="510"/>
        </w:trPr>
        <w:tc>
          <w:tcPr>
            <w:tcW w:w="2628" w:type="dxa"/>
            <w:shd w:val="clear" w:color="auto" w:fill="D9D9D9" w:themeFill="background1" w:themeFillShade="D9"/>
          </w:tcPr>
          <w:p w14:paraId="56E9F0B2" w14:textId="77777777" w:rsidR="00AA4049" w:rsidRPr="00A51959" w:rsidRDefault="00AA4049" w:rsidP="00796BBA">
            <w:pPr>
              <w:widowControl w:val="0"/>
              <w:adjustRightInd w:val="0"/>
              <w:spacing w:before="40" w:after="40"/>
              <w:jc w:val="both"/>
              <w:textAlignment w:val="baseline"/>
              <w:rPr>
                <w:rFonts w:ascii="Arial" w:hAnsi="Arial" w:cs="Arial"/>
                <w:b/>
                <w:szCs w:val="22"/>
                <w:lang w:eastAsia="en-US"/>
              </w:rPr>
            </w:pPr>
            <w:r w:rsidRPr="00A51959">
              <w:rPr>
                <w:rFonts w:ascii="Arial" w:hAnsi="Arial" w:cs="Arial"/>
                <w:b/>
                <w:szCs w:val="22"/>
                <w:lang w:eastAsia="en-US"/>
              </w:rPr>
              <w:t>Directorate</w:t>
            </w:r>
          </w:p>
        </w:tc>
        <w:tc>
          <w:tcPr>
            <w:tcW w:w="7560" w:type="dxa"/>
            <w:gridSpan w:val="3"/>
          </w:tcPr>
          <w:p w14:paraId="67C3C5B6" w14:textId="77777777" w:rsidR="00AA4049" w:rsidRPr="00A51959" w:rsidRDefault="00F4161A" w:rsidP="00796BBA">
            <w:pPr>
              <w:widowControl w:val="0"/>
              <w:adjustRightInd w:val="0"/>
              <w:spacing w:before="40" w:after="40"/>
              <w:jc w:val="both"/>
              <w:textAlignment w:val="baseline"/>
              <w:rPr>
                <w:rFonts w:ascii="Arial" w:hAnsi="Arial" w:cs="Arial"/>
                <w:sz w:val="22"/>
                <w:szCs w:val="22"/>
                <w:lang w:eastAsia="en-US"/>
              </w:rPr>
            </w:pPr>
            <w:r>
              <w:rPr>
                <w:rFonts w:ascii="Arial" w:hAnsi="Arial" w:cs="Arial"/>
                <w:sz w:val="22"/>
                <w:szCs w:val="22"/>
                <w:lang w:eastAsia="en-US"/>
              </w:rPr>
              <w:t>Economy &amp; Infrastructure</w:t>
            </w:r>
          </w:p>
        </w:tc>
      </w:tr>
      <w:tr w:rsidR="00950634" w:rsidRPr="00A51959" w14:paraId="7FB4FCFE" w14:textId="77777777" w:rsidTr="2120F423">
        <w:trPr>
          <w:trHeight w:val="510"/>
        </w:trPr>
        <w:tc>
          <w:tcPr>
            <w:tcW w:w="2628" w:type="dxa"/>
            <w:shd w:val="clear" w:color="auto" w:fill="D9D9D9" w:themeFill="background1" w:themeFillShade="D9"/>
          </w:tcPr>
          <w:p w14:paraId="6D510CF6" w14:textId="77777777" w:rsidR="00950634" w:rsidRPr="00A51959" w:rsidRDefault="00950634" w:rsidP="00796BBA">
            <w:pPr>
              <w:widowControl w:val="0"/>
              <w:adjustRightInd w:val="0"/>
              <w:spacing w:before="40" w:after="40"/>
              <w:textAlignment w:val="baseline"/>
              <w:rPr>
                <w:rFonts w:ascii="Arial" w:hAnsi="Arial" w:cs="Arial"/>
                <w:b/>
                <w:szCs w:val="22"/>
                <w:lang w:eastAsia="en-US"/>
              </w:rPr>
            </w:pPr>
            <w:r w:rsidRPr="00A51959">
              <w:rPr>
                <w:rFonts w:ascii="Arial" w:hAnsi="Arial" w:cs="Arial"/>
                <w:b/>
                <w:szCs w:val="22"/>
                <w:lang w:eastAsia="en-US"/>
              </w:rPr>
              <w:t>Division</w:t>
            </w:r>
          </w:p>
        </w:tc>
        <w:tc>
          <w:tcPr>
            <w:tcW w:w="7560" w:type="dxa"/>
            <w:gridSpan w:val="3"/>
          </w:tcPr>
          <w:p w14:paraId="596B2D48" w14:textId="5AED3EC5" w:rsidR="00950634" w:rsidRPr="00A51959" w:rsidRDefault="00B61035" w:rsidP="00796BBA">
            <w:pPr>
              <w:widowControl w:val="0"/>
              <w:adjustRightInd w:val="0"/>
              <w:spacing w:before="40" w:after="40"/>
              <w:jc w:val="both"/>
              <w:textAlignment w:val="baseline"/>
              <w:rPr>
                <w:rFonts w:ascii="Arial" w:hAnsi="Arial" w:cs="Arial"/>
                <w:sz w:val="22"/>
                <w:szCs w:val="22"/>
                <w:lang w:eastAsia="en-US"/>
              </w:rPr>
            </w:pPr>
            <w:r>
              <w:rPr>
                <w:rFonts w:ascii="Arial" w:hAnsi="Arial" w:cs="Arial"/>
                <w:sz w:val="22"/>
                <w:szCs w:val="22"/>
                <w:lang w:eastAsia="en-US"/>
              </w:rPr>
              <w:t>Regulatory Services</w:t>
            </w:r>
          </w:p>
        </w:tc>
      </w:tr>
      <w:tr w:rsidR="004B2FF4" w:rsidRPr="00A51959" w14:paraId="18CE47D1" w14:textId="77777777" w:rsidTr="2120F423">
        <w:trPr>
          <w:trHeight w:val="510"/>
        </w:trPr>
        <w:tc>
          <w:tcPr>
            <w:tcW w:w="2628" w:type="dxa"/>
            <w:shd w:val="clear" w:color="auto" w:fill="D9D9D9" w:themeFill="background1" w:themeFillShade="D9"/>
          </w:tcPr>
          <w:p w14:paraId="5D5A944F" w14:textId="77777777" w:rsidR="004B2FF4" w:rsidRPr="00A51959" w:rsidRDefault="003D67A8" w:rsidP="00796BBA">
            <w:pPr>
              <w:widowControl w:val="0"/>
              <w:adjustRightInd w:val="0"/>
              <w:spacing w:before="40" w:after="40"/>
              <w:textAlignment w:val="baseline"/>
              <w:rPr>
                <w:rFonts w:ascii="Arial" w:hAnsi="Arial" w:cs="Arial"/>
                <w:b/>
                <w:szCs w:val="22"/>
                <w:lang w:eastAsia="en-US"/>
              </w:rPr>
            </w:pPr>
            <w:r>
              <w:rPr>
                <w:rFonts w:ascii="Arial" w:hAnsi="Arial" w:cs="Arial"/>
                <w:b/>
                <w:szCs w:val="22"/>
                <w:lang w:eastAsia="en-US"/>
              </w:rPr>
              <w:t xml:space="preserve">Band and Salary </w:t>
            </w:r>
          </w:p>
        </w:tc>
        <w:tc>
          <w:tcPr>
            <w:tcW w:w="7560" w:type="dxa"/>
            <w:gridSpan w:val="3"/>
          </w:tcPr>
          <w:p w14:paraId="76F8743C" w14:textId="77777777" w:rsidR="004B2FF4" w:rsidRDefault="00F4161A" w:rsidP="00796BBA">
            <w:pPr>
              <w:spacing w:before="40" w:after="40"/>
              <w:rPr>
                <w:rFonts w:ascii="Arial" w:hAnsi="Arial" w:cs="Arial"/>
                <w:sz w:val="22"/>
                <w:szCs w:val="22"/>
              </w:rPr>
            </w:pPr>
            <w:r>
              <w:rPr>
                <w:rFonts w:ascii="Arial" w:hAnsi="Arial" w:cs="Arial"/>
                <w:sz w:val="22"/>
                <w:szCs w:val="22"/>
              </w:rPr>
              <w:t>Band C</w:t>
            </w:r>
          </w:p>
          <w:p w14:paraId="34902453" w14:textId="5ACE39AD" w:rsidR="00864062" w:rsidRPr="00A51959" w:rsidRDefault="00F4161A" w:rsidP="00DA1808">
            <w:pPr>
              <w:spacing w:before="40" w:after="40"/>
              <w:rPr>
                <w:rFonts w:ascii="Arial" w:hAnsi="Arial" w:cs="Arial"/>
                <w:sz w:val="22"/>
                <w:szCs w:val="22"/>
              </w:rPr>
            </w:pPr>
            <w:r>
              <w:rPr>
                <w:rFonts w:ascii="Arial" w:hAnsi="Arial" w:cs="Arial"/>
                <w:sz w:val="22"/>
                <w:szCs w:val="22"/>
              </w:rPr>
              <w:t>£</w:t>
            </w:r>
            <w:r w:rsidR="00DA1808">
              <w:rPr>
                <w:rFonts w:ascii="Arial" w:hAnsi="Arial" w:cs="Arial"/>
                <w:sz w:val="22"/>
                <w:szCs w:val="22"/>
              </w:rPr>
              <w:t>2</w:t>
            </w:r>
            <w:r w:rsidR="00420690">
              <w:rPr>
                <w:rFonts w:ascii="Arial" w:hAnsi="Arial" w:cs="Arial"/>
                <w:sz w:val="22"/>
                <w:szCs w:val="22"/>
              </w:rPr>
              <w:t>7</w:t>
            </w:r>
            <w:r w:rsidR="00B61035">
              <w:rPr>
                <w:rFonts w:ascii="Arial" w:hAnsi="Arial" w:cs="Arial"/>
                <w:sz w:val="22"/>
                <w:szCs w:val="22"/>
              </w:rPr>
              <w:t>,</w:t>
            </w:r>
            <w:r w:rsidR="00420690">
              <w:rPr>
                <w:rFonts w:ascii="Arial" w:hAnsi="Arial" w:cs="Arial"/>
                <w:sz w:val="22"/>
                <w:szCs w:val="22"/>
              </w:rPr>
              <w:t>709</w:t>
            </w:r>
            <w:r w:rsidR="00864062">
              <w:rPr>
                <w:rFonts w:ascii="Arial" w:hAnsi="Arial" w:cs="Arial"/>
                <w:sz w:val="22"/>
                <w:szCs w:val="22"/>
              </w:rPr>
              <w:t xml:space="preserve"> to </w:t>
            </w:r>
            <w:r>
              <w:rPr>
                <w:rFonts w:ascii="Arial" w:hAnsi="Arial" w:cs="Arial"/>
                <w:sz w:val="22"/>
                <w:szCs w:val="22"/>
              </w:rPr>
              <w:t>£</w:t>
            </w:r>
            <w:r w:rsidR="00420690">
              <w:rPr>
                <w:rFonts w:ascii="Arial" w:hAnsi="Arial" w:cs="Arial"/>
                <w:sz w:val="22"/>
                <w:szCs w:val="22"/>
              </w:rPr>
              <w:t>30</w:t>
            </w:r>
            <w:r w:rsidR="00B61035">
              <w:rPr>
                <w:rFonts w:ascii="Arial" w:hAnsi="Arial" w:cs="Arial"/>
                <w:sz w:val="22"/>
                <w:szCs w:val="22"/>
              </w:rPr>
              <w:t>,</w:t>
            </w:r>
            <w:r w:rsidR="00420690">
              <w:rPr>
                <w:rFonts w:ascii="Arial" w:hAnsi="Arial" w:cs="Arial"/>
                <w:sz w:val="22"/>
                <w:szCs w:val="22"/>
              </w:rPr>
              <w:t>515</w:t>
            </w:r>
            <w:r w:rsidR="00864062">
              <w:rPr>
                <w:rFonts w:ascii="Arial" w:hAnsi="Arial" w:cs="Arial"/>
                <w:sz w:val="22"/>
                <w:szCs w:val="22"/>
              </w:rPr>
              <w:t xml:space="preserve"> per annum</w:t>
            </w:r>
            <w:r w:rsidR="00420690">
              <w:rPr>
                <w:rFonts w:ascii="Arial" w:hAnsi="Arial" w:cs="Arial"/>
                <w:sz w:val="22"/>
                <w:szCs w:val="22"/>
              </w:rPr>
              <w:t>.</w:t>
            </w:r>
            <w:r w:rsidR="00864062">
              <w:rPr>
                <w:rFonts w:ascii="Arial" w:hAnsi="Arial" w:cs="Arial"/>
                <w:sz w:val="22"/>
                <w:szCs w:val="22"/>
              </w:rPr>
              <w:t xml:space="preserve">  Incremental progression is subject to performance.</w:t>
            </w:r>
          </w:p>
        </w:tc>
      </w:tr>
      <w:tr w:rsidR="004B2FF4" w:rsidRPr="00A51959" w14:paraId="1BC0C58B" w14:textId="77777777" w:rsidTr="2120F423">
        <w:trPr>
          <w:trHeight w:val="510"/>
        </w:trPr>
        <w:tc>
          <w:tcPr>
            <w:tcW w:w="2628" w:type="dxa"/>
            <w:shd w:val="clear" w:color="auto" w:fill="D9D9D9" w:themeFill="background1" w:themeFillShade="D9"/>
          </w:tcPr>
          <w:p w14:paraId="3CA5D13A" w14:textId="77777777" w:rsidR="004B2FF4" w:rsidRPr="00A51959" w:rsidRDefault="004B2FF4" w:rsidP="00796BBA">
            <w:pPr>
              <w:widowControl w:val="0"/>
              <w:adjustRightInd w:val="0"/>
              <w:spacing w:before="40" w:after="40"/>
              <w:jc w:val="both"/>
              <w:textAlignment w:val="baseline"/>
              <w:rPr>
                <w:rFonts w:ascii="Arial" w:hAnsi="Arial" w:cs="Arial"/>
                <w:b/>
                <w:szCs w:val="22"/>
                <w:lang w:eastAsia="en-US"/>
              </w:rPr>
            </w:pPr>
            <w:r w:rsidRPr="00A51959">
              <w:rPr>
                <w:rFonts w:ascii="Arial" w:hAnsi="Arial" w:cs="Arial"/>
                <w:b/>
                <w:szCs w:val="22"/>
                <w:lang w:eastAsia="en-US"/>
              </w:rPr>
              <w:t>Responsible to</w:t>
            </w:r>
          </w:p>
        </w:tc>
        <w:tc>
          <w:tcPr>
            <w:tcW w:w="7560" w:type="dxa"/>
            <w:gridSpan w:val="3"/>
          </w:tcPr>
          <w:p w14:paraId="40586FAB" w14:textId="77777777" w:rsidR="004B2FF4" w:rsidRPr="00A51959" w:rsidRDefault="00F4161A" w:rsidP="00796BBA">
            <w:pPr>
              <w:widowControl w:val="0"/>
              <w:adjustRightInd w:val="0"/>
              <w:spacing w:before="40" w:after="40"/>
              <w:jc w:val="both"/>
              <w:textAlignment w:val="baseline"/>
              <w:rPr>
                <w:rFonts w:ascii="Arial" w:hAnsi="Arial" w:cs="Arial"/>
                <w:sz w:val="22"/>
                <w:szCs w:val="22"/>
                <w:lang w:eastAsia="en-US"/>
              </w:rPr>
            </w:pPr>
            <w:r>
              <w:rPr>
                <w:rFonts w:ascii="Arial" w:hAnsi="Arial" w:cs="Arial"/>
                <w:sz w:val="22"/>
                <w:szCs w:val="22"/>
                <w:lang w:eastAsia="en-US"/>
              </w:rPr>
              <w:t>Senior Licensing Enforcement Officer</w:t>
            </w:r>
          </w:p>
        </w:tc>
      </w:tr>
      <w:tr w:rsidR="00F01B93" w:rsidRPr="00A51959" w14:paraId="31506855" w14:textId="77777777" w:rsidTr="2120F423">
        <w:trPr>
          <w:trHeight w:val="510"/>
        </w:trPr>
        <w:tc>
          <w:tcPr>
            <w:tcW w:w="2628" w:type="dxa"/>
            <w:shd w:val="clear" w:color="auto" w:fill="D9D9D9" w:themeFill="background1" w:themeFillShade="D9"/>
          </w:tcPr>
          <w:p w14:paraId="4D6737D7" w14:textId="77777777" w:rsidR="00F01B93" w:rsidRPr="00A51959" w:rsidRDefault="00F01B93" w:rsidP="00796BBA">
            <w:pPr>
              <w:spacing w:before="40" w:after="40"/>
              <w:rPr>
                <w:rFonts w:ascii="Arial" w:hAnsi="Arial" w:cs="Arial"/>
                <w:sz w:val="22"/>
                <w:szCs w:val="22"/>
              </w:rPr>
            </w:pPr>
            <w:r w:rsidRPr="00A51959">
              <w:rPr>
                <w:rFonts w:ascii="Arial" w:hAnsi="Arial" w:cs="Arial"/>
                <w:b/>
              </w:rPr>
              <w:t>Location</w:t>
            </w:r>
          </w:p>
        </w:tc>
        <w:tc>
          <w:tcPr>
            <w:tcW w:w="7560" w:type="dxa"/>
            <w:gridSpan w:val="3"/>
          </w:tcPr>
          <w:p w14:paraId="0BD624DA" w14:textId="1CCA447E" w:rsidR="00F01B93" w:rsidRPr="00A51959" w:rsidRDefault="00B61035" w:rsidP="00796BBA">
            <w:pPr>
              <w:spacing w:before="40" w:after="40"/>
              <w:rPr>
                <w:rFonts w:ascii="Arial" w:hAnsi="Arial" w:cs="Arial"/>
                <w:sz w:val="22"/>
                <w:szCs w:val="22"/>
              </w:rPr>
            </w:pPr>
            <w:r>
              <w:rPr>
                <w:rFonts w:ascii="Arial" w:hAnsi="Arial" w:cs="Arial"/>
                <w:sz w:val="22"/>
                <w:szCs w:val="22"/>
              </w:rPr>
              <w:t>The Core, Theatre Square, Solihull</w:t>
            </w:r>
            <w:r w:rsidR="00420690">
              <w:rPr>
                <w:rFonts w:ascii="Arial" w:hAnsi="Arial" w:cs="Arial"/>
                <w:sz w:val="22"/>
                <w:szCs w:val="22"/>
              </w:rPr>
              <w:t>, B91 3RG</w:t>
            </w:r>
          </w:p>
        </w:tc>
      </w:tr>
      <w:tr w:rsidR="00F01B93" w:rsidRPr="00A51959" w14:paraId="72F69D0D" w14:textId="77777777" w:rsidTr="2120F423">
        <w:tc>
          <w:tcPr>
            <w:tcW w:w="2628" w:type="dxa"/>
            <w:shd w:val="clear" w:color="auto" w:fill="D9D9D9" w:themeFill="background1" w:themeFillShade="D9"/>
          </w:tcPr>
          <w:p w14:paraId="74BF5400" w14:textId="77777777" w:rsidR="00F01B93" w:rsidRPr="00A51959" w:rsidRDefault="00F01B93" w:rsidP="00796BBA">
            <w:pPr>
              <w:spacing w:before="40" w:after="40"/>
              <w:rPr>
                <w:rFonts w:ascii="Arial" w:hAnsi="Arial" w:cs="Arial"/>
                <w:b/>
              </w:rPr>
            </w:pPr>
            <w:r w:rsidRPr="00A51959">
              <w:rPr>
                <w:rFonts w:ascii="Arial" w:hAnsi="Arial" w:cs="Arial"/>
                <w:b/>
              </w:rPr>
              <w:t xml:space="preserve">DBS Check </w:t>
            </w:r>
          </w:p>
        </w:tc>
        <w:tc>
          <w:tcPr>
            <w:tcW w:w="7560" w:type="dxa"/>
            <w:gridSpan w:val="3"/>
          </w:tcPr>
          <w:sdt>
            <w:sdtPr>
              <w:rPr>
                <w:rStyle w:val="Style3Char"/>
              </w:rPr>
              <w:alias w:val="DBS Check"/>
              <w:tag w:val="DBS Check"/>
              <w:id w:val="-1786269481"/>
              <w:lock w:val="sdtLocked"/>
              <w:placeholder>
                <w:docPart w:val="384DC3ED0F064ECD88E3D63CC42A276B"/>
              </w:placeholder>
              <w:dropDownList>
                <w:listItem w:displayText="Not Applicable" w:value="Not Applicable"/>
                <w:listItem w:displayText="Basic Check" w:value="Basic Check"/>
                <w:listItem w:displayText="Standard Check" w:value="Standard Check"/>
                <w:listItem w:displayText="Enhanced Check" w:value="Enhanced Check"/>
                <w:listItem w:displayText="Enhanced check for regulated activity for working with Children" w:value="Enhanced check for regulated activity for working with Children"/>
                <w:listItem w:displayText="Enhanced check for regulated activity for working with Adults" w:value="Enhanced check for regulated activity for working with Adults"/>
                <w:listItem w:displayText="Enhanced check for regulated activity for working with Children and Adults" w:value="Enhanced check for regulated activity for working with Children and Adults"/>
                <w:listItem w:displayText="Standard Check (On entry into the profession only)" w:value="Standard Check (On entry into the profession only)"/>
              </w:dropDownList>
            </w:sdtPr>
            <w:sdtContent>
              <w:p w14:paraId="6B067D02" w14:textId="77777777" w:rsidR="00F01B93" w:rsidRPr="00F01B93" w:rsidRDefault="00130019" w:rsidP="00132108">
                <w:pPr>
                  <w:spacing w:before="40" w:after="40"/>
                  <w:rPr>
                    <w:rFonts w:ascii="Arial" w:hAnsi="Arial" w:cs="Arial"/>
                    <w:sz w:val="22"/>
                    <w:szCs w:val="22"/>
                  </w:rPr>
                </w:pPr>
                <w:r>
                  <w:rPr>
                    <w:rStyle w:val="Style3Char"/>
                  </w:rPr>
                  <w:t>Not Applicable</w:t>
                </w:r>
              </w:p>
            </w:sdtContent>
          </w:sdt>
        </w:tc>
      </w:tr>
      <w:tr w:rsidR="00F01B93" w:rsidRPr="00A51959" w14:paraId="159BFFC5" w14:textId="77777777" w:rsidTr="2120F423">
        <w:tc>
          <w:tcPr>
            <w:tcW w:w="2628" w:type="dxa"/>
            <w:shd w:val="clear" w:color="auto" w:fill="D9D9D9" w:themeFill="background1" w:themeFillShade="D9"/>
          </w:tcPr>
          <w:p w14:paraId="79F3E824" w14:textId="77777777" w:rsidR="00F01B93" w:rsidRPr="00A51959" w:rsidRDefault="00F01B93" w:rsidP="00F4161A">
            <w:pPr>
              <w:spacing w:before="40" w:after="40"/>
              <w:rPr>
                <w:rFonts w:ascii="Arial" w:hAnsi="Arial" w:cs="Arial"/>
                <w:b/>
              </w:rPr>
            </w:pPr>
            <w:r>
              <w:rPr>
                <w:rFonts w:ascii="Arial" w:hAnsi="Arial" w:cs="Arial"/>
                <w:b/>
              </w:rPr>
              <w:t xml:space="preserve">Fluency Duty </w:t>
            </w:r>
          </w:p>
        </w:tc>
        <w:tc>
          <w:tcPr>
            <w:tcW w:w="7560" w:type="dxa"/>
            <w:gridSpan w:val="3"/>
            <w:vAlign w:val="center"/>
          </w:tcPr>
          <w:p w14:paraId="1D1DA6FD" w14:textId="77777777" w:rsidR="00F01B93" w:rsidRPr="00130019" w:rsidRDefault="00F01B93" w:rsidP="00796BBA">
            <w:pPr>
              <w:rPr>
                <w:sz w:val="22"/>
                <w:szCs w:val="22"/>
              </w:rPr>
            </w:pPr>
            <w:r w:rsidRPr="00130019">
              <w:rPr>
                <w:rFonts w:ascii="Arial" w:hAnsi="Arial" w:cs="Arial"/>
                <w:sz w:val="22"/>
                <w:szCs w:val="22"/>
              </w:rPr>
              <w:t>This post is covered by the Fluency Duty, as outlined in the Code of Practice on the English language requirements for public sector workers.</w:t>
            </w:r>
          </w:p>
        </w:tc>
      </w:tr>
      <w:tr w:rsidR="7958EA56" w14:paraId="3092EB32" w14:textId="77777777" w:rsidTr="2120F423">
        <w:trPr>
          <w:trHeight w:val="300"/>
        </w:trPr>
        <w:tc>
          <w:tcPr>
            <w:tcW w:w="2628" w:type="dxa"/>
            <w:shd w:val="clear" w:color="auto" w:fill="D9D9D9" w:themeFill="background1" w:themeFillShade="D9"/>
          </w:tcPr>
          <w:p w14:paraId="26ACBF6B" w14:textId="6E965472" w:rsidR="66854F42" w:rsidRDefault="66854F42" w:rsidP="7958EA56">
            <w:r w:rsidRPr="7958EA56">
              <w:rPr>
                <w:rFonts w:ascii="Arial" w:hAnsi="Arial" w:cs="Arial"/>
                <w:b/>
                <w:bCs/>
              </w:rPr>
              <w:t>Contract Type</w:t>
            </w:r>
          </w:p>
        </w:tc>
        <w:tc>
          <w:tcPr>
            <w:tcW w:w="7560" w:type="dxa"/>
            <w:gridSpan w:val="3"/>
            <w:vAlign w:val="center"/>
          </w:tcPr>
          <w:p w14:paraId="65B41661" w14:textId="1D584202" w:rsidR="66854F42" w:rsidRDefault="66854F42" w:rsidP="7958EA56">
            <w:r w:rsidRPr="2120F423">
              <w:rPr>
                <w:rFonts w:ascii="Arial" w:hAnsi="Arial" w:cs="Arial"/>
                <w:sz w:val="22"/>
                <w:szCs w:val="22"/>
              </w:rPr>
              <w:t xml:space="preserve">Permanent and Fixed Term Contracts (2 </w:t>
            </w:r>
            <w:r w:rsidR="72391CF4" w:rsidRPr="2120F423">
              <w:rPr>
                <w:rFonts w:ascii="Arial" w:hAnsi="Arial" w:cs="Arial"/>
                <w:sz w:val="22"/>
                <w:szCs w:val="22"/>
              </w:rPr>
              <w:t>y</w:t>
            </w:r>
            <w:r w:rsidRPr="2120F423">
              <w:rPr>
                <w:rFonts w:ascii="Arial" w:hAnsi="Arial" w:cs="Arial"/>
                <w:sz w:val="22"/>
                <w:szCs w:val="22"/>
              </w:rPr>
              <w:t>ear</w:t>
            </w:r>
            <w:r w:rsidR="387F7CEA" w:rsidRPr="2120F423">
              <w:rPr>
                <w:rFonts w:ascii="Arial" w:hAnsi="Arial" w:cs="Arial"/>
                <w:sz w:val="22"/>
                <w:szCs w:val="22"/>
              </w:rPr>
              <w:t>s</w:t>
            </w:r>
            <w:r w:rsidR="2E6DB996" w:rsidRPr="2120F423">
              <w:rPr>
                <w:rFonts w:ascii="Arial" w:hAnsi="Arial" w:cs="Arial"/>
                <w:sz w:val="22"/>
                <w:szCs w:val="22"/>
              </w:rPr>
              <w:t xml:space="preserve"> due to external funding</w:t>
            </w:r>
            <w:r w:rsidRPr="2120F423">
              <w:rPr>
                <w:rFonts w:ascii="Arial" w:hAnsi="Arial" w:cs="Arial"/>
                <w:sz w:val="22"/>
                <w:szCs w:val="22"/>
              </w:rPr>
              <w:t xml:space="preserve">) </w:t>
            </w:r>
            <w:r w:rsidR="1A1AAA03" w:rsidRPr="2120F423">
              <w:rPr>
                <w:rFonts w:ascii="Arial" w:hAnsi="Arial" w:cs="Arial"/>
                <w:sz w:val="22"/>
                <w:szCs w:val="22"/>
              </w:rPr>
              <w:t xml:space="preserve">are </w:t>
            </w:r>
            <w:r w:rsidRPr="2120F423">
              <w:rPr>
                <w:rFonts w:ascii="Arial" w:hAnsi="Arial" w:cs="Arial"/>
                <w:sz w:val="22"/>
                <w:szCs w:val="22"/>
              </w:rPr>
              <w:t>available</w:t>
            </w:r>
            <w:r w:rsidR="0B5524AD" w:rsidRPr="2120F423">
              <w:rPr>
                <w:rFonts w:ascii="Arial" w:hAnsi="Arial" w:cs="Arial"/>
                <w:sz w:val="22"/>
                <w:szCs w:val="22"/>
              </w:rPr>
              <w:t>.</w:t>
            </w:r>
          </w:p>
        </w:tc>
      </w:tr>
    </w:tbl>
    <w:tbl>
      <w:tblPr>
        <w:tblW w:w="10200" w:type="dxa"/>
        <w:tblInd w:w="-612" w:type="dxa"/>
        <w:tblBorders>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2640"/>
        <w:gridCol w:w="7560"/>
      </w:tblGrid>
      <w:tr w:rsidR="00130019" w:rsidRPr="00285F90" w14:paraId="39CC63B0" w14:textId="77777777" w:rsidTr="006B67DD">
        <w:tc>
          <w:tcPr>
            <w:tcW w:w="2640" w:type="dxa"/>
            <w:shd w:val="clear" w:color="auto" w:fill="D9D9D9"/>
          </w:tcPr>
          <w:p w14:paraId="1CAFE376" w14:textId="77777777" w:rsidR="00130019" w:rsidRPr="00A51959" w:rsidRDefault="00130019" w:rsidP="006B67DD">
            <w:pPr>
              <w:spacing w:before="40" w:after="40"/>
              <w:rPr>
                <w:rFonts w:ascii="Arial" w:hAnsi="Arial" w:cs="Arial"/>
                <w:b/>
              </w:rPr>
            </w:pPr>
            <w:r w:rsidRPr="00A51959">
              <w:rPr>
                <w:rFonts w:ascii="Arial" w:hAnsi="Arial" w:cs="Arial"/>
                <w:b/>
              </w:rPr>
              <w:t>Special Conditions</w:t>
            </w:r>
          </w:p>
        </w:tc>
        <w:tc>
          <w:tcPr>
            <w:tcW w:w="7560" w:type="dxa"/>
          </w:tcPr>
          <w:p w14:paraId="22B5F6DE" w14:textId="242B093D" w:rsidR="00130019" w:rsidRPr="00285F90" w:rsidRDefault="00DA1808" w:rsidP="006B67DD">
            <w:pPr>
              <w:spacing w:before="40" w:after="40"/>
              <w:rPr>
                <w:rFonts w:ascii="Arial" w:hAnsi="Arial" w:cs="Arial"/>
                <w:sz w:val="22"/>
                <w:szCs w:val="22"/>
              </w:rPr>
            </w:pPr>
            <w:r w:rsidRPr="00BC18E7">
              <w:rPr>
                <w:rFonts w:ascii="Arial" w:hAnsi="Arial" w:cs="Arial"/>
                <w:sz w:val="22"/>
                <w:szCs w:val="22"/>
                <w:lang w:eastAsia="en-US"/>
              </w:rPr>
              <w:t>Ability to work flexibly</w:t>
            </w:r>
            <w:r>
              <w:rPr>
                <w:rFonts w:ascii="Arial" w:hAnsi="Arial" w:cs="Arial"/>
                <w:sz w:val="22"/>
                <w:szCs w:val="22"/>
                <w:lang w:eastAsia="en-US"/>
              </w:rPr>
              <w:t xml:space="preserve"> including out of hours work if</w:t>
            </w:r>
            <w:r w:rsidRPr="00BC18E7">
              <w:rPr>
                <w:rFonts w:ascii="Arial" w:hAnsi="Arial" w:cs="Arial"/>
                <w:sz w:val="22"/>
                <w:szCs w:val="22"/>
                <w:lang w:eastAsia="en-US"/>
              </w:rPr>
              <w:t xml:space="preserve"> required</w:t>
            </w:r>
            <w:r>
              <w:rPr>
                <w:rFonts w:ascii="Arial" w:hAnsi="Arial" w:cs="Arial"/>
                <w:sz w:val="22"/>
                <w:szCs w:val="22"/>
                <w:lang w:eastAsia="en-US"/>
              </w:rPr>
              <w:t>.</w:t>
            </w:r>
          </w:p>
        </w:tc>
      </w:tr>
    </w:tbl>
    <w:p w14:paraId="711923E3" w14:textId="77777777" w:rsidR="00A51959" w:rsidRDefault="00A51959" w:rsidP="00A51959"/>
    <w:tbl>
      <w:tblPr>
        <w:tblW w:w="10218" w:type="dxa"/>
        <w:tblInd w:w="-612" w:type="dxa"/>
        <w:tblBorders>
          <w:top w:val="single" w:sz="4" w:space="0" w:color="auto"/>
          <w:left w:val="single" w:sz="4" w:space="0" w:color="auto"/>
          <w:bottom w:val="single" w:sz="4" w:space="0" w:color="auto"/>
          <w:right w:val="single" w:sz="4" w:space="0" w:color="auto"/>
        </w:tblBorders>
        <w:shd w:val="clear" w:color="auto" w:fill="D9D9D9"/>
        <w:tblLook w:val="01E0" w:firstRow="1" w:lastRow="1" w:firstColumn="1" w:lastColumn="1" w:noHBand="0" w:noVBand="0"/>
      </w:tblPr>
      <w:tblGrid>
        <w:gridCol w:w="10218"/>
      </w:tblGrid>
      <w:tr w:rsidR="00D5375C" w:rsidRPr="00A51959" w14:paraId="6BC89F13" w14:textId="77777777" w:rsidTr="7A9C73DA">
        <w:tc>
          <w:tcPr>
            <w:tcW w:w="10218" w:type="dxa"/>
            <w:tcBorders>
              <w:top w:val="single" w:sz="4" w:space="0" w:color="auto"/>
              <w:left w:val="single" w:sz="4" w:space="0" w:color="auto"/>
              <w:bottom w:val="single" w:sz="4" w:space="0" w:color="auto"/>
            </w:tcBorders>
            <w:shd w:val="clear" w:color="auto" w:fill="D9D9D9" w:themeFill="background1" w:themeFillShade="D9"/>
          </w:tcPr>
          <w:p w14:paraId="6C82AA35" w14:textId="77777777" w:rsidR="00D5375C" w:rsidRPr="00A51959" w:rsidRDefault="00D5375C" w:rsidP="00D5375C">
            <w:pPr>
              <w:spacing w:before="40" w:after="40"/>
              <w:rPr>
                <w:rFonts w:ascii="Arial" w:hAnsi="Arial" w:cs="Arial"/>
                <w:b/>
                <w:sz w:val="22"/>
                <w:szCs w:val="22"/>
              </w:rPr>
            </w:pPr>
            <w:r>
              <w:rPr>
                <w:rFonts w:ascii="Arial" w:hAnsi="Arial" w:cs="Arial"/>
                <w:b/>
              </w:rPr>
              <w:t>Role Purpose</w:t>
            </w:r>
          </w:p>
        </w:tc>
      </w:tr>
      <w:tr w:rsidR="00D5375C" w:rsidRPr="00A51959" w14:paraId="2564326D" w14:textId="77777777" w:rsidTr="7A9C73DA">
        <w:trPr>
          <w:trHeight w:val="703"/>
        </w:trPr>
        <w:tc>
          <w:tcPr>
            <w:tcW w:w="10218" w:type="dxa"/>
            <w:tcBorders>
              <w:top w:val="single" w:sz="4" w:space="0" w:color="auto"/>
              <w:left w:val="single" w:sz="4" w:space="0" w:color="auto"/>
              <w:bottom w:val="single" w:sz="4" w:space="0" w:color="auto"/>
            </w:tcBorders>
          </w:tcPr>
          <w:p w14:paraId="0A8B846E" w14:textId="6B158CE7" w:rsidR="00D5375C" w:rsidRPr="00B83B04" w:rsidRDefault="4489043C" w:rsidP="00E7696D">
            <w:pPr>
              <w:spacing w:before="120" w:after="120"/>
              <w:rPr>
                <w:rFonts w:ascii="Arial" w:hAnsi="Arial" w:cs="Arial"/>
                <w:sz w:val="22"/>
                <w:szCs w:val="22"/>
              </w:rPr>
            </w:pPr>
            <w:r w:rsidRPr="7A9C73DA">
              <w:rPr>
                <w:rFonts w:ascii="Arial" w:hAnsi="Arial" w:cs="Arial"/>
                <w:sz w:val="22"/>
                <w:szCs w:val="22"/>
              </w:rPr>
              <w:t>R</w:t>
            </w:r>
            <w:r w:rsidR="22A16985" w:rsidRPr="7A9C73DA">
              <w:rPr>
                <w:rFonts w:ascii="Arial" w:hAnsi="Arial" w:cs="Arial"/>
                <w:sz w:val="22"/>
                <w:szCs w:val="22"/>
              </w:rPr>
              <w:t>esponsible for assisting and supporting the delivery of effective licensing services to customers, visitors and businesses by providing advice and guidance, serving customers, supporting with visits recording, processing applications and collating information.</w:t>
            </w:r>
            <w:r w:rsidR="3F1EE545" w:rsidRPr="7A9C73DA">
              <w:rPr>
                <w:rFonts w:ascii="Arial" w:hAnsi="Arial" w:cs="Arial"/>
                <w:sz w:val="22"/>
                <w:szCs w:val="22"/>
              </w:rPr>
              <w:t xml:space="preserve"> The postholder will be largely based in the office as the role is customer-facing.</w:t>
            </w:r>
          </w:p>
        </w:tc>
      </w:tr>
    </w:tbl>
    <w:p w14:paraId="55C01557" w14:textId="77777777" w:rsidR="00D5375C" w:rsidRDefault="00D5375C"/>
    <w:tbl>
      <w:tblPr>
        <w:tblW w:w="10218" w:type="dxa"/>
        <w:tblInd w:w="-612" w:type="dxa"/>
        <w:tblBorders>
          <w:top w:val="single" w:sz="4" w:space="0" w:color="auto"/>
          <w:left w:val="single" w:sz="4" w:space="0" w:color="auto"/>
          <w:bottom w:val="single" w:sz="4" w:space="0" w:color="auto"/>
          <w:right w:val="single" w:sz="4" w:space="0" w:color="auto"/>
        </w:tblBorders>
        <w:shd w:val="clear" w:color="auto" w:fill="D9D9D9"/>
        <w:tblLook w:val="01E0" w:firstRow="1" w:lastRow="1" w:firstColumn="1" w:lastColumn="1" w:noHBand="0" w:noVBand="0"/>
      </w:tblPr>
      <w:tblGrid>
        <w:gridCol w:w="10218"/>
      </w:tblGrid>
      <w:tr w:rsidR="0061000D" w:rsidRPr="00A51959" w14:paraId="1B1B48FC" w14:textId="77777777" w:rsidTr="0061000D">
        <w:tc>
          <w:tcPr>
            <w:tcW w:w="10218" w:type="dxa"/>
            <w:tcBorders>
              <w:top w:val="single" w:sz="4" w:space="0" w:color="auto"/>
              <w:left w:val="single" w:sz="4" w:space="0" w:color="auto"/>
              <w:bottom w:val="single" w:sz="4" w:space="0" w:color="auto"/>
            </w:tcBorders>
            <w:shd w:val="clear" w:color="auto" w:fill="D9D9D9" w:themeFill="background1" w:themeFillShade="D9"/>
          </w:tcPr>
          <w:p w14:paraId="44FF8EEF" w14:textId="77777777" w:rsidR="0061000D" w:rsidRPr="00A51959" w:rsidRDefault="0061000D" w:rsidP="00A51959">
            <w:pPr>
              <w:spacing w:before="40" w:after="40"/>
              <w:rPr>
                <w:rFonts w:ascii="Arial" w:hAnsi="Arial" w:cs="Arial"/>
                <w:b/>
                <w:sz w:val="22"/>
                <w:szCs w:val="22"/>
              </w:rPr>
            </w:pPr>
            <w:r>
              <w:rPr>
                <w:rFonts w:ascii="Arial" w:hAnsi="Arial" w:cs="Arial"/>
                <w:b/>
              </w:rPr>
              <w:t>Role Responsibilities</w:t>
            </w:r>
          </w:p>
        </w:tc>
      </w:tr>
      <w:tr w:rsidR="0061000D" w:rsidRPr="00A51959" w14:paraId="5098A596" w14:textId="77777777" w:rsidTr="0061000D">
        <w:trPr>
          <w:trHeight w:val="1701"/>
        </w:trPr>
        <w:tc>
          <w:tcPr>
            <w:tcW w:w="10218" w:type="dxa"/>
            <w:tcBorders>
              <w:top w:val="single" w:sz="4" w:space="0" w:color="auto"/>
              <w:left w:val="single" w:sz="4" w:space="0" w:color="auto"/>
              <w:bottom w:val="single" w:sz="4" w:space="0" w:color="auto"/>
            </w:tcBorders>
          </w:tcPr>
          <w:p w14:paraId="26A84EC1" w14:textId="77777777" w:rsidR="00A57A78" w:rsidRPr="000034F4" w:rsidRDefault="001E7270" w:rsidP="000034F4">
            <w:pPr>
              <w:pStyle w:val="ListParagraph"/>
              <w:numPr>
                <w:ilvl w:val="0"/>
                <w:numId w:val="3"/>
              </w:numPr>
              <w:spacing w:before="120" w:after="40"/>
              <w:ind w:left="360"/>
              <w:rPr>
                <w:rFonts w:ascii="Arial" w:hAnsi="Arial" w:cs="Arial"/>
                <w:sz w:val="22"/>
                <w:szCs w:val="22"/>
              </w:rPr>
            </w:pPr>
            <w:r w:rsidRPr="000034F4">
              <w:rPr>
                <w:rFonts w:ascii="Arial" w:hAnsi="Arial" w:cs="Arial"/>
                <w:sz w:val="22"/>
                <w:szCs w:val="22"/>
              </w:rPr>
              <w:t>To be knowledgeable in licensing functions, processes and legislation, and be committed to Continuous Professional Development to ensure this knowledge is kept up to date and relevant.</w:t>
            </w:r>
          </w:p>
          <w:p w14:paraId="779F909B" w14:textId="77777777" w:rsidR="00A57A78" w:rsidRDefault="00A57A78" w:rsidP="000034F4">
            <w:pPr>
              <w:rPr>
                <w:rFonts w:ascii="Arial" w:hAnsi="Arial" w:cs="Arial"/>
                <w:sz w:val="22"/>
                <w:szCs w:val="22"/>
              </w:rPr>
            </w:pPr>
          </w:p>
          <w:p w14:paraId="06843EF3" w14:textId="77777777" w:rsidR="00A57A78" w:rsidRPr="000034F4" w:rsidRDefault="001E7270" w:rsidP="000034F4">
            <w:pPr>
              <w:pStyle w:val="ListParagraph"/>
              <w:numPr>
                <w:ilvl w:val="0"/>
                <w:numId w:val="3"/>
              </w:numPr>
              <w:ind w:left="360"/>
              <w:rPr>
                <w:rFonts w:ascii="Arial" w:hAnsi="Arial" w:cs="Arial"/>
                <w:sz w:val="22"/>
                <w:szCs w:val="22"/>
              </w:rPr>
            </w:pPr>
            <w:r w:rsidRPr="000034F4">
              <w:rPr>
                <w:rFonts w:ascii="Arial" w:hAnsi="Arial" w:cs="Arial"/>
                <w:sz w:val="22"/>
                <w:szCs w:val="22"/>
              </w:rPr>
              <w:t>To assist with tasks and provide support to the team leader and other colleagues.</w:t>
            </w:r>
          </w:p>
          <w:p w14:paraId="0C95450E" w14:textId="77777777" w:rsidR="00E50A17" w:rsidRDefault="00E50A17" w:rsidP="000034F4">
            <w:pPr>
              <w:rPr>
                <w:rFonts w:ascii="Arial" w:hAnsi="Arial" w:cs="Arial"/>
                <w:sz w:val="22"/>
                <w:szCs w:val="22"/>
              </w:rPr>
            </w:pPr>
          </w:p>
          <w:p w14:paraId="1E55BE37" w14:textId="3C46856B" w:rsidR="00922B92" w:rsidRPr="000034F4" w:rsidRDefault="001E7270" w:rsidP="000034F4">
            <w:pPr>
              <w:pStyle w:val="ListParagraph"/>
              <w:numPr>
                <w:ilvl w:val="0"/>
                <w:numId w:val="3"/>
              </w:numPr>
              <w:ind w:left="360"/>
              <w:rPr>
                <w:rFonts w:ascii="Arial" w:hAnsi="Arial" w:cs="Arial"/>
                <w:sz w:val="22"/>
                <w:szCs w:val="22"/>
              </w:rPr>
            </w:pPr>
            <w:r w:rsidRPr="000034F4">
              <w:rPr>
                <w:rFonts w:ascii="Arial" w:hAnsi="Arial" w:cs="Arial"/>
                <w:sz w:val="22"/>
                <w:szCs w:val="22"/>
              </w:rPr>
              <w:t xml:space="preserve">To process applications against specific criteria, ensuring documents provided are valid, accurate and correct, and that processes are followed </w:t>
            </w:r>
            <w:r w:rsidR="005229B7" w:rsidRPr="000034F4">
              <w:rPr>
                <w:rFonts w:ascii="Arial" w:hAnsi="Arial" w:cs="Arial"/>
                <w:sz w:val="22"/>
                <w:szCs w:val="22"/>
              </w:rPr>
              <w:t xml:space="preserve">in line with legislation and guidance and within statutory and internal </w:t>
            </w:r>
            <w:r w:rsidR="002203A4" w:rsidRPr="000034F4">
              <w:rPr>
                <w:rFonts w:ascii="Arial" w:hAnsi="Arial" w:cs="Arial"/>
                <w:sz w:val="22"/>
                <w:szCs w:val="22"/>
              </w:rPr>
              <w:t>timescales.</w:t>
            </w:r>
          </w:p>
          <w:p w14:paraId="5E820A9D" w14:textId="77777777" w:rsidR="000034F4" w:rsidRDefault="000034F4" w:rsidP="000034F4">
            <w:pPr>
              <w:ind w:left="-360"/>
              <w:rPr>
                <w:rFonts w:ascii="Arial" w:hAnsi="Arial" w:cs="Arial"/>
                <w:sz w:val="22"/>
                <w:szCs w:val="22"/>
              </w:rPr>
            </w:pPr>
          </w:p>
          <w:p w14:paraId="5A6F156D" w14:textId="3046C817" w:rsidR="00F4161A" w:rsidRPr="000034F4" w:rsidRDefault="00F4161A" w:rsidP="000034F4">
            <w:pPr>
              <w:pStyle w:val="ListParagraph"/>
              <w:numPr>
                <w:ilvl w:val="0"/>
                <w:numId w:val="3"/>
              </w:numPr>
              <w:spacing w:before="40" w:after="40"/>
              <w:ind w:left="360"/>
              <w:rPr>
                <w:rFonts w:ascii="Arial" w:hAnsi="Arial" w:cs="Arial"/>
                <w:sz w:val="22"/>
                <w:szCs w:val="22"/>
              </w:rPr>
            </w:pPr>
            <w:r w:rsidRPr="000034F4">
              <w:rPr>
                <w:rFonts w:ascii="Arial" w:hAnsi="Arial" w:cs="Arial"/>
                <w:sz w:val="22"/>
                <w:szCs w:val="22"/>
              </w:rPr>
              <w:t>To provide a high quality and efficient</w:t>
            </w:r>
            <w:r w:rsidR="00420690">
              <w:rPr>
                <w:rFonts w:ascii="Arial" w:hAnsi="Arial" w:cs="Arial"/>
                <w:sz w:val="22"/>
                <w:szCs w:val="22"/>
              </w:rPr>
              <w:t xml:space="preserve"> face to face</w:t>
            </w:r>
            <w:r w:rsidRPr="000034F4">
              <w:rPr>
                <w:rFonts w:ascii="Arial" w:hAnsi="Arial" w:cs="Arial"/>
                <w:sz w:val="22"/>
                <w:szCs w:val="22"/>
              </w:rPr>
              <w:t xml:space="preserve"> service to all customers.</w:t>
            </w:r>
          </w:p>
          <w:p w14:paraId="6D3907F5" w14:textId="77777777" w:rsidR="009A706D" w:rsidRDefault="009A706D" w:rsidP="000034F4">
            <w:pPr>
              <w:spacing w:before="40" w:after="40"/>
              <w:rPr>
                <w:rFonts w:ascii="Arial" w:hAnsi="Arial" w:cs="Arial"/>
                <w:sz w:val="22"/>
                <w:szCs w:val="22"/>
              </w:rPr>
            </w:pPr>
          </w:p>
          <w:p w14:paraId="7CAFE91C" w14:textId="32F49D08" w:rsidR="00F4161A" w:rsidRPr="000034F4" w:rsidRDefault="00922B92" w:rsidP="00143A68">
            <w:pPr>
              <w:pStyle w:val="ListParagraph"/>
              <w:numPr>
                <w:ilvl w:val="0"/>
                <w:numId w:val="3"/>
              </w:numPr>
              <w:ind w:left="357" w:hanging="357"/>
              <w:contextualSpacing w:val="0"/>
              <w:rPr>
                <w:rFonts w:ascii="Arial" w:hAnsi="Arial" w:cs="Arial"/>
                <w:sz w:val="22"/>
                <w:szCs w:val="22"/>
              </w:rPr>
            </w:pPr>
            <w:r w:rsidRPr="000034F4">
              <w:rPr>
                <w:rFonts w:ascii="Arial" w:hAnsi="Arial" w:cs="Arial"/>
                <w:sz w:val="22"/>
                <w:szCs w:val="22"/>
              </w:rPr>
              <w:t>T</w:t>
            </w:r>
            <w:r w:rsidR="00F4161A" w:rsidRPr="000034F4">
              <w:rPr>
                <w:rFonts w:ascii="Arial" w:hAnsi="Arial" w:cs="Arial"/>
                <w:sz w:val="22"/>
                <w:szCs w:val="22"/>
              </w:rPr>
              <w:t>o monitor activities as appropriate and collate, analyse and record data to inform reports and/or action plans.</w:t>
            </w:r>
          </w:p>
          <w:p w14:paraId="038ED847" w14:textId="77777777" w:rsidR="00F4161A" w:rsidRPr="00F4161A" w:rsidRDefault="00F4161A" w:rsidP="00143A68">
            <w:pPr>
              <w:rPr>
                <w:rFonts w:ascii="Arial" w:hAnsi="Arial" w:cs="Arial"/>
                <w:sz w:val="22"/>
                <w:szCs w:val="22"/>
              </w:rPr>
            </w:pPr>
          </w:p>
          <w:p w14:paraId="1A0BCE13" w14:textId="77777777" w:rsidR="00F4161A" w:rsidRPr="000034F4" w:rsidRDefault="00F4161A" w:rsidP="00143A68">
            <w:pPr>
              <w:pStyle w:val="ListParagraph"/>
              <w:numPr>
                <w:ilvl w:val="0"/>
                <w:numId w:val="3"/>
              </w:numPr>
              <w:ind w:left="360"/>
              <w:contextualSpacing w:val="0"/>
              <w:rPr>
                <w:rFonts w:ascii="Arial" w:hAnsi="Arial" w:cs="Arial"/>
                <w:sz w:val="22"/>
                <w:szCs w:val="22"/>
              </w:rPr>
            </w:pPr>
            <w:r w:rsidRPr="000034F4">
              <w:rPr>
                <w:rFonts w:ascii="Arial" w:hAnsi="Arial" w:cs="Arial"/>
                <w:sz w:val="22"/>
                <w:szCs w:val="22"/>
              </w:rPr>
              <w:t>To assist with visits and investigations in response to the statutory duties of the team.</w:t>
            </w:r>
          </w:p>
          <w:p w14:paraId="51ED5DCF" w14:textId="77777777" w:rsidR="00F4161A" w:rsidRPr="00F4161A" w:rsidRDefault="00F4161A" w:rsidP="00143A68">
            <w:pPr>
              <w:rPr>
                <w:rFonts w:ascii="Arial" w:hAnsi="Arial" w:cs="Arial"/>
                <w:sz w:val="22"/>
                <w:szCs w:val="22"/>
              </w:rPr>
            </w:pPr>
          </w:p>
          <w:p w14:paraId="1A349CCD" w14:textId="77777777" w:rsidR="00F4161A" w:rsidRPr="000034F4" w:rsidRDefault="00F4161A" w:rsidP="00143A68">
            <w:pPr>
              <w:pStyle w:val="ListParagraph"/>
              <w:numPr>
                <w:ilvl w:val="0"/>
                <w:numId w:val="3"/>
              </w:numPr>
              <w:ind w:left="360"/>
              <w:contextualSpacing w:val="0"/>
              <w:rPr>
                <w:rFonts w:ascii="Arial" w:hAnsi="Arial" w:cs="Arial"/>
                <w:sz w:val="22"/>
                <w:szCs w:val="22"/>
              </w:rPr>
            </w:pPr>
            <w:r w:rsidRPr="000034F4">
              <w:rPr>
                <w:rFonts w:ascii="Arial" w:hAnsi="Arial" w:cs="Arial"/>
                <w:sz w:val="22"/>
                <w:szCs w:val="22"/>
              </w:rPr>
              <w:t>To support the investigation of service requests and respond to enquiries from members of the public, employees and others in respect of licensing responsibilities, escalating matters as appropriate for advice and guidance.</w:t>
            </w:r>
          </w:p>
          <w:p w14:paraId="6F702CB3" w14:textId="77777777" w:rsidR="00F4161A" w:rsidRPr="00F4161A" w:rsidRDefault="00F4161A" w:rsidP="00143A68">
            <w:pPr>
              <w:rPr>
                <w:rFonts w:ascii="Arial" w:hAnsi="Arial" w:cs="Arial"/>
                <w:sz w:val="22"/>
                <w:szCs w:val="22"/>
              </w:rPr>
            </w:pPr>
          </w:p>
          <w:p w14:paraId="3D6FD320" w14:textId="77777777" w:rsidR="00F4161A" w:rsidRPr="000034F4" w:rsidRDefault="00922B92" w:rsidP="00143A68">
            <w:pPr>
              <w:pStyle w:val="ListParagraph"/>
              <w:numPr>
                <w:ilvl w:val="0"/>
                <w:numId w:val="3"/>
              </w:numPr>
              <w:ind w:left="360"/>
              <w:contextualSpacing w:val="0"/>
              <w:rPr>
                <w:rFonts w:ascii="Arial" w:hAnsi="Arial" w:cs="Arial"/>
                <w:sz w:val="22"/>
                <w:szCs w:val="22"/>
              </w:rPr>
            </w:pPr>
            <w:r w:rsidRPr="000034F4">
              <w:rPr>
                <w:rFonts w:ascii="Arial" w:hAnsi="Arial" w:cs="Arial"/>
                <w:sz w:val="22"/>
                <w:szCs w:val="22"/>
              </w:rPr>
              <w:t>T</w:t>
            </w:r>
            <w:r w:rsidR="00F4161A" w:rsidRPr="000034F4">
              <w:rPr>
                <w:rFonts w:ascii="Arial" w:hAnsi="Arial" w:cs="Arial"/>
                <w:sz w:val="22"/>
                <w:szCs w:val="22"/>
              </w:rPr>
              <w:t>o maintain registers and other records appropriate to the legislation enforced by the team.</w:t>
            </w:r>
          </w:p>
          <w:p w14:paraId="06035576" w14:textId="77777777" w:rsidR="00922B92" w:rsidRDefault="00922B92" w:rsidP="00143A68">
            <w:pPr>
              <w:rPr>
                <w:rFonts w:ascii="Arial" w:hAnsi="Arial" w:cs="Arial"/>
                <w:sz w:val="22"/>
                <w:szCs w:val="22"/>
              </w:rPr>
            </w:pPr>
          </w:p>
          <w:p w14:paraId="48F23362" w14:textId="77777777" w:rsidR="00F4161A" w:rsidRPr="000034F4" w:rsidRDefault="00F4161A" w:rsidP="00143A68">
            <w:pPr>
              <w:pStyle w:val="ListParagraph"/>
              <w:numPr>
                <w:ilvl w:val="0"/>
                <w:numId w:val="3"/>
              </w:numPr>
              <w:ind w:left="360"/>
              <w:contextualSpacing w:val="0"/>
              <w:rPr>
                <w:rFonts w:ascii="Arial" w:hAnsi="Arial" w:cs="Arial"/>
                <w:sz w:val="22"/>
                <w:szCs w:val="22"/>
              </w:rPr>
            </w:pPr>
            <w:r w:rsidRPr="000034F4">
              <w:rPr>
                <w:rFonts w:ascii="Arial" w:hAnsi="Arial" w:cs="Arial"/>
                <w:sz w:val="22"/>
                <w:szCs w:val="22"/>
              </w:rPr>
              <w:t>To carry out appropriate action as directed in respect of the above, including assisting in the preparation of evidence for legal proceedings, and the</w:t>
            </w:r>
            <w:r>
              <w:t xml:space="preserve"> </w:t>
            </w:r>
            <w:r w:rsidRPr="000034F4">
              <w:rPr>
                <w:rFonts w:ascii="Arial" w:hAnsi="Arial" w:cs="Arial"/>
                <w:sz w:val="22"/>
                <w:szCs w:val="22"/>
              </w:rPr>
              <w:t>presentation of evidence, as necessary.</w:t>
            </w:r>
          </w:p>
          <w:p w14:paraId="0EAA1431" w14:textId="77777777" w:rsidR="00F4161A" w:rsidRPr="00F4161A" w:rsidRDefault="00F4161A" w:rsidP="00143A68">
            <w:pPr>
              <w:rPr>
                <w:rFonts w:ascii="Arial" w:hAnsi="Arial" w:cs="Arial"/>
                <w:sz w:val="22"/>
                <w:szCs w:val="22"/>
              </w:rPr>
            </w:pPr>
          </w:p>
          <w:p w14:paraId="7A627FF1" w14:textId="77777777" w:rsidR="00F4161A" w:rsidRPr="000034F4" w:rsidRDefault="00F4161A" w:rsidP="00143A68">
            <w:pPr>
              <w:pStyle w:val="ListParagraph"/>
              <w:numPr>
                <w:ilvl w:val="0"/>
                <w:numId w:val="3"/>
              </w:numPr>
              <w:ind w:left="360"/>
              <w:contextualSpacing w:val="0"/>
              <w:rPr>
                <w:rFonts w:ascii="Arial" w:hAnsi="Arial" w:cs="Arial"/>
                <w:sz w:val="22"/>
                <w:szCs w:val="22"/>
              </w:rPr>
            </w:pPr>
            <w:r w:rsidRPr="000034F4">
              <w:rPr>
                <w:rFonts w:ascii="Arial" w:hAnsi="Arial" w:cs="Arial"/>
                <w:sz w:val="22"/>
                <w:szCs w:val="22"/>
              </w:rPr>
              <w:t>To use administrative and IT systems to record information in an accurate and timely manner.</w:t>
            </w:r>
          </w:p>
          <w:p w14:paraId="2FD34267" w14:textId="77777777" w:rsidR="00F4161A" w:rsidRPr="00F4161A" w:rsidRDefault="00F4161A" w:rsidP="00143A68">
            <w:pPr>
              <w:rPr>
                <w:rFonts w:ascii="Arial" w:hAnsi="Arial" w:cs="Arial"/>
                <w:sz w:val="22"/>
                <w:szCs w:val="22"/>
              </w:rPr>
            </w:pPr>
          </w:p>
          <w:p w14:paraId="56A73B04" w14:textId="77777777" w:rsidR="00F4161A" w:rsidRPr="000034F4" w:rsidRDefault="00F4161A" w:rsidP="00143A68">
            <w:pPr>
              <w:pStyle w:val="ListParagraph"/>
              <w:numPr>
                <w:ilvl w:val="0"/>
                <w:numId w:val="3"/>
              </w:numPr>
              <w:ind w:left="360"/>
              <w:contextualSpacing w:val="0"/>
              <w:rPr>
                <w:rFonts w:ascii="Arial" w:hAnsi="Arial" w:cs="Arial"/>
                <w:sz w:val="22"/>
                <w:szCs w:val="22"/>
              </w:rPr>
            </w:pPr>
            <w:r w:rsidRPr="000034F4">
              <w:rPr>
                <w:rFonts w:ascii="Arial" w:hAnsi="Arial" w:cs="Arial"/>
                <w:sz w:val="22"/>
                <w:szCs w:val="22"/>
              </w:rPr>
              <w:t>To ensure the Council’s Financial rules and regulations are followed in respect of the collection, recording and retention of payments.</w:t>
            </w:r>
          </w:p>
          <w:p w14:paraId="688FDADF" w14:textId="77777777" w:rsidR="00F4161A" w:rsidRPr="00F4161A" w:rsidRDefault="00F4161A" w:rsidP="00143A68">
            <w:pPr>
              <w:rPr>
                <w:rFonts w:ascii="Arial" w:hAnsi="Arial" w:cs="Arial"/>
                <w:sz w:val="22"/>
                <w:szCs w:val="22"/>
              </w:rPr>
            </w:pPr>
          </w:p>
          <w:p w14:paraId="72307B26" w14:textId="77777777" w:rsidR="0061000D" w:rsidRPr="000034F4" w:rsidRDefault="00B248D1" w:rsidP="00143A68">
            <w:pPr>
              <w:pStyle w:val="ListParagraph"/>
              <w:numPr>
                <w:ilvl w:val="0"/>
                <w:numId w:val="3"/>
              </w:numPr>
              <w:ind w:left="360"/>
              <w:contextualSpacing w:val="0"/>
              <w:rPr>
                <w:rFonts w:ascii="Arial" w:hAnsi="Arial" w:cs="Arial"/>
                <w:sz w:val="22"/>
                <w:szCs w:val="22"/>
              </w:rPr>
            </w:pPr>
            <w:r w:rsidRPr="000034F4">
              <w:rPr>
                <w:rFonts w:ascii="Arial" w:hAnsi="Arial" w:cs="Arial"/>
                <w:sz w:val="22"/>
                <w:szCs w:val="22"/>
              </w:rPr>
              <w:t>To u</w:t>
            </w:r>
            <w:r w:rsidR="00F4161A" w:rsidRPr="000034F4">
              <w:rPr>
                <w:rFonts w:ascii="Arial" w:hAnsi="Arial" w:cs="Arial"/>
                <w:sz w:val="22"/>
                <w:szCs w:val="22"/>
              </w:rPr>
              <w:t xml:space="preserve">ndertake any other </w:t>
            </w:r>
            <w:r w:rsidRPr="000034F4">
              <w:rPr>
                <w:rFonts w:ascii="Arial" w:hAnsi="Arial" w:cs="Arial"/>
                <w:sz w:val="22"/>
                <w:szCs w:val="22"/>
              </w:rPr>
              <w:t>appropriate</w:t>
            </w:r>
            <w:r w:rsidR="00F4161A" w:rsidRPr="000034F4">
              <w:rPr>
                <w:rFonts w:ascii="Arial" w:hAnsi="Arial" w:cs="Arial"/>
                <w:sz w:val="22"/>
                <w:szCs w:val="22"/>
              </w:rPr>
              <w:t xml:space="preserve"> duties </w:t>
            </w:r>
            <w:r w:rsidRPr="000034F4">
              <w:rPr>
                <w:rFonts w:ascii="Arial" w:hAnsi="Arial" w:cs="Arial"/>
                <w:sz w:val="22"/>
                <w:szCs w:val="22"/>
              </w:rPr>
              <w:t>as and when required.</w:t>
            </w:r>
          </w:p>
          <w:p w14:paraId="71CC95B8" w14:textId="77777777" w:rsidR="000034F4" w:rsidRPr="00B83B04" w:rsidRDefault="000034F4" w:rsidP="00B248D1">
            <w:pPr>
              <w:spacing w:before="40" w:after="40"/>
              <w:rPr>
                <w:rFonts w:ascii="Arial" w:hAnsi="Arial" w:cs="Arial"/>
                <w:sz w:val="22"/>
                <w:szCs w:val="22"/>
              </w:rPr>
            </w:pPr>
          </w:p>
        </w:tc>
      </w:tr>
    </w:tbl>
    <w:p w14:paraId="0B153B25" w14:textId="77777777" w:rsidR="0061000D" w:rsidRDefault="0061000D" w:rsidP="003D67A8">
      <w:pPr>
        <w:widowControl w:val="0"/>
        <w:adjustRightInd w:val="0"/>
        <w:spacing w:line="120" w:lineRule="atLeast"/>
        <w:jc w:val="both"/>
        <w:textAlignment w:val="baseline"/>
        <w:rPr>
          <w:rFonts w:ascii="Arial" w:hAnsi="Arial" w:cs="Arial"/>
          <w:szCs w:val="20"/>
          <w:lang w:eastAsia="en-US"/>
        </w:rPr>
      </w:pPr>
    </w:p>
    <w:p w14:paraId="488AB124" w14:textId="77777777" w:rsidR="008D7CB3" w:rsidRPr="0061000D" w:rsidRDefault="0081395D" w:rsidP="0061000D">
      <w:pPr>
        <w:widowControl w:val="0"/>
        <w:adjustRightInd w:val="0"/>
        <w:spacing w:line="120" w:lineRule="atLeast"/>
        <w:ind w:left="-567"/>
        <w:jc w:val="both"/>
        <w:textAlignment w:val="baseline"/>
        <w:rPr>
          <w:rFonts w:ascii="Arial" w:hAnsi="Arial" w:cs="Arial"/>
          <w:b/>
          <w:sz w:val="32"/>
          <w:szCs w:val="32"/>
          <w:lang w:eastAsia="en-US"/>
        </w:rPr>
      </w:pPr>
      <w:r w:rsidRPr="0061000D">
        <w:rPr>
          <w:rFonts w:ascii="Arial" w:hAnsi="Arial" w:cs="Arial"/>
          <w:b/>
          <w:sz w:val="32"/>
          <w:szCs w:val="32"/>
          <w:lang w:eastAsia="en-US"/>
        </w:rPr>
        <w:t>Section B: Person Specification</w:t>
      </w:r>
    </w:p>
    <w:p w14:paraId="0BBA7C7C" w14:textId="77777777" w:rsidR="0061000D" w:rsidRPr="003D67A8" w:rsidRDefault="0061000D" w:rsidP="0061000D">
      <w:pPr>
        <w:widowControl w:val="0"/>
        <w:adjustRightInd w:val="0"/>
        <w:spacing w:line="120" w:lineRule="atLeast"/>
        <w:ind w:left="-567"/>
        <w:jc w:val="both"/>
        <w:textAlignment w:val="baseline"/>
        <w:rPr>
          <w:rFonts w:ascii="Arial" w:hAnsi="Arial" w:cs="Arial"/>
          <w:szCs w:val="20"/>
          <w:lang w:eastAsia="en-US"/>
        </w:rPr>
      </w:pPr>
    </w:p>
    <w:tbl>
      <w:tblPr>
        <w:tblW w:w="10218" w:type="dxa"/>
        <w:tblInd w:w="-612" w:type="dxa"/>
        <w:tblLayout w:type="fixed"/>
        <w:tblLook w:val="0000" w:firstRow="0" w:lastRow="0" w:firstColumn="0" w:lastColumn="0" w:noHBand="0" w:noVBand="0"/>
      </w:tblPr>
      <w:tblGrid>
        <w:gridCol w:w="2138"/>
        <w:gridCol w:w="3982"/>
        <w:gridCol w:w="2280"/>
        <w:gridCol w:w="1818"/>
      </w:tblGrid>
      <w:tr w:rsidR="003D67A8" w:rsidRPr="003D67A8" w14:paraId="3A4051D7" w14:textId="77777777" w:rsidTr="008D7CB3">
        <w:tc>
          <w:tcPr>
            <w:tcW w:w="2138" w:type="dxa"/>
            <w:tcBorders>
              <w:top w:val="single" w:sz="4" w:space="0" w:color="auto"/>
              <w:left w:val="single" w:sz="4" w:space="0" w:color="auto"/>
              <w:bottom w:val="single" w:sz="4" w:space="0" w:color="auto"/>
              <w:right w:val="single" w:sz="4" w:space="0" w:color="auto"/>
            </w:tcBorders>
            <w:shd w:val="clear" w:color="auto" w:fill="D9D9D9"/>
          </w:tcPr>
          <w:p w14:paraId="0C4662B0" w14:textId="77777777" w:rsidR="003D67A8" w:rsidRPr="003D67A8" w:rsidRDefault="003D67A8" w:rsidP="003D67A8">
            <w:pPr>
              <w:widowControl w:val="0"/>
              <w:adjustRightInd w:val="0"/>
              <w:spacing w:before="120" w:after="120" w:line="360" w:lineRule="atLeast"/>
              <w:jc w:val="both"/>
              <w:textAlignment w:val="baseline"/>
              <w:rPr>
                <w:rFonts w:ascii="Arial" w:hAnsi="Arial" w:cs="Arial"/>
                <w:sz w:val="22"/>
                <w:szCs w:val="22"/>
                <w:highlight w:val="lightGray"/>
                <w:lang w:eastAsia="en-US"/>
              </w:rPr>
            </w:pPr>
          </w:p>
        </w:tc>
        <w:tc>
          <w:tcPr>
            <w:tcW w:w="3982" w:type="dxa"/>
            <w:tcBorders>
              <w:top w:val="single" w:sz="4" w:space="0" w:color="auto"/>
              <w:left w:val="single" w:sz="4" w:space="0" w:color="auto"/>
              <w:bottom w:val="single" w:sz="4" w:space="0" w:color="auto"/>
              <w:right w:val="single" w:sz="4" w:space="0" w:color="auto"/>
            </w:tcBorders>
            <w:shd w:val="clear" w:color="auto" w:fill="D9D9D9"/>
            <w:vAlign w:val="bottom"/>
          </w:tcPr>
          <w:p w14:paraId="0344B1EA" w14:textId="77777777" w:rsidR="003D67A8" w:rsidRPr="003D67A8" w:rsidRDefault="003D67A8" w:rsidP="003D67A8">
            <w:pPr>
              <w:widowControl w:val="0"/>
              <w:adjustRightInd w:val="0"/>
              <w:spacing w:before="120" w:after="120" w:line="360" w:lineRule="atLeast"/>
              <w:jc w:val="center"/>
              <w:textAlignment w:val="baseline"/>
              <w:rPr>
                <w:rFonts w:ascii="Arial" w:hAnsi="Arial" w:cs="Arial"/>
                <w:b/>
                <w:lang w:eastAsia="en-US"/>
              </w:rPr>
            </w:pPr>
            <w:r w:rsidRPr="003D67A8">
              <w:rPr>
                <w:rFonts w:ascii="Arial" w:hAnsi="Arial" w:cs="Arial"/>
                <w:b/>
                <w:lang w:eastAsia="en-US"/>
              </w:rPr>
              <w:t>Essential Criteria</w:t>
            </w:r>
          </w:p>
        </w:tc>
        <w:tc>
          <w:tcPr>
            <w:tcW w:w="2280" w:type="dxa"/>
            <w:tcBorders>
              <w:top w:val="single" w:sz="4" w:space="0" w:color="auto"/>
              <w:left w:val="single" w:sz="4" w:space="0" w:color="auto"/>
              <w:bottom w:val="single" w:sz="4" w:space="0" w:color="auto"/>
              <w:right w:val="single" w:sz="4" w:space="0" w:color="auto"/>
            </w:tcBorders>
            <w:shd w:val="clear" w:color="auto" w:fill="D9D9D9"/>
            <w:vAlign w:val="bottom"/>
          </w:tcPr>
          <w:p w14:paraId="7D6A056B" w14:textId="77777777" w:rsidR="003D67A8" w:rsidRPr="003D67A8" w:rsidRDefault="003D67A8" w:rsidP="003D67A8">
            <w:pPr>
              <w:widowControl w:val="0"/>
              <w:adjustRightInd w:val="0"/>
              <w:spacing w:before="120" w:after="120" w:line="360" w:lineRule="atLeast"/>
              <w:jc w:val="center"/>
              <w:textAlignment w:val="baseline"/>
              <w:rPr>
                <w:rFonts w:ascii="Arial" w:hAnsi="Arial" w:cs="Arial"/>
                <w:b/>
                <w:lang w:eastAsia="en-US"/>
              </w:rPr>
            </w:pPr>
            <w:r w:rsidRPr="003D67A8">
              <w:rPr>
                <w:rFonts w:ascii="Arial" w:hAnsi="Arial" w:cs="Arial"/>
                <w:b/>
                <w:lang w:eastAsia="en-US"/>
              </w:rPr>
              <w:t>Desirable Criteria</w:t>
            </w:r>
          </w:p>
        </w:tc>
        <w:tc>
          <w:tcPr>
            <w:tcW w:w="1818" w:type="dxa"/>
            <w:tcBorders>
              <w:top w:val="single" w:sz="4" w:space="0" w:color="auto"/>
              <w:left w:val="single" w:sz="4" w:space="0" w:color="auto"/>
              <w:bottom w:val="single" w:sz="4" w:space="0" w:color="auto"/>
              <w:right w:val="single" w:sz="4" w:space="0" w:color="auto"/>
            </w:tcBorders>
            <w:shd w:val="clear" w:color="auto" w:fill="D9D9D9"/>
            <w:vAlign w:val="bottom"/>
          </w:tcPr>
          <w:p w14:paraId="675EC88A" w14:textId="77777777" w:rsidR="003D67A8" w:rsidRPr="003D67A8" w:rsidRDefault="003D67A8" w:rsidP="003D67A8">
            <w:pPr>
              <w:widowControl w:val="0"/>
              <w:adjustRightInd w:val="0"/>
              <w:spacing w:before="120" w:after="120" w:line="360" w:lineRule="atLeast"/>
              <w:jc w:val="center"/>
              <w:textAlignment w:val="baseline"/>
              <w:rPr>
                <w:rFonts w:ascii="Arial" w:hAnsi="Arial" w:cs="Arial"/>
                <w:b/>
                <w:lang w:eastAsia="en-US"/>
              </w:rPr>
            </w:pPr>
            <w:r w:rsidRPr="003D67A8">
              <w:rPr>
                <w:rFonts w:ascii="Arial" w:hAnsi="Arial" w:cs="Arial"/>
                <w:b/>
                <w:lang w:eastAsia="en-US"/>
              </w:rPr>
              <w:t>Measured By</w:t>
            </w:r>
          </w:p>
        </w:tc>
      </w:tr>
      <w:tr w:rsidR="003D67A8" w:rsidRPr="003D67A8" w14:paraId="16CF5C3D" w14:textId="77777777" w:rsidTr="008D7CB3">
        <w:trPr>
          <w:cantSplit/>
          <w:trHeight w:val="680"/>
        </w:trPr>
        <w:tc>
          <w:tcPr>
            <w:tcW w:w="2138" w:type="dxa"/>
            <w:tcBorders>
              <w:top w:val="single" w:sz="4" w:space="0" w:color="auto"/>
              <w:left w:val="single" w:sz="4" w:space="0" w:color="auto"/>
              <w:bottom w:val="single" w:sz="4" w:space="0" w:color="auto"/>
              <w:right w:val="single" w:sz="4" w:space="0" w:color="auto"/>
            </w:tcBorders>
            <w:shd w:val="clear" w:color="auto" w:fill="D9D9D9"/>
          </w:tcPr>
          <w:p w14:paraId="50907AAC" w14:textId="77777777" w:rsidR="003D67A8" w:rsidRPr="003D67A8" w:rsidRDefault="003D67A8" w:rsidP="003D67A8">
            <w:pPr>
              <w:widowControl w:val="0"/>
              <w:adjustRightInd w:val="0"/>
              <w:spacing w:before="120" w:after="120" w:line="360" w:lineRule="atLeast"/>
              <w:textAlignment w:val="baseline"/>
              <w:rPr>
                <w:rFonts w:ascii="Arial" w:hAnsi="Arial" w:cs="Arial"/>
                <w:b/>
                <w:lang w:eastAsia="en-US"/>
              </w:rPr>
            </w:pPr>
            <w:r w:rsidRPr="003D67A8">
              <w:rPr>
                <w:rFonts w:ascii="Arial" w:hAnsi="Arial" w:cs="Arial"/>
                <w:b/>
                <w:lang w:eastAsia="en-US"/>
              </w:rPr>
              <w:t>Education &amp; Qualifications</w:t>
            </w:r>
          </w:p>
        </w:tc>
        <w:tc>
          <w:tcPr>
            <w:tcW w:w="3982" w:type="dxa"/>
            <w:tcBorders>
              <w:top w:val="single" w:sz="4" w:space="0" w:color="auto"/>
              <w:left w:val="single" w:sz="4" w:space="0" w:color="auto"/>
              <w:bottom w:val="single" w:sz="4" w:space="0" w:color="auto"/>
              <w:right w:val="single" w:sz="4" w:space="0" w:color="auto"/>
            </w:tcBorders>
          </w:tcPr>
          <w:p w14:paraId="2C2F7446" w14:textId="77777777" w:rsidR="00D0570B" w:rsidRDefault="00D0570B" w:rsidP="00D0570B">
            <w:pPr>
              <w:widowControl w:val="0"/>
              <w:adjustRightInd w:val="0"/>
              <w:spacing w:before="120" w:after="120"/>
              <w:textAlignment w:val="baseline"/>
              <w:rPr>
                <w:rFonts w:ascii="Arial" w:hAnsi="Arial" w:cs="Arial"/>
                <w:sz w:val="22"/>
                <w:szCs w:val="22"/>
                <w:lang w:eastAsia="en-US"/>
              </w:rPr>
            </w:pPr>
            <w:r>
              <w:rPr>
                <w:rFonts w:ascii="Arial" w:hAnsi="Arial" w:cs="Arial"/>
                <w:sz w:val="22"/>
                <w:szCs w:val="22"/>
                <w:lang w:eastAsia="en-US"/>
              </w:rPr>
              <w:t xml:space="preserve">4 GCSEs grades A-C / 4-9 (including Maths and English) (or equivalent </w:t>
            </w:r>
          </w:p>
          <w:p w14:paraId="338C641E" w14:textId="77777777" w:rsidR="00D0570B" w:rsidRDefault="00D0570B" w:rsidP="00D0570B">
            <w:pPr>
              <w:widowControl w:val="0"/>
              <w:adjustRightInd w:val="0"/>
              <w:spacing w:before="120" w:after="120"/>
              <w:textAlignment w:val="baseline"/>
              <w:rPr>
                <w:rFonts w:ascii="Arial" w:hAnsi="Arial" w:cs="Arial"/>
                <w:sz w:val="22"/>
                <w:szCs w:val="22"/>
                <w:lang w:eastAsia="en-US"/>
              </w:rPr>
            </w:pPr>
            <w:r>
              <w:rPr>
                <w:rFonts w:ascii="Arial" w:hAnsi="Arial" w:cs="Arial"/>
                <w:sz w:val="22"/>
                <w:szCs w:val="22"/>
                <w:lang w:eastAsia="en-US"/>
              </w:rPr>
              <w:t>OR</w:t>
            </w:r>
          </w:p>
          <w:p w14:paraId="51BF02F5" w14:textId="403F770A" w:rsidR="003D67A8" w:rsidRPr="003D67A8" w:rsidRDefault="00D0570B" w:rsidP="00D0570B">
            <w:pPr>
              <w:rPr>
                <w:rFonts w:ascii="Arial" w:hAnsi="Arial" w:cs="Arial"/>
                <w:sz w:val="22"/>
                <w:szCs w:val="22"/>
                <w:lang w:eastAsia="en-US"/>
              </w:rPr>
            </w:pPr>
            <w:r>
              <w:rPr>
                <w:rFonts w:ascii="Arial" w:hAnsi="Arial" w:cs="Arial"/>
                <w:sz w:val="22"/>
                <w:szCs w:val="22"/>
                <w:lang w:eastAsia="en-US"/>
              </w:rPr>
              <w:t>The ability to demonstrate an equivalent level of numeracy and literacy skills</w:t>
            </w:r>
            <w:r w:rsidR="00B248D1" w:rsidRPr="00B248D1">
              <w:rPr>
                <w:rFonts w:ascii="Arial" w:hAnsi="Arial" w:cs="Arial"/>
                <w:sz w:val="22"/>
                <w:szCs w:val="22"/>
                <w:lang w:eastAsia="en-US"/>
              </w:rPr>
              <w:t>.</w:t>
            </w:r>
            <w:r w:rsidR="00C1260E" w:rsidRPr="003D67A8">
              <w:rPr>
                <w:rFonts w:ascii="Arial" w:hAnsi="Arial" w:cs="Arial"/>
                <w:sz w:val="22"/>
                <w:szCs w:val="22"/>
                <w:lang w:eastAsia="en-US"/>
              </w:rPr>
              <w:t xml:space="preserve"> </w:t>
            </w:r>
          </w:p>
        </w:tc>
        <w:tc>
          <w:tcPr>
            <w:tcW w:w="2280" w:type="dxa"/>
            <w:tcBorders>
              <w:top w:val="single" w:sz="4" w:space="0" w:color="auto"/>
              <w:left w:val="single" w:sz="4" w:space="0" w:color="auto"/>
              <w:bottom w:val="single" w:sz="4" w:space="0" w:color="auto"/>
              <w:right w:val="single" w:sz="4" w:space="0" w:color="auto"/>
            </w:tcBorders>
          </w:tcPr>
          <w:p w14:paraId="789FB899" w14:textId="77777777" w:rsidR="003D67A8" w:rsidRDefault="00315B01" w:rsidP="003D67A8">
            <w:pPr>
              <w:widowControl w:val="0"/>
              <w:adjustRightInd w:val="0"/>
              <w:spacing w:before="120" w:after="120"/>
              <w:textAlignment w:val="baseline"/>
              <w:rPr>
                <w:rFonts w:ascii="Arial" w:hAnsi="Arial" w:cs="Arial"/>
                <w:sz w:val="22"/>
                <w:szCs w:val="22"/>
                <w:lang w:eastAsia="en-US"/>
              </w:rPr>
            </w:pPr>
            <w:r>
              <w:rPr>
                <w:rFonts w:ascii="Arial" w:hAnsi="Arial" w:cs="Arial"/>
                <w:sz w:val="22"/>
                <w:szCs w:val="22"/>
                <w:lang w:eastAsia="en-US"/>
              </w:rPr>
              <w:t>Recognised qualification in a regulatory field, e.g. BTEC, Diploma etc</w:t>
            </w:r>
          </w:p>
          <w:p w14:paraId="27E14F1E" w14:textId="15F8F1C6" w:rsidR="00315B01" w:rsidRPr="003D67A8" w:rsidRDefault="00315B01" w:rsidP="003D67A8">
            <w:pPr>
              <w:widowControl w:val="0"/>
              <w:adjustRightInd w:val="0"/>
              <w:spacing w:before="120" w:after="120"/>
              <w:textAlignment w:val="baseline"/>
              <w:rPr>
                <w:rFonts w:ascii="Arial" w:hAnsi="Arial" w:cs="Arial"/>
                <w:sz w:val="22"/>
                <w:szCs w:val="22"/>
                <w:lang w:eastAsia="en-US"/>
              </w:rPr>
            </w:pPr>
          </w:p>
        </w:tc>
        <w:tc>
          <w:tcPr>
            <w:tcW w:w="1818" w:type="dxa"/>
            <w:tcBorders>
              <w:top w:val="single" w:sz="4" w:space="0" w:color="auto"/>
              <w:left w:val="single" w:sz="4" w:space="0" w:color="auto"/>
              <w:bottom w:val="single" w:sz="4" w:space="0" w:color="auto"/>
              <w:right w:val="single" w:sz="4" w:space="0" w:color="auto"/>
            </w:tcBorders>
          </w:tcPr>
          <w:p w14:paraId="47A8C8AC" w14:textId="77777777" w:rsidR="002203A4" w:rsidRDefault="00BC18E7" w:rsidP="00F255E5">
            <w:pPr>
              <w:widowControl w:val="0"/>
              <w:adjustRightInd w:val="0"/>
              <w:spacing w:before="120" w:after="120"/>
              <w:jc w:val="both"/>
              <w:textAlignment w:val="baseline"/>
              <w:rPr>
                <w:rFonts w:ascii="Arial" w:hAnsi="Arial" w:cs="Arial"/>
                <w:sz w:val="22"/>
                <w:szCs w:val="22"/>
                <w:lang w:eastAsia="en-US"/>
              </w:rPr>
            </w:pPr>
            <w:r>
              <w:rPr>
                <w:rFonts w:ascii="Arial" w:hAnsi="Arial" w:cs="Arial"/>
                <w:sz w:val="22"/>
                <w:szCs w:val="22"/>
                <w:lang w:eastAsia="en-US"/>
              </w:rPr>
              <w:t>Application</w:t>
            </w:r>
          </w:p>
          <w:p w14:paraId="02FF1E63" w14:textId="77777777" w:rsidR="002203A4" w:rsidRDefault="00B248D1" w:rsidP="00F255E5">
            <w:pPr>
              <w:widowControl w:val="0"/>
              <w:adjustRightInd w:val="0"/>
              <w:spacing w:before="120" w:after="120"/>
              <w:jc w:val="both"/>
              <w:textAlignment w:val="baseline"/>
              <w:rPr>
                <w:rFonts w:ascii="Arial" w:hAnsi="Arial" w:cs="Arial"/>
                <w:sz w:val="22"/>
                <w:szCs w:val="22"/>
                <w:lang w:eastAsia="en-US"/>
              </w:rPr>
            </w:pPr>
            <w:r>
              <w:rPr>
                <w:rFonts w:ascii="Arial" w:hAnsi="Arial" w:cs="Arial"/>
                <w:sz w:val="22"/>
                <w:szCs w:val="22"/>
                <w:lang w:eastAsia="en-US"/>
              </w:rPr>
              <w:t>Certificates</w:t>
            </w:r>
          </w:p>
          <w:p w14:paraId="09A4EAC6" w14:textId="0175104E" w:rsidR="003D67A8" w:rsidRPr="003D67A8" w:rsidRDefault="00D0570B" w:rsidP="00F255E5">
            <w:pPr>
              <w:widowControl w:val="0"/>
              <w:adjustRightInd w:val="0"/>
              <w:spacing w:before="120" w:after="120"/>
              <w:jc w:val="both"/>
              <w:textAlignment w:val="baseline"/>
              <w:rPr>
                <w:rFonts w:ascii="Arial" w:hAnsi="Arial" w:cs="Arial"/>
                <w:sz w:val="22"/>
                <w:szCs w:val="22"/>
                <w:lang w:eastAsia="en-US"/>
              </w:rPr>
            </w:pPr>
            <w:r>
              <w:rPr>
                <w:rFonts w:ascii="Arial" w:hAnsi="Arial" w:cs="Arial"/>
                <w:sz w:val="22"/>
                <w:szCs w:val="22"/>
                <w:lang w:eastAsia="en-US"/>
              </w:rPr>
              <w:t>Test</w:t>
            </w:r>
          </w:p>
        </w:tc>
      </w:tr>
    </w:tbl>
    <w:p w14:paraId="2C124D61" w14:textId="77777777" w:rsidR="003D67A8" w:rsidRPr="003D67A8" w:rsidRDefault="003D67A8" w:rsidP="003D67A8">
      <w:pPr>
        <w:widowControl w:val="0"/>
        <w:adjustRightInd w:val="0"/>
        <w:spacing w:line="180" w:lineRule="atLeast"/>
        <w:jc w:val="both"/>
        <w:textAlignment w:val="baseline"/>
        <w:rPr>
          <w:rFonts w:ascii="Arial" w:hAnsi="Arial"/>
          <w:szCs w:val="20"/>
          <w:lang w:eastAsia="en-US"/>
        </w:rPr>
      </w:pPr>
    </w:p>
    <w:tbl>
      <w:tblPr>
        <w:tblW w:w="10218"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8"/>
        <w:gridCol w:w="3982"/>
        <w:gridCol w:w="2280"/>
        <w:gridCol w:w="1818"/>
      </w:tblGrid>
      <w:tr w:rsidR="00930AD6" w:rsidRPr="003D67A8" w14:paraId="58C8A73E" w14:textId="77777777" w:rsidTr="7A9C73DA">
        <w:trPr>
          <w:cantSplit/>
          <w:trHeight w:val="680"/>
        </w:trPr>
        <w:tc>
          <w:tcPr>
            <w:tcW w:w="2138" w:type="dxa"/>
            <w:vMerge w:val="restart"/>
            <w:tcBorders>
              <w:bottom w:val="nil"/>
            </w:tcBorders>
            <w:shd w:val="clear" w:color="auto" w:fill="D9D9D9" w:themeFill="background1" w:themeFillShade="D9"/>
          </w:tcPr>
          <w:p w14:paraId="552F4513" w14:textId="16A220DB" w:rsidR="005C1D34" w:rsidRPr="008D31C9" w:rsidRDefault="00930AD6" w:rsidP="00114B54">
            <w:pPr>
              <w:widowControl w:val="0"/>
              <w:adjustRightInd w:val="0"/>
              <w:spacing w:before="120" w:after="120" w:line="360" w:lineRule="atLeast"/>
              <w:textAlignment w:val="baseline"/>
              <w:rPr>
                <w:rFonts w:ascii="Arial" w:hAnsi="Arial" w:cs="Arial"/>
                <w:b/>
                <w:lang w:eastAsia="en-US"/>
              </w:rPr>
            </w:pPr>
            <w:r w:rsidRPr="003D67A8">
              <w:rPr>
                <w:rFonts w:ascii="Arial" w:hAnsi="Arial" w:cs="Arial"/>
                <w:b/>
                <w:lang w:eastAsia="en-US"/>
              </w:rPr>
              <w:t xml:space="preserve">Experience </w:t>
            </w:r>
            <w:r>
              <w:rPr>
                <w:rFonts w:ascii="Arial" w:hAnsi="Arial" w:cs="Arial"/>
                <w:b/>
                <w:lang w:eastAsia="en-US"/>
              </w:rPr>
              <w:t xml:space="preserve">&amp; </w:t>
            </w:r>
            <w:r w:rsidRPr="003D67A8">
              <w:rPr>
                <w:rFonts w:ascii="Arial" w:hAnsi="Arial" w:cs="Arial"/>
                <w:b/>
                <w:lang w:eastAsia="en-US"/>
              </w:rPr>
              <w:t>Knowledge</w:t>
            </w:r>
          </w:p>
        </w:tc>
        <w:tc>
          <w:tcPr>
            <w:tcW w:w="3982" w:type="dxa"/>
          </w:tcPr>
          <w:p w14:paraId="1179C4A5" w14:textId="7D8308FB" w:rsidR="00114B54" w:rsidRPr="00114B54" w:rsidRDefault="00E55901" w:rsidP="00114B54">
            <w:pPr>
              <w:widowControl w:val="0"/>
              <w:adjustRightInd w:val="0"/>
              <w:spacing w:before="120" w:after="120" w:line="160" w:lineRule="atLeast"/>
              <w:textAlignment w:val="baseline"/>
              <w:rPr>
                <w:rFonts w:ascii="Arial" w:hAnsi="Arial"/>
                <w:sz w:val="22"/>
                <w:szCs w:val="22"/>
                <w:lang w:eastAsia="en-US"/>
              </w:rPr>
            </w:pPr>
            <w:r>
              <w:rPr>
                <w:rFonts w:ascii="Arial" w:hAnsi="Arial"/>
                <w:sz w:val="22"/>
                <w:szCs w:val="22"/>
                <w:lang w:eastAsia="en-US"/>
              </w:rPr>
              <w:t xml:space="preserve">Recent and relevant experience </w:t>
            </w:r>
            <w:r w:rsidR="00B248D1" w:rsidRPr="00B248D1">
              <w:rPr>
                <w:rFonts w:ascii="Arial" w:hAnsi="Arial"/>
                <w:sz w:val="22"/>
                <w:szCs w:val="22"/>
                <w:lang w:eastAsia="en-US"/>
              </w:rPr>
              <w:t>of</w:t>
            </w:r>
            <w:r w:rsidR="00B248D1">
              <w:rPr>
                <w:rFonts w:ascii="Arial" w:hAnsi="Arial"/>
                <w:sz w:val="22"/>
                <w:szCs w:val="22"/>
                <w:lang w:eastAsia="en-US"/>
              </w:rPr>
              <w:t xml:space="preserve"> </w:t>
            </w:r>
            <w:r>
              <w:rPr>
                <w:rFonts w:ascii="Arial" w:hAnsi="Arial"/>
                <w:sz w:val="22"/>
                <w:szCs w:val="22"/>
                <w:lang w:eastAsia="en-US"/>
              </w:rPr>
              <w:t>working in a</w:t>
            </w:r>
            <w:r w:rsidR="001E7270">
              <w:rPr>
                <w:rFonts w:ascii="Arial" w:hAnsi="Arial"/>
                <w:sz w:val="22"/>
                <w:szCs w:val="22"/>
                <w:lang w:eastAsia="en-US"/>
              </w:rPr>
              <w:t>n</w:t>
            </w:r>
            <w:r>
              <w:rPr>
                <w:rFonts w:ascii="Arial" w:hAnsi="Arial"/>
                <w:sz w:val="22"/>
                <w:szCs w:val="22"/>
                <w:lang w:eastAsia="en-US"/>
              </w:rPr>
              <w:t xml:space="preserve"> </w:t>
            </w:r>
            <w:r w:rsidR="00B248D1" w:rsidRPr="00B248D1">
              <w:rPr>
                <w:rFonts w:ascii="Arial" w:hAnsi="Arial"/>
                <w:sz w:val="22"/>
                <w:szCs w:val="22"/>
                <w:lang w:eastAsia="en-US"/>
              </w:rPr>
              <w:t>administrative</w:t>
            </w:r>
            <w:r>
              <w:rPr>
                <w:rFonts w:ascii="Arial" w:hAnsi="Arial"/>
                <w:sz w:val="22"/>
                <w:szCs w:val="22"/>
                <w:lang w:eastAsia="en-US"/>
              </w:rPr>
              <w:t>/financial</w:t>
            </w:r>
            <w:r w:rsidR="001E7270">
              <w:rPr>
                <w:rFonts w:ascii="Arial" w:hAnsi="Arial"/>
                <w:sz w:val="22"/>
                <w:szCs w:val="22"/>
                <w:lang w:eastAsia="en-US"/>
              </w:rPr>
              <w:t xml:space="preserve"> </w:t>
            </w:r>
            <w:r w:rsidR="000106F2">
              <w:rPr>
                <w:rFonts w:ascii="Arial" w:hAnsi="Arial"/>
                <w:sz w:val="22"/>
                <w:szCs w:val="22"/>
                <w:lang w:eastAsia="en-US"/>
              </w:rPr>
              <w:t>/ business</w:t>
            </w:r>
            <w:r w:rsidR="001E7270">
              <w:rPr>
                <w:rFonts w:ascii="Arial" w:hAnsi="Arial"/>
                <w:sz w:val="22"/>
                <w:szCs w:val="22"/>
                <w:lang w:eastAsia="en-US"/>
              </w:rPr>
              <w:t xml:space="preserve"> support environment</w:t>
            </w:r>
            <w:r w:rsidR="00114B54">
              <w:rPr>
                <w:rFonts w:ascii="Arial" w:hAnsi="Arial"/>
                <w:sz w:val="22"/>
                <w:szCs w:val="22"/>
                <w:lang w:eastAsia="en-US"/>
              </w:rPr>
              <w:t xml:space="preserve">. </w:t>
            </w:r>
          </w:p>
        </w:tc>
        <w:tc>
          <w:tcPr>
            <w:tcW w:w="2280" w:type="dxa"/>
          </w:tcPr>
          <w:p w14:paraId="0779A026" w14:textId="068DE405" w:rsidR="00930AD6" w:rsidRPr="003D67A8" w:rsidRDefault="00E55901" w:rsidP="003D67A8">
            <w:pPr>
              <w:widowControl w:val="0"/>
              <w:adjustRightInd w:val="0"/>
              <w:spacing w:before="120" w:after="120" w:line="160" w:lineRule="atLeast"/>
              <w:textAlignment w:val="baseline"/>
              <w:rPr>
                <w:rFonts w:ascii="Arial" w:hAnsi="Arial"/>
                <w:sz w:val="22"/>
                <w:szCs w:val="22"/>
                <w:lang w:eastAsia="en-US"/>
              </w:rPr>
            </w:pPr>
            <w:r>
              <w:rPr>
                <w:rFonts w:ascii="Arial" w:hAnsi="Arial"/>
                <w:sz w:val="22"/>
                <w:szCs w:val="22"/>
                <w:lang w:eastAsia="en-US"/>
              </w:rPr>
              <w:t>Recent and relevant experience of working within a legal or regulatory environment</w:t>
            </w:r>
          </w:p>
        </w:tc>
        <w:tc>
          <w:tcPr>
            <w:tcW w:w="1818" w:type="dxa"/>
          </w:tcPr>
          <w:p w14:paraId="33A840BF" w14:textId="77CCDA4A" w:rsidR="00BE769D" w:rsidRPr="003D67A8" w:rsidRDefault="00BE769D" w:rsidP="003D67A8">
            <w:pPr>
              <w:widowControl w:val="0"/>
              <w:adjustRightInd w:val="0"/>
              <w:spacing w:before="120" w:after="120"/>
              <w:jc w:val="both"/>
              <w:textAlignment w:val="baseline"/>
              <w:rPr>
                <w:rFonts w:ascii="Arial" w:hAnsi="Arial" w:cs="Arial"/>
                <w:sz w:val="22"/>
                <w:szCs w:val="22"/>
                <w:lang w:eastAsia="en-US"/>
              </w:rPr>
            </w:pPr>
            <w:r>
              <w:rPr>
                <w:rFonts w:ascii="Arial" w:hAnsi="Arial" w:cs="Arial"/>
                <w:sz w:val="22"/>
                <w:szCs w:val="22"/>
                <w:lang w:eastAsia="en-US"/>
              </w:rPr>
              <w:t xml:space="preserve">Interview </w:t>
            </w:r>
          </w:p>
        </w:tc>
      </w:tr>
      <w:tr w:rsidR="001E7270" w:rsidRPr="003D67A8" w14:paraId="7D9A19D6" w14:textId="77777777" w:rsidTr="7A9C73DA">
        <w:trPr>
          <w:cantSplit/>
          <w:trHeight w:val="680"/>
        </w:trPr>
        <w:tc>
          <w:tcPr>
            <w:tcW w:w="2138" w:type="dxa"/>
            <w:vMerge/>
          </w:tcPr>
          <w:p w14:paraId="24C4D6C8" w14:textId="77777777" w:rsidR="001E7270" w:rsidRPr="003D67A8" w:rsidRDefault="001E7270" w:rsidP="001E7270">
            <w:pPr>
              <w:widowControl w:val="0"/>
              <w:adjustRightInd w:val="0"/>
              <w:spacing w:before="120" w:after="120" w:line="360" w:lineRule="atLeast"/>
              <w:textAlignment w:val="baseline"/>
              <w:rPr>
                <w:rFonts w:ascii="Arial" w:hAnsi="Arial" w:cs="Arial"/>
                <w:b/>
                <w:lang w:eastAsia="en-US"/>
              </w:rPr>
            </w:pPr>
          </w:p>
        </w:tc>
        <w:tc>
          <w:tcPr>
            <w:tcW w:w="3982" w:type="dxa"/>
          </w:tcPr>
          <w:p w14:paraId="2E7087A8" w14:textId="06187332" w:rsidR="00114B54" w:rsidRPr="00114B54" w:rsidRDefault="001E7270" w:rsidP="7A9C73DA">
            <w:pPr>
              <w:widowControl w:val="0"/>
              <w:spacing w:before="120" w:after="120" w:line="160" w:lineRule="atLeast"/>
            </w:pPr>
            <w:r w:rsidRPr="7A9C73DA">
              <w:rPr>
                <w:rFonts w:ascii="Arial" w:hAnsi="Arial"/>
                <w:sz w:val="22"/>
                <w:szCs w:val="22"/>
                <w:lang w:eastAsia="en-US"/>
              </w:rPr>
              <w:t xml:space="preserve">Experience of working in a customer focussed environment, </w:t>
            </w:r>
            <w:r w:rsidR="757B7DA0" w:rsidRPr="7A9C73DA">
              <w:rPr>
                <w:rFonts w:ascii="Arial" w:hAnsi="Arial"/>
                <w:sz w:val="22"/>
                <w:szCs w:val="22"/>
                <w:lang w:eastAsia="en-US"/>
              </w:rPr>
              <w:t xml:space="preserve">providing </w:t>
            </w:r>
            <w:r w:rsidR="10DD16E0" w:rsidRPr="7A9C73DA">
              <w:rPr>
                <w:rFonts w:ascii="Arial" w:hAnsi="Arial"/>
                <w:sz w:val="22"/>
                <w:szCs w:val="22"/>
                <w:lang w:eastAsia="en-US"/>
              </w:rPr>
              <w:t>appropriate</w:t>
            </w:r>
            <w:r w:rsidR="757B7DA0" w:rsidRPr="7A9C73DA">
              <w:rPr>
                <w:rFonts w:ascii="Arial" w:hAnsi="Arial"/>
                <w:sz w:val="22"/>
                <w:szCs w:val="22"/>
                <w:lang w:eastAsia="en-US"/>
              </w:rPr>
              <w:t xml:space="preserve"> and accurate advice and guidance</w:t>
            </w:r>
            <w:r w:rsidR="657FECCB" w:rsidRPr="7A9C73DA">
              <w:rPr>
                <w:rFonts w:ascii="Arial" w:hAnsi="Arial"/>
                <w:sz w:val="22"/>
                <w:szCs w:val="22"/>
                <w:lang w:eastAsia="en-US"/>
              </w:rPr>
              <w:t>,</w:t>
            </w:r>
            <w:r w:rsidR="78040796" w:rsidRPr="7A9C73DA">
              <w:rPr>
                <w:rFonts w:ascii="Arial" w:hAnsi="Arial"/>
                <w:sz w:val="22"/>
                <w:szCs w:val="22"/>
                <w:lang w:eastAsia="en-US"/>
              </w:rPr>
              <w:t xml:space="preserve"> and dealing with challenging situations and behaviours in a sensitive and professional manner.</w:t>
            </w:r>
            <w:r w:rsidR="757B7DA0" w:rsidRPr="7A9C73DA">
              <w:rPr>
                <w:rFonts w:ascii="Arial" w:hAnsi="Arial"/>
                <w:sz w:val="22"/>
                <w:szCs w:val="22"/>
                <w:lang w:eastAsia="en-US"/>
              </w:rPr>
              <w:t xml:space="preserve"> </w:t>
            </w:r>
          </w:p>
        </w:tc>
        <w:tc>
          <w:tcPr>
            <w:tcW w:w="2280" w:type="dxa"/>
          </w:tcPr>
          <w:p w14:paraId="2E10F912" w14:textId="16F9C1D6" w:rsidR="001E7270" w:rsidRPr="003D67A8" w:rsidRDefault="001E7270" w:rsidP="001E7270">
            <w:pPr>
              <w:widowControl w:val="0"/>
              <w:adjustRightInd w:val="0"/>
              <w:spacing w:before="120" w:after="120" w:line="160" w:lineRule="atLeast"/>
              <w:textAlignment w:val="baseline"/>
              <w:rPr>
                <w:rFonts w:ascii="Arial" w:hAnsi="Arial"/>
                <w:sz w:val="22"/>
                <w:szCs w:val="22"/>
                <w:lang w:eastAsia="en-US"/>
              </w:rPr>
            </w:pPr>
          </w:p>
        </w:tc>
        <w:tc>
          <w:tcPr>
            <w:tcW w:w="1818" w:type="dxa"/>
          </w:tcPr>
          <w:p w14:paraId="01EBC69E" w14:textId="77777777" w:rsidR="001E7270" w:rsidRDefault="001E7270" w:rsidP="001E7270">
            <w:pPr>
              <w:widowControl w:val="0"/>
              <w:adjustRightInd w:val="0"/>
              <w:spacing w:before="120" w:after="120"/>
              <w:jc w:val="both"/>
              <w:textAlignment w:val="baseline"/>
              <w:rPr>
                <w:rFonts w:ascii="Arial" w:hAnsi="Arial" w:cs="Arial"/>
                <w:sz w:val="22"/>
                <w:szCs w:val="22"/>
                <w:lang w:eastAsia="en-US"/>
              </w:rPr>
            </w:pPr>
            <w:r>
              <w:rPr>
                <w:rFonts w:ascii="Arial" w:hAnsi="Arial" w:cs="Arial"/>
                <w:sz w:val="22"/>
                <w:szCs w:val="22"/>
                <w:lang w:eastAsia="en-US"/>
              </w:rPr>
              <w:t>Application</w:t>
            </w:r>
          </w:p>
          <w:p w14:paraId="36C34E28" w14:textId="4D2F4821" w:rsidR="001E7270" w:rsidRPr="003D67A8" w:rsidRDefault="001E7270" w:rsidP="001E7270">
            <w:pPr>
              <w:widowControl w:val="0"/>
              <w:adjustRightInd w:val="0"/>
              <w:spacing w:before="120" w:after="120"/>
              <w:jc w:val="both"/>
              <w:textAlignment w:val="baseline"/>
              <w:rPr>
                <w:rFonts w:ascii="Arial" w:hAnsi="Arial" w:cs="Arial"/>
                <w:sz w:val="22"/>
                <w:szCs w:val="22"/>
                <w:lang w:eastAsia="en-US"/>
              </w:rPr>
            </w:pPr>
            <w:r>
              <w:rPr>
                <w:rFonts w:ascii="Arial" w:hAnsi="Arial" w:cs="Arial"/>
                <w:sz w:val="22"/>
                <w:szCs w:val="22"/>
                <w:lang w:eastAsia="en-US"/>
              </w:rPr>
              <w:t>Interview</w:t>
            </w:r>
          </w:p>
        </w:tc>
      </w:tr>
      <w:tr w:rsidR="001E7270" w:rsidRPr="003D67A8" w14:paraId="05450A98" w14:textId="77777777" w:rsidTr="7A9C73DA">
        <w:trPr>
          <w:cantSplit/>
          <w:trHeight w:val="680"/>
        </w:trPr>
        <w:tc>
          <w:tcPr>
            <w:tcW w:w="2138" w:type="dxa"/>
            <w:vMerge/>
          </w:tcPr>
          <w:p w14:paraId="1BDE279F" w14:textId="77777777" w:rsidR="001E7270" w:rsidRPr="003D67A8" w:rsidRDefault="001E7270" w:rsidP="001E7270">
            <w:pPr>
              <w:widowControl w:val="0"/>
              <w:adjustRightInd w:val="0"/>
              <w:spacing w:before="120" w:after="120" w:line="360" w:lineRule="atLeast"/>
              <w:textAlignment w:val="baseline"/>
              <w:rPr>
                <w:rFonts w:ascii="Arial" w:hAnsi="Arial" w:cs="Arial"/>
                <w:b/>
                <w:lang w:eastAsia="en-US"/>
              </w:rPr>
            </w:pPr>
          </w:p>
        </w:tc>
        <w:tc>
          <w:tcPr>
            <w:tcW w:w="3982" w:type="dxa"/>
          </w:tcPr>
          <w:p w14:paraId="532AF886" w14:textId="77777777" w:rsidR="001E7270" w:rsidRDefault="001E7270" w:rsidP="001E7270">
            <w:pPr>
              <w:widowControl w:val="0"/>
              <w:adjustRightInd w:val="0"/>
              <w:spacing w:before="120" w:after="120" w:line="160" w:lineRule="atLeast"/>
              <w:textAlignment w:val="baseline"/>
              <w:rPr>
                <w:rFonts w:ascii="Arial" w:hAnsi="Arial"/>
                <w:snapToGrid w:val="0"/>
                <w:sz w:val="22"/>
                <w:szCs w:val="22"/>
                <w:lang w:eastAsia="en-US"/>
              </w:rPr>
            </w:pPr>
            <w:r w:rsidRPr="00B248D1">
              <w:rPr>
                <w:rFonts w:ascii="Arial" w:hAnsi="Arial"/>
                <w:sz w:val="22"/>
                <w:szCs w:val="22"/>
                <w:lang w:eastAsia="en-US"/>
              </w:rPr>
              <w:t>Experience of writing business correspondence</w:t>
            </w:r>
            <w:r>
              <w:rPr>
                <w:rFonts w:ascii="Arial" w:hAnsi="Arial"/>
                <w:sz w:val="22"/>
                <w:szCs w:val="22"/>
                <w:lang w:eastAsia="en-US"/>
              </w:rPr>
              <w:t>, e.g. letters, emails, responding to queries</w:t>
            </w:r>
            <w:r w:rsidRPr="00B248D1">
              <w:rPr>
                <w:rFonts w:ascii="Arial" w:hAnsi="Arial"/>
                <w:sz w:val="22"/>
                <w:szCs w:val="22"/>
                <w:lang w:eastAsia="en-US"/>
              </w:rPr>
              <w:t>.</w:t>
            </w:r>
          </w:p>
          <w:p w14:paraId="34A2C26C" w14:textId="6CAEAB86" w:rsidR="00114B54" w:rsidRPr="00114B54" w:rsidRDefault="00114B54" w:rsidP="00114B54">
            <w:pPr>
              <w:rPr>
                <w:rFonts w:ascii="Arial" w:hAnsi="Arial"/>
                <w:sz w:val="22"/>
                <w:szCs w:val="22"/>
                <w:lang w:eastAsia="en-US"/>
              </w:rPr>
            </w:pPr>
          </w:p>
        </w:tc>
        <w:tc>
          <w:tcPr>
            <w:tcW w:w="2280" w:type="dxa"/>
          </w:tcPr>
          <w:p w14:paraId="630983E5" w14:textId="77777777" w:rsidR="001E7270" w:rsidRPr="003D67A8" w:rsidRDefault="001E7270" w:rsidP="001E7270">
            <w:pPr>
              <w:widowControl w:val="0"/>
              <w:adjustRightInd w:val="0"/>
              <w:spacing w:before="120" w:after="120" w:line="160" w:lineRule="atLeast"/>
              <w:textAlignment w:val="baseline"/>
              <w:rPr>
                <w:rFonts w:ascii="Arial" w:hAnsi="Arial"/>
                <w:sz w:val="22"/>
                <w:szCs w:val="22"/>
                <w:lang w:eastAsia="en-US"/>
              </w:rPr>
            </w:pPr>
          </w:p>
        </w:tc>
        <w:tc>
          <w:tcPr>
            <w:tcW w:w="1818" w:type="dxa"/>
          </w:tcPr>
          <w:p w14:paraId="7F15E026" w14:textId="4A15D954" w:rsidR="001E7270" w:rsidRPr="003D67A8" w:rsidRDefault="001E7270" w:rsidP="001E7270">
            <w:pPr>
              <w:widowControl w:val="0"/>
              <w:adjustRightInd w:val="0"/>
              <w:spacing w:before="120" w:after="120"/>
              <w:jc w:val="both"/>
              <w:textAlignment w:val="baseline"/>
              <w:rPr>
                <w:rFonts w:ascii="Arial" w:hAnsi="Arial" w:cs="Arial"/>
                <w:sz w:val="22"/>
                <w:szCs w:val="22"/>
                <w:lang w:eastAsia="en-US"/>
              </w:rPr>
            </w:pPr>
            <w:r>
              <w:rPr>
                <w:rFonts w:ascii="Arial" w:hAnsi="Arial" w:cs="Arial"/>
                <w:sz w:val="22"/>
                <w:szCs w:val="22"/>
                <w:lang w:eastAsia="en-US"/>
              </w:rPr>
              <w:t>Interview</w:t>
            </w:r>
          </w:p>
        </w:tc>
      </w:tr>
      <w:tr w:rsidR="001E7270" w:rsidRPr="003D67A8" w14:paraId="215B2469" w14:textId="77777777" w:rsidTr="7A9C73DA">
        <w:trPr>
          <w:cantSplit/>
          <w:trHeight w:val="680"/>
        </w:trPr>
        <w:tc>
          <w:tcPr>
            <w:tcW w:w="2138" w:type="dxa"/>
            <w:tcBorders>
              <w:top w:val="nil"/>
              <w:bottom w:val="nil"/>
            </w:tcBorders>
            <w:shd w:val="clear" w:color="auto" w:fill="D9D9D9" w:themeFill="background1" w:themeFillShade="D9"/>
          </w:tcPr>
          <w:p w14:paraId="2F3EF61F" w14:textId="77777777" w:rsidR="005C1D34" w:rsidRPr="00985CC3" w:rsidRDefault="005C1D34" w:rsidP="00114B54">
            <w:pPr>
              <w:widowControl w:val="0"/>
              <w:adjustRightInd w:val="0"/>
              <w:spacing w:before="120" w:after="120" w:line="360" w:lineRule="atLeast"/>
              <w:textAlignment w:val="baseline"/>
              <w:rPr>
                <w:rFonts w:ascii="Arial" w:hAnsi="Arial" w:cs="Arial"/>
                <w:lang w:eastAsia="en-US"/>
              </w:rPr>
            </w:pPr>
          </w:p>
        </w:tc>
        <w:tc>
          <w:tcPr>
            <w:tcW w:w="3982" w:type="dxa"/>
          </w:tcPr>
          <w:p w14:paraId="1D74DFCD" w14:textId="6F2CA19F" w:rsidR="00114B54" w:rsidRPr="00114B54" w:rsidRDefault="001E7270" w:rsidP="00E76FDB">
            <w:pPr>
              <w:widowControl w:val="0"/>
              <w:adjustRightInd w:val="0"/>
              <w:spacing w:before="120" w:after="120" w:line="160" w:lineRule="atLeast"/>
              <w:textAlignment w:val="baseline"/>
              <w:rPr>
                <w:rFonts w:ascii="Arial" w:hAnsi="Arial"/>
                <w:sz w:val="22"/>
                <w:szCs w:val="22"/>
                <w:lang w:eastAsia="en-US"/>
              </w:rPr>
            </w:pPr>
            <w:r>
              <w:rPr>
                <w:rFonts w:ascii="Arial" w:hAnsi="Arial"/>
                <w:snapToGrid w:val="0"/>
                <w:sz w:val="22"/>
                <w:szCs w:val="22"/>
                <w:lang w:eastAsia="en-US"/>
              </w:rPr>
              <w:t>Proven experience of working with and communicating with customers from a range of different backgrounds.</w:t>
            </w:r>
          </w:p>
        </w:tc>
        <w:tc>
          <w:tcPr>
            <w:tcW w:w="2280" w:type="dxa"/>
          </w:tcPr>
          <w:p w14:paraId="27BA7B77" w14:textId="77777777" w:rsidR="001E7270" w:rsidRPr="003D67A8" w:rsidRDefault="001E7270" w:rsidP="001E7270">
            <w:pPr>
              <w:widowControl w:val="0"/>
              <w:adjustRightInd w:val="0"/>
              <w:spacing w:before="120" w:after="120" w:line="160" w:lineRule="atLeast"/>
              <w:textAlignment w:val="baseline"/>
              <w:rPr>
                <w:rFonts w:ascii="Arial" w:hAnsi="Arial"/>
                <w:sz w:val="22"/>
                <w:szCs w:val="22"/>
                <w:lang w:eastAsia="en-US"/>
              </w:rPr>
            </w:pPr>
          </w:p>
        </w:tc>
        <w:tc>
          <w:tcPr>
            <w:tcW w:w="1818" w:type="dxa"/>
          </w:tcPr>
          <w:p w14:paraId="381F3C5A" w14:textId="347C8BEE" w:rsidR="001E7270" w:rsidRDefault="001E7270" w:rsidP="001E7270">
            <w:pPr>
              <w:widowControl w:val="0"/>
              <w:adjustRightInd w:val="0"/>
              <w:spacing w:before="120" w:after="120"/>
              <w:jc w:val="both"/>
              <w:textAlignment w:val="baseline"/>
              <w:rPr>
                <w:rFonts w:ascii="Arial" w:hAnsi="Arial" w:cs="Arial"/>
                <w:sz w:val="22"/>
                <w:szCs w:val="22"/>
                <w:lang w:eastAsia="en-US"/>
              </w:rPr>
            </w:pPr>
            <w:r>
              <w:rPr>
                <w:rFonts w:ascii="Arial" w:hAnsi="Arial" w:cs="Arial"/>
                <w:sz w:val="22"/>
                <w:szCs w:val="22"/>
                <w:lang w:eastAsia="en-US"/>
              </w:rPr>
              <w:t>Interview</w:t>
            </w:r>
          </w:p>
        </w:tc>
      </w:tr>
      <w:tr w:rsidR="001E7270" w:rsidRPr="003D67A8" w14:paraId="13BCCA49" w14:textId="77777777" w:rsidTr="7A9C73DA">
        <w:trPr>
          <w:cantSplit/>
          <w:trHeight w:val="680"/>
        </w:trPr>
        <w:tc>
          <w:tcPr>
            <w:tcW w:w="2138" w:type="dxa"/>
            <w:tcBorders>
              <w:top w:val="nil"/>
            </w:tcBorders>
            <w:shd w:val="clear" w:color="auto" w:fill="D9D9D9" w:themeFill="background1" w:themeFillShade="D9"/>
          </w:tcPr>
          <w:p w14:paraId="179F3310" w14:textId="77777777" w:rsidR="001E7270" w:rsidRPr="003D67A8" w:rsidRDefault="001E7270" w:rsidP="001E7270">
            <w:pPr>
              <w:widowControl w:val="0"/>
              <w:adjustRightInd w:val="0"/>
              <w:spacing w:before="120" w:after="120" w:line="360" w:lineRule="atLeast"/>
              <w:textAlignment w:val="baseline"/>
              <w:rPr>
                <w:rFonts w:ascii="Arial" w:hAnsi="Arial" w:cs="Arial"/>
                <w:b/>
                <w:lang w:eastAsia="en-US"/>
              </w:rPr>
            </w:pPr>
          </w:p>
        </w:tc>
        <w:tc>
          <w:tcPr>
            <w:tcW w:w="3982" w:type="dxa"/>
          </w:tcPr>
          <w:p w14:paraId="5176B6EA" w14:textId="271EF4FC" w:rsidR="001E7270" w:rsidRDefault="001E7270" w:rsidP="001E7270">
            <w:pPr>
              <w:widowControl w:val="0"/>
              <w:adjustRightInd w:val="0"/>
              <w:spacing w:before="120" w:after="120" w:line="160" w:lineRule="atLeast"/>
              <w:textAlignment w:val="baseline"/>
              <w:rPr>
                <w:rFonts w:ascii="Arial" w:hAnsi="Arial"/>
                <w:snapToGrid w:val="0"/>
                <w:sz w:val="22"/>
                <w:szCs w:val="22"/>
                <w:lang w:eastAsia="en-US"/>
              </w:rPr>
            </w:pPr>
            <w:r w:rsidRPr="00512823">
              <w:rPr>
                <w:rFonts w:ascii="Arial" w:hAnsi="Arial" w:cs="Arial"/>
                <w:sz w:val="22"/>
                <w:szCs w:val="22"/>
              </w:rPr>
              <w:t>Significant experience of Microsoft Office including Excel, Word and Outlook (or equivalent)</w:t>
            </w:r>
            <w:r>
              <w:rPr>
                <w:rFonts w:ascii="Arial" w:hAnsi="Arial" w:cs="Arial"/>
                <w:sz w:val="22"/>
                <w:szCs w:val="22"/>
              </w:rPr>
              <w:t>.</w:t>
            </w:r>
          </w:p>
        </w:tc>
        <w:tc>
          <w:tcPr>
            <w:tcW w:w="2280" w:type="dxa"/>
          </w:tcPr>
          <w:p w14:paraId="5254217F" w14:textId="20EF17CC" w:rsidR="001E7270" w:rsidRPr="003D67A8" w:rsidRDefault="001E7270" w:rsidP="001E7270">
            <w:pPr>
              <w:widowControl w:val="0"/>
              <w:adjustRightInd w:val="0"/>
              <w:spacing w:before="120" w:after="120" w:line="160" w:lineRule="atLeast"/>
              <w:textAlignment w:val="baseline"/>
              <w:rPr>
                <w:rFonts w:ascii="Arial" w:hAnsi="Arial"/>
                <w:sz w:val="22"/>
                <w:szCs w:val="22"/>
                <w:lang w:eastAsia="en-US"/>
              </w:rPr>
            </w:pPr>
            <w:r>
              <w:rPr>
                <w:rFonts w:ascii="Arial" w:hAnsi="Arial"/>
                <w:sz w:val="22"/>
                <w:szCs w:val="22"/>
                <w:lang w:eastAsia="en-US"/>
              </w:rPr>
              <w:t>Experience of using a case management/ CRM system</w:t>
            </w:r>
          </w:p>
        </w:tc>
        <w:tc>
          <w:tcPr>
            <w:tcW w:w="1818" w:type="dxa"/>
          </w:tcPr>
          <w:p w14:paraId="0095F3F6" w14:textId="52EB93B5" w:rsidR="001E7270" w:rsidRDefault="001E7270" w:rsidP="001E7270">
            <w:pPr>
              <w:widowControl w:val="0"/>
              <w:adjustRightInd w:val="0"/>
              <w:spacing w:before="120" w:after="120"/>
              <w:jc w:val="both"/>
              <w:textAlignment w:val="baseline"/>
              <w:rPr>
                <w:rFonts w:ascii="Arial" w:hAnsi="Arial" w:cs="Arial"/>
                <w:sz w:val="22"/>
                <w:szCs w:val="22"/>
                <w:lang w:eastAsia="en-US"/>
              </w:rPr>
            </w:pPr>
            <w:r>
              <w:rPr>
                <w:rFonts w:ascii="Arial" w:hAnsi="Arial" w:cs="Arial"/>
                <w:sz w:val="22"/>
                <w:szCs w:val="22"/>
                <w:lang w:eastAsia="en-US"/>
              </w:rPr>
              <w:t>Application</w:t>
            </w:r>
          </w:p>
        </w:tc>
      </w:tr>
    </w:tbl>
    <w:p w14:paraId="28371B27" w14:textId="77777777" w:rsidR="003D67A8" w:rsidRPr="003D67A8" w:rsidRDefault="003D67A8" w:rsidP="003D67A8">
      <w:pPr>
        <w:widowControl w:val="0"/>
        <w:adjustRightInd w:val="0"/>
        <w:spacing w:line="360" w:lineRule="atLeast"/>
        <w:jc w:val="both"/>
        <w:textAlignment w:val="baseline"/>
        <w:rPr>
          <w:rFonts w:ascii="Arial" w:hAnsi="Arial"/>
          <w:b/>
          <w:szCs w:val="20"/>
          <w:lang w:eastAsia="en-US"/>
        </w:rPr>
      </w:pPr>
    </w:p>
    <w:tbl>
      <w:tblPr>
        <w:tblW w:w="10218" w:type="dxa"/>
        <w:tblInd w:w="-612" w:type="dxa"/>
        <w:tblLayout w:type="fixed"/>
        <w:tblLook w:val="0000" w:firstRow="0" w:lastRow="0" w:firstColumn="0" w:lastColumn="0" w:noHBand="0" w:noVBand="0"/>
      </w:tblPr>
      <w:tblGrid>
        <w:gridCol w:w="2138"/>
        <w:gridCol w:w="3982"/>
        <w:gridCol w:w="2280"/>
        <w:gridCol w:w="1818"/>
      </w:tblGrid>
      <w:tr w:rsidR="00315B01" w:rsidRPr="003D67A8" w14:paraId="7961413A" w14:textId="77777777" w:rsidTr="7A9C73DA">
        <w:trPr>
          <w:cantSplit/>
          <w:trHeight w:val="680"/>
        </w:trPr>
        <w:tc>
          <w:tcPr>
            <w:tcW w:w="2138" w:type="dxa"/>
            <w:vMerge w:val="restart"/>
            <w:tcBorders>
              <w:top w:val="single" w:sz="4" w:space="0" w:color="auto"/>
              <w:left w:val="single" w:sz="4" w:space="0" w:color="auto"/>
              <w:right w:val="single" w:sz="4" w:space="0" w:color="auto"/>
            </w:tcBorders>
            <w:shd w:val="clear" w:color="auto" w:fill="D9D9D9" w:themeFill="background1" w:themeFillShade="D9"/>
          </w:tcPr>
          <w:p w14:paraId="6519662E" w14:textId="77777777" w:rsidR="00315B01" w:rsidRPr="005770EC" w:rsidRDefault="26697DB4" w:rsidP="618F3BAE">
            <w:pPr>
              <w:widowControl w:val="0"/>
              <w:adjustRightInd w:val="0"/>
              <w:spacing w:line="180" w:lineRule="atLeast"/>
              <w:jc w:val="both"/>
              <w:textAlignment w:val="baseline"/>
              <w:rPr>
                <w:rFonts w:ascii="Arial" w:hAnsi="Arial"/>
                <w:b/>
                <w:bCs/>
                <w:lang w:eastAsia="en-US"/>
              </w:rPr>
            </w:pPr>
            <w:r w:rsidRPr="7A9C73DA">
              <w:rPr>
                <w:rFonts w:ascii="Arial" w:hAnsi="Arial"/>
                <w:b/>
                <w:bCs/>
                <w:lang w:eastAsia="en-US"/>
              </w:rPr>
              <w:t>Skills &amp; Abilities</w:t>
            </w:r>
          </w:p>
        </w:tc>
        <w:tc>
          <w:tcPr>
            <w:tcW w:w="3982" w:type="dxa"/>
            <w:tcBorders>
              <w:top w:val="single" w:sz="4" w:space="0" w:color="auto"/>
              <w:left w:val="single" w:sz="4" w:space="0" w:color="auto"/>
              <w:bottom w:val="single" w:sz="4" w:space="0" w:color="auto"/>
              <w:right w:val="single" w:sz="4" w:space="0" w:color="auto"/>
            </w:tcBorders>
          </w:tcPr>
          <w:p w14:paraId="1A71E9B3" w14:textId="0F709FAC" w:rsidR="006A2A4D" w:rsidRPr="003D67A8" w:rsidRDefault="00315B01" w:rsidP="00EE6A21">
            <w:pPr>
              <w:widowControl w:val="0"/>
              <w:adjustRightInd w:val="0"/>
              <w:spacing w:before="120" w:after="120" w:line="160" w:lineRule="atLeast"/>
              <w:textAlignment w:val="baseline"/>
              <w:rPr>
                <w:rFonts w:ascii="Arial" w:hAnsi="Arial"/>
                <w:sz w:val="22"/>
                <w:szCs w:val="22"/>
                <w:lang w:eastAsia="en-US"/>
              </w:rPr>
            </w:pPr>
            <w:r w:rsidRPr="00B248D1">
              <w:rPr>
                <w:rFonts w:ascii="Arial" w:hAnsi="Arial"/>
                <w:sz w:val="22"/>
                <w:szCs w:val="22"/>
                <w:lang w:eastAsia="en-US"/>
              </w:rPr>
              <w:t xml:space="preserve">Effective </w:t>
            </w:r>
            <w:r>
              <w:rPr>
                <w:rFonts w:ascii="Arial" w:hAnsi="Arial"/>
                <w:sz w:val="22"/>
                <w:szCs w:val="22"/>
                <w:lang w:eastAsia="en-US"/>
              </w:rPr>
              <w:t>verbal and written communication skills.</w:t>
            </w:r>
          </w:p>
        </w:tc>
        <w:tc>
          <w:tcPr>
            <w:tcW w:w="2280" w:type="dxa"/>
            <w:tcBorders>
              <w:top w:val="single" w:sz="4" w:space="0" w:color="auto"/>
              <w:left w:val="single" w:sz="4" w:space="0" w:color="auto"/>
              <w:bottom w:val="single" w:sz="4" w:space="0" w:color="auto"/>
              <w:right w:val="single" w:sz="4" w:space="0" w:color="auto"/>
            </w:tcBorders>
          </w:tcPr>
          <w:p w14:paraId="1F1F3C97" w14:textId="77777777" w:rsidR="00315B01" w:rsidRPr="003D67A8" w:rsidRDefault="00315B01" w:rsidP="003D67A8">
            <w:pPr>
              <w:widowControl w:val="0"/>
              <w:adjustRightInd w:val="0"/>
              <w:spacing w:before="120" w:after="120" w:line="160" w:lineRule="atLeast"/>
              <w:textAlignment w:val="baseline"/>
              <w:rPr>
                <w:rFonts w:ascii="Arial" w:hAnsi="Arial"/>
                <w:sz w:val="22"/>
                <w:szCs w:val="22"/>
                <w:lang w:eastAsia="en-US"/>
              </w:rPr>
            </w:pPr>
          </w:p>
        </w:tc>
        <w:tc>
          <w:tcPr>
            <w:tcW w:w="1818" w:type="dxa"/>
            <w:tcBorders>
              <w:top w:val="single" w:sz="4" w:space="0" w:color="auto"/>
              <w:left w:val="single" w:sz="4" w:space="0" w:color="auto"/>
              <w:bottom w:val="single" w:sz="4" w:space="0" w:color="auto"/>
              <w:right w:val="single" w:sz="4" w:space="0" w:color="auto"/>
            </w:tcBorders>
          </w:tcPr>
          <w:p w14:paraId="0C64280D" w14:textId="433F4129" w:rsidR="00315B01" w:rsidRPr="003D67A8" w:rsidRDefault="00315B01" w:rsidP="003D67A8">
            <w:pPr>
              <w:widowControl w:val="0"/>
              <w:adjustRightInd w:val="0"/>
              <w:spacing w:before="120" w:after="120"/>
              <w:jc w:val="both"/>
              <w:textAlignment w:val="baseline"/>
              <w:rPr>
                <w:rFonts w:ascii="Arial" w:hAnsi="Arial" w:cs="Arial"/>
                <w:sz w:val="22"/>
                <w:szCs w:val="22"/>
                <w:lang w:eastAsia="en-US"/>
              </w:rPr>
            </w:pPr>
            <w:r>
              <w:rPr>
                <w:rFonts w:ascii="Arial" w:hAnsi="Arial" w:cs="Arial"/>
                <w:sz w:val="22"/>
                <w:szCs w:val="22"/>
                <w:lang w:eastAsia="en-US"/>
              </w:rPr>
              <w:t>Interview</w:t>
            </w:r>
          </w:p>
        </w:tc>
      </w:tr>
      <w:tr w:rsidR="00315B01" w:rsidRPr="003D67A8" w14:paraId="3EEFA275" w14:textId="77777777" w:rsidTr="7A9C73DA">
        <w:trPr>
          <w:cantSplit/>
          <w:trHeight w:val="680"/>
        </w:trPr>
        <w:tc>
          <w:tcPr>
            <w:tcW w:w="2138" w:type="dxa"/>
            <w:vMerge/>
          </w:tcPr>
          <w:p w14:paraId="23104B5A" w14:textId="77777777" w:rsidR="00315B01" w:rsidRPr="00DB1E03" w:rsidRDefault="00315B01" w:rsidP="00DB1E03">
            <w:pPr>
              <w:widowControl w:val="0"/>
              <w:adjustRightInd w:val="0"/>
              <w:spacing w:line="180" w:lineRule="atLeast"/>
              <w:jc w:val="both"/>
              <w:textAlignment w:val="baseline"/>
              <w:rPr>
                <w:rFonts w:ascii="Arial" w:hAnsi="Arial"/>
                <w:szCs w:val="20"/>
                <w:lang w:eastAsia="en-US"/>
              </w:rPr>
            </w:pPr>
          </w:p>
        </w:tc>
        <w:tc>
          <w:tcPr>
            <w:tcW w:w="3982" w:type="dxa"/>
            <w:tcBorders>
              <w:top w:val="single" w:sz="4" w:space="0" w:color="auto"/>
              <w:left w:val="single" w:sz="4" w:space="0" w:color="auto"/>
              <w:bottom w:val="single" w:sz="4" w:space="0" w:color="auto"/>
              <w:right w:val="single" w:sz="4" w:space="0" w:color="auto"/>
            </w:tcBorders>
          </w:tcPr>
          <w:p w14:paraId="43278A25" w14:textId="7387C1B1" w:rsidR="00315B01" w:rsidRPr="003D67A8" w:rsidRDefault="00315B01" w:rsidP="00833E64">
            <w:pPr>
              <w:widowControl w:val="0"/>
              <w:adjustRightInd w:val="0"/>
              <w:spacing w:before="120" w:after="120" w:line="160" w:lineRule="atLeast"/>
              <w:textAlignment w:val="baseline"/>
              <w:rPr>
                <w:rFonts w:ascii="Arial" w:hAnsi="Arial"/>
                <w:snapToGrid w:val="0"/>
                <w:sz w:val="22"/>
                <w:szCs w:val="22"/>
                <w:lang w:eastAsia="en-US"/>
              </w:rPr>
            </w:pPr>
            <w:r>
              <w:rPr>
                <w:rFonts w:ascii="Arial" w:hAnsi="Arial"/>
                <w:snapToGrid w:val="0"/>
                <w:sz w:val="22"/>
                <w:szCs w:val="22"/>
                <w:lang w:eastAsia="en-US"/>
              </w:rPr>
              <w:t xml:space="preserve">Ability to produce accurate and </w:t>
            </w:r>
            <w:r w:rsidR="002203A4">
              <w:rPr>
                <w:rFonts w:ascii="Arial" w:hAnsi="Arial"/>
                <w:snapToGrid w:val="0"/>
                <w:sz w:val="22"/>
                <w:szCs w:val="22"/>
                <w:lang w:eastAsia="en-US"/>
              </w:rPr>
              <w:t>high-quality</w:t>
            </w:r>
            <w:r>
              <w:rPr>
                <w:rFonts w:ascii="Arial" w:hAnsi="Arial"/>
                <w:snapToGrid w:val="0"/>
                <w:sz w:val="22"/>
                <w:szCs w:val="22"/>
                <w:lang w:eastAsia="en-US"/>
              </w:rPr>
              <w:t xml:space="preserve"> work including financial information.  </w:t>
            </w:r>
          </w:p>
        </w:tc>
        <w:tc>
          <w:tcPr>
            <w:tcW w:w="2280" w:type="dxa"/>
            <w:tcBorders>
              <w:top w:val="single" w:sz="4" w:space="0" w:color="auto"/>
              <w:left w:val="single" w:sz="4" w:space="0" w:color="auto"/>
              <w:bottom w:val="single" w:sz="4" w:space="0" w:color="auto"/>
              <w:right w:val="single" w:sz="4" w:space="0" w:color="auto"/>
            </w:tcBorders>
          </w:tcPr>
          <w:p w14:paraId="5EEB8E19" w14:textId="77777777" w:rsidR="00315B01" w:rsidRPr="003D67A8" w:rsidRDefault="00315B01" w:rsidP="003D67A8">
            <w:pPr>
              <w:widowControl w:val="0"/>
              <w:adjustRightInd w:val="0"/>
              <w:spacing w:before="120" w:after="120" w:line="160" w:lineRule="atLeast"/>
              <w:textAlignment w:val="baseline"/>
              <w:rPr>
                <w:rFonts w:ascii="Arial" w:hAnsi="Arial"/>
                <w:snapToGrid w:val="0"/>
                <w:sz w:val="22"/>
                <w:szCs w:val="22"/>
                <w:lang w:eastAsia="en-US"/>
              </w:rPr>
            </w:pPr>
            <w:r w:rsidRPr="00B248D1">
              <w:rPr>
                <w:rFonts w:ascii="Arial" w:hAnsi="Arial"/>
                <w:snapToGrid w:val="0"/>
                <w:sz w:val="22"/>
                <w:szCs w:val="22"/>
                <w:lang w:eastAsia="en-US"/>
              </w:rPr>
              <w:t>Able to analyse information and identify patterns and trends</w:t>
            </w:r>
          </w:p>
        </w:tc>
        <w:tc>
          <w:tcPr>
            <w:tcW w:w="1818" w:type="dxa"/>
            <w:tcBorders>
              <w:top w:val="single" w:sz="4" w:space="0" w:color="auto"/>
              <w:left w:val="single" w:sz="4" w:space="0" w:color="auto"/>
              <w:bottom w:val="single" w:sz="4" w:space="0" w:color="auto"/>
              <w:right w:val="single" w:sz="4" w:space="0" w:color="auto"/>
            </w:tcBorders>
          </w:tcPr>
          <w:p w14:paraId="49619075" w14:textId="77777777" w:rsidR="00315B01" w:rsidRPr="003D67A8" w:rsidRDefault="00315B01" w:rsidP="003D67A8">
            <w:pPr>
              <w:widowControl w:val="0"/>
              <w:adjustRightInd w:val="0"/>
              <w:spacing w:before="120" w:after="120" w:line="160" w:lineRule="atLeast"/>
              <w:textAlignment w:val="baseline"/>
              <w:rPr>
                <w:rFonts w:ascii="Arial" w:hAnsi="Arial"/>
                <w:snapToGrid w:val="0"/>
                <w:sz w:val="22"/>
                <w:szCs w:val="22"/>
                <w:lang w:eastAsia="en-US"/>
              </w:rPr>
            </w:pPr>
            <w:r>
              <w:rPr>
                <w:rFonts w:ascii="Arial" w:hAnsi="Arial"/>
                <w:snapToGrid w:val="0"/>
                <w:sz w:val="22"/>
                <w:szCs w:val="22"/>
                <w:lang w:eastAsia="en-US"/>
              </w:rPr>
              <w:t>Interview</w:t>
            </w:r>
          </w:p>
        </w:tc>
      </w:tr>
      <w:tr w:rsidR="00315B01" w:rsidRPr="003D67A8" w14:paraId="435D484F" w14:textId="77777777" w:rsidTr="7A9C73DA">
        <w:trPr>
          <w:cantSplit/>
          <w:trHeight w:val="680"/>
        </w:trPr>
        <w:tc>
          <w:tcPr>
            <w:tcW w:w="2138" w:type="dxa"/>
            <w:vMerge/>
          </w:tcPr>
          <w:p w14:paraId="0A384710" w14:textId="77777777" w:rsidR="00315B01" w:rsidRPr="00DB1E03" w:rsidRDefault="00315B01" w:rsidP="00DB1E03">
            <w:pPr>
              <w:widowControl w:val="0"/>
              <w:adjustRightInd w:val="0"/>
              <w:spacing w:line="180" w:lineRule="atLeast"/>
              <w:jc w:val="both"/>
              <w:textAlignment w:val="baseline"/>
              <w:rPr>
                <w:rFonts w:ascii="Arial" w:hAnsi="Arial"/>
                <w:szCs w:val="20"/>
                <w:lang w:eastAsia="en-US"/>
              </w:rPr>
            </w:pPr>
          </w:p>
        </w:tc>
        <w:tc>
          <w:tcPr>
            <w:tcW w:w="3982" w:type="dxa"/>
            <w:tcBorders>
              <w:top w:val="single" w:sz="4" w:space="0" w:color="auto"/>
              <w:left w:val="single" w:sz="4" w:space="0" w:color="auto"/>
              <w:bottom w:val="single" w:sz="4" w:space="0" w:color="auto"/>
              <w:right w:val="single" w:sz="4" w:space="0" w:color="auto"/>
            </w:tcBorders>
          </w:tcPr>
          <w:p w14:paraId="2C0ADB26" w14:textId="40FD75CE" w:rsidR="00315B01" w:rsidRPr="003D67A8" w:rsidRDefault="00E55901" w:rsidP="003D67A8">
            <w:pPr>
              <w:widowControl w:val="0"/>
              <w:adjustRightInd w:val="0"/>
              <w:spacing w:before="120" w:after="120" w:line="160" w:lineRule="atLeast"/>
              <w:textAlignment w:val="baseline"/>
              <w:rPr>
                <w:rFonts w:ascii="Arial" w:hAnsi="Arial"/>
                <w:snapToGrid w:val="0"/>
                <w:sz w:val="22"/>
                <w:szCs w:val="22"/>
                <w:lang w:eastAsia="en-US"/>
              </w:rPr>
            </w:pPr>
            <w:r>
              <w:rPr>
                <w:rFonts w:ascii="Arial" w:hAnsi="Arial"/>
                <w:snapToGrid w:val="0"/>
                <w:sz w:val="22"/>
                <w:szCs w:val="22"/>
                <w:lang w:eastAsia="en-US"/>
              </w:rPr>
              <w:t xml:space="preserve">Organisation skills. </w:t>
            </w:r>
            <w:r w:rsidR="00315B01" w:rsidRPr="00B248D1">
              <w:rPr>
                <w:rFonts w:ascii="Arial" w:hAnsi="Arial"/>
                <w:snapToGrid w:val="0"/>
                <w:sz w:val="22"/>
                <w:szCs w:val="22"/>
                <w:lang w:eastAsia="en-US"/>
              </w:rPr>
              <w:t>Ability to balance competi</w:t>
            </w:r>
            <w:r w:rsidR="00315B01">
              <w:rPr>
                <w:rFonts w:ascii="Arial" w:hAnsi="Arial"/>
                <w:snapToGrid w:val="0"/>
                <w:sz w:val="22"/>
                <w:szCs w:val="22"/>
                <w:lang w:eastAsia="en-US"/>
              </w:rPr>
              <w:t xml:space="preserve">ng demands, </w:t>
            </w:r>
            <w:r w:rsidR="00315B01" w:rsidRPr="00B248D1">
              <w:rPr>
                <w:rFonts w:ascii="Arial" w:hAnsi="Arial"/>
                <w:snapToGrid w:val="0"/>
                <w:sz w:val="22"/>
                <w:szCs w:val="22"/>
                <w:lang w:eastAsia="en-US"/>
              </w:rPr>
              <w:t>prioritise tasks</w:t>
            </w:r>
            <w:r w:rsidR="00315B01">
              <w:rPr>
                <w:rFonts w:ascii="Arial" w:hAnsi="Arial"/>
                <w:snapToGrid w:val="0"/>
                <w:sz w:val="22"/>
                <w:szCs w:val="22"/>
                <w:lang w:eastAsia="en-US"/>
              </w:rPr>
              <w:t xml:space="preserve"> and</w:t>
            </w:r>
            <w:r w:rsidR="00315B01" w:rsidRPr="00B248D1">
              <w:rPr>
                <w:rFonts w:ascii="Arial" w:hAnsi="Arial"/>
                <w:snapToGrid w:val="0"/>
                <w:sz w:val="22"/>
                <w:szCs w:val="22"/>
                <w:lang w:eastAsia="en-US"/>
              </w:rPr>
              <w:t xml:space="preserve"> work to deadlines</w:t>
            </w:r>
            <w:r w:rsidR="00315B01">
              <w:rPr>
                <w:rFonts w:ascii="Arial" w:hAnsi="Arial"/>
                <w:snapToGrid w:val="0"/>
                <w:sz w:val="22"/>
                <w:szCs w:val="22"/>
                <w:lang w:eastAsia="en-US"/>
              </w:rPr>
              <w:t>.</w:t>
            </w:r>
          </w:p>
        </w:tc>
        <w:tc>
          <w:tcPr>
            <w:tcW w:w="2280" w:type="dxa"/>
            <w:tcBorders>
              <w:top w:val="single" w:sz="4" w:space="0" w:color="auto"/>
              <w:left w:val="single" w:sz="4" w:space="0" w:color="auto"/>
              <w:bottom w:val="single" w:sz="4" w:space="0" w:color="auto"/>
              <w:right w:val="single" w:sz="4" w:space="0" w:color="auto"/>
            </w:tcBorders>
          </w:tcPr>
          <w:p w14:paraId="37860C55" w14:textId="77777777" w:rsidR="00315B01" w:rsidRPr="003D67A8" w:rsidRDefault="00315B01" w:rsidP="003D67A8">
            <w:pPr>
              <w:widowControl w:val="0"/>
              <w:adjustRightInd w:val="0"/>
              <w:spacing w:before="120" w:after="120" w:line="160" w:lineRule="atLeast"/>
              <w:textAlignment w:val="baseline"/>
              <w:rPr>
                <w:rFonts w:ascii="Arial" w:hAnsi="Arial"/>
                <w:snapToGrid w:val="0"/>
                <w:sz w:val="22"/>
                <w:szCs w:val="22"/>
                <w:lang w:eastAsia="en-US"/>
              </w:rPr>
            </w:pPr>
          </w:p>
        </w:tc>
        <w:tc>
          <w:tcPr>
            <w:tcW w:w="1818" w:type="dxa"/>
            <w:tcBorders>
              <w:top w:val="single" w:sz="4" w:space="0" w:color="auto"/>
              <w:left w:val="single" w:sz="4" w:space="0" w:color="auto"/>
              <w:bottom w:val="single" w:sz="4" w:space="0" w:color="auto"/>
              <w:right w:val="single" w:sz="4" w:space="0" w:color="auto"/>
            </w:tcBorders>
          </w:tcPr>
          <w:p w14:paraId="2C93F651" w14:textId="77777777" w:rsidR="00315B01" w:rsidRPr="003D67A8" w:rsidRDefault="00315B01" w:rsidP="003D67A8">
            <w:pPr>
              <w:widowControl w:val="0"/>
              <w:adjustRightInd w:val="0"/>
              <w:spacing w:before="120" w:after="120" w:line="160" w:lineRule="atLeast"/>
              <w:textAlignment w:val="baseline"/>
              <w:rPr>
                <w:rFonts w:ascii="Arial" w:hAnsi="Arial"/>
                <w:snapToGrid w:val="0"/>
                <w:sz w:val="22"/>
                <w:szCs w:val="22"/>
                <w:lang w:eastAsia="en-US"/>
              </w:rPr>
            </w:pPr>
            <w:r>
              <w:rPr>
                <w:rFonts w:ascii="Arial" w:hAnsi="Arial"/>
                <w:snapToGrid w:val="0"/>
                <w:sz w:val="22"/>
                <w:szCs w:val="22"/>
                <w:lang w:eastAsia="en-US"/>
              </w:rPr>
              <w:t>Interview</w:t>
            </w:r>
          </w:p>
        </w:tc>
      </w:tr>
      <w:tr w:rsidR="00315B01" w:rsidRPr="003D67A8" w14:paraId="08F743A2" w14:textId="77777777" w:rsidTr="7A9C73DA">
        <w:trPr>
          <w:cantSplit/>
          <w:trHeight w:val="680"/>
        </w:trPr>
        <w:tc>
          <w:tcPr>
            <w:tcW w:w="2138" w:type="dxa"/>
            <w:vMerge/>
          </w:tcPr>
          <w:p w14:paraId="6CABD218" w14:textId="77777777" w:rsidR="00315B01" w:rsidRPr="00DB1E03" w:rsidRDefault="00315B01" w:rsidP="00DB1E03">
            <w:pPr>
              <w:widowControl w:val="0"/>
              <w:adjustRightInd w:val="0"/>
              <w:spacing w:line="180" w:lineRule="atLeast"/>
              <w:jc w:val="both"/>
              <w:textAlignment w:val="baseline"/>
              <w:rPr>
                <w:rFonts w:ascii="Arial" w:hAnsi="Arial"/>
                <w:szCs w:val="20"/>
                <w:lang w:eastAsia="en-US"/>
              </w:rPr>
            </w:pPr>
          </w:p>
        </w:tc>
        <w:tc>
          <w:tcPr>
            <w:tcW w:w="3982" w:type="dxa"/>
            <w:tcBorders>
              <w:top w:val="single" w:sz="4" w:space="0" w:color="auto"/>
              <w:left w:val="single" w:sz="4" w:space="0" w:color="auto"/>
              <w:bottom w:val="single" w:sz="4" w:space="0" w:color="auto"/>
              <w:right w:val="single" w:sz="4" w:space="0" w:color="auto"/>
            </w:tcBorders>
          </w:tcPr>
          <w:p w14:paraId="16A7C2EE" w14:textId="390196F3" w:rsidR="00315B01" w:rsidRPr="003D67A8" w:rsidRDefault="00315B01" w:rsidP="00315B01">
            <w:pPr>
              <w:widowControl w:val="0"/>
              <w:adjustRightInd w:val="0"/>
              <w:spacing w:before="120" w:after="120" w:line="160" w:lineRule="atLeast"/>
              <w:textAlignment w:val="baseline"/>
              <w:rPr>
                <w:rFonts w:ascii="Arial" w:hAnsi="Arial"/>
                <w:snapToGrid w:val="0"/>
                <w:sz w:val="22"/>
                <w:szCs w:val="22"/>
                <w:lang w:eastAsia="en-US"/>
              </w:rPr>
            </w:pPr>
            <w:r w:rsidRPr="00B248D1">
              <w:rPr>
                <w:rFonts w:ascii="Arial" w:hAnsi="Arial"/>
                <w:snapToGrid w:val="0"/>
                <w:sz w:val="22"/>
                <w:szCs w:val="22"/>
                <w:lang w:eastAsia="en-US"/>
              </w:rPr>
              <w:t>Ability to work as part of a team</w:t>
            </w:r>
            <w:r>
              <w:rPr>
                <w:rFonts w:ascii="Arial" w:hAnsi="Arial"/>
                <w:snapToGrid w:val="0"/>
                <w:sz w:val="22"/>
                <w:szCs w:val="22"/>
                <w:lang w:eastAsia="en-US"/>
              </w:rPr>
              <w:t>.</w:t>
            </w:r>
          </w:p>
        </w:tc>
        <w:tc>
          <w:tcPr>
            <w:tcW w:w="2280" w:type="dxa"/>
            <w:tcBorders>
              <w:top w:val="single" w:sz="4" w:space="0" w:color="auto"/>
              <w:left w:val="single" w:sz="4" w:space="0" w:color="auto"/>
              <w:bottom w:val="single" w:sz="4" w:space="0" w:color="auto"/>
              <w:right w:val="single" w:sz="4" w:space="0" w:color="auto"/>
            </w:tcBorders>
          </w:tcPr>
          <w:p w14:paraId="3CEDE0A1" w14:textId="77777777" w:rsidR="00315B01" w:rsidRPr="003D67A8" w:rsidRDefault="00315B01" w:rsidP="003D67A8">
            <w:pPr>
              <w:widowControl w:val="0"/>
              <w:adjustRightInd w:val="0"/>
              <w:spacing w:before="120" w:after="120" w:line="160" w:lineRule="atLeast"/>
              <w:textAlignment w:val="baseline"/>
              <w:rPr>
                <w:rFonts w:ascii="Arial" w:hAnsi="Arial"/>
                <w:snapToGrid w:val="0"/>
                <w:sz w:val="22"/>
                <w:szCs w:val="22"/>
                <w:lang w:eastAsia="en-US"/>
              </w:rPr>
            </w:pPr>
          </w:p>
        </w:tc>
        <w:tc>
          <w:tcPr>
            <w:tcW w:w="1818" w:type="dxa"/>
            <w:tcBorders>
              <w:top w:val="single" w:sz="4" w:space="0" w:color="auto"/>
              <w:left w:val="single" w:sz="4" w:space="0" w:color="auto"/>
              <w:bottom w:val="single" w:sz="4" w:space="0" w:color="auto"/>
              <w:right w:val="single" w:sz="4" w:space="0" w:color="auto"/>
            </w:tcBorders>
          </w:tcPr>
          <w:p w14:paraId="6BC31D51" w14:textId="3A1E8DB3" w:rsidR="00315B01" w:rsidRDefault="00315B01" w:rsidP="003D67A8">
            <w:pPr>
              <w:widowControl w:val="0"/>
              <w:adjustRightInd w:val="0"/>
              <w:spacing w:before="120" w:after="120" w:line="160" w:lineRule="atLeast"/>
              <w:textAlignment w:val="baseline"/>
              <w:rPr>
                <w:rFonts w:ascii="Arial" w:hAnsi="Arial"/>
                <w:snapToGrid w:val="0"/>
                <w:sz w:val="22"/>
                <w:szCs w:val="22"/>
                <w:lang w:eastAsia="en-US"/>
              </w:rPr>
            </w:pPr>
            <w:r>
              <w:rPr>
                <w:rFonts w:ascii="Arial" w:hAnsi="Arial"/>
                <w:snapToGrid w:val="0"/>
                <w:sz w:val="22"/>
                <w:szCs w:val="22"/>
                <w:lang w:eastAsia="en-US"/>
              </w:rPr>
              <w:t>Application</w:t>
            </w:r>
          </w:p>
          <w:p w14:paraId="0CCF54DC" w14:textId="601A4B2E" w:rsidR="00315B01" w:rsidRPr="003D67A8" w:rsidRDefault="00315B01" w:rsidP="003D67A8">
            <w:pPr>
              <w:widowControl w:val="0"/>
              <w:adjustRightInd w:val="0"/>
              <w:spacing w:before="120" w:after="120" w:line="160" w:lineRule="atLeast"/>
              <w:textAlignment w:val="baseline"/>
              <w:rPr>
                <w:rFonts w:ascii="Arial" w:hAnsi="Arial"/>
                <w:snapToGrid w:val="0"/>
                <w:sz w:val="22"/>
                <w:szCs w:val="22"/>
                <w:lang w:eastAsia="en-US"/>
              </w:rPr>
            </w:pPr>
            <w:r>
              <w:rPr>
                <w:rFonts w:ascii="Arial" w:hAnsi="Arial"/>
                <w:snapToGrid w:val="0"/>
                <w:sz w:val="22"/>
                <w:szCs w:val="22"/>
                <w:lang w:eastAsia="en-US"/>
              </w:rPr>
              <w:t>Interview</w:t>
            </w:r>
          </w:p>
        </w:tc>
      </w:tr>
      <w:tr w:rsidR="00315B01" w:rsidRPr="003D67A8" w14:paraId="1D827CDF" w14:textId="77777777" w:rsidTr="7A9C73DA">
        <w:trPr>
          <w:cantSplit/>
          <w:trHeight w:val="680"/>
        </w:trPr>
        <w:tc>
          <w:tcPr>
            <w:tcW w:w="2138" w:type="dxa"/>
            <w:vMerge/>
          </w:tcPr>
          <w:p w14:paraId="3A364C2A" w14:textId="77777777" w:rsidR="00315B01" w:rsidRPr="00DB1E03" w:rsidRDefault="00315B01" w:rsidP="00DB1E03">
            <w:pPr>
              <w:widowControl w:val="0"/>
              <w:adjustRightInd w:val="0"/>
              <w:spacing w:line="180" w:lineRule="atLeast"/>
              <w:jc w:val="both"/>
              <w:textAlignment w:val="baseline"/>
              <w:rPr>
                <w:rFonts w:ascii="Arial" w:hAnsi="Arial"/>
                <w:szCs w:val="20"/>
                <w:lang w:eastAsia="en-US"/>
              </w:rPr>
            </w:pPr>
          </w:p>
        </w:tc>
        <w:tc>
          <w:tcPr>
            <w:tcW w:w="3982" w:type="dxa"/>
            <w:tcBorders>
              <w:top w:val="single" w:sz="4" w:space="0" w:color="auto"/>
              <w:left w:val="single" w:sz="4" w:space="0" w:color="auto"/>
              <w:bottom w:val="single" w:sz="4" w:space="0" w:color="auto"/>
              <w:right w:val="single" w:sz="4" w:space="0" w:color="auto"/>
            </w:tcBorders>
          </w:tcPr>
          <w:p w14:paraId="5014AAD8" w14:textId="60A30B5A" w:rsidR="00315B01" w:rsidRPr="00B248D1" w:rsidRDefault="00315B01" w:rsidP="00315B01">
            <w:pPr>
              <w:widowControl w:val="0"/>
              <w:adjustRightInd w:val="0"/>
              <w:spacing w:before="120" w:after="120" w:line="160" w:lineRule="atLeast"/>
              <w:textAlignment w:val="baseline"/>
              <w:rPr>
                <w:rFonts w:ascii="Arial" w:hAnsi="Arial"/>
                <w:snapToGrid w:val="0"/>
                <w:sz w:val="22"/>
                <w:szCs w:val="22"/>
                <w:lang w:eastAsia="en-US"/>
              </w:rPr>
            </w:pPr>
            <w:r>
              <w:rPr>
                <w:rFonts w:ascii="Arial" w:hAnsi="Arial"/>
                <w:snapToGrid w:val="0"/>
                <w:sz w:val="22"/>
                <w:szCs w:val="22"/>
                <w:lang w:eastAsia="en-US"/>
              </w:rPr>
              <w:t>Ability to work accurately and methodically to ensure record keeping is in line with legislative requirements.</w:t>
            </w:r>
          </w:p>
        </w:tc>
        <w:tc>
          <w:tcPr>
            <w:tcW w:w="2280" w:type="dxa"/>
            <w:tcBorders>
              <w:top w:val="single" w:sz="4" w:space="0" w:color="auto"/>
              <w:left w:val="single" w:sz="4" w:space="0" w:color="auto"/>
              <w:bottom w:val="single" w:sz="4" w:space="0" w:color="auto"/>
              <w:right w:val="single" w:sz="4" w:space="0" w:color="auto"/>
            </w:tcBorders>
          </w:tcPr>
          <w:p w14:paraId="43EAF42A" w14:textId="77777777" w:rsidR="00315B01" w:rsidRPr="003D67A8" w:rsidRDefault="00315B01" w:rsidP="003D67A8">
            <w:pPr>
              <w:widowControl w:val="0"/>
              <w:adjustRightInd w:val="0"/>
              <w:spacing w:before="120" w:after="120" w:line="160" w:lineRule="atLeast"/>
              <w:textAlignment w:val="baseline"/>
              <w:rPr>
                <w:rFonts w:ascii="Arial" w:hAnsi="Arial"/>
                <w:snapToGrid w:val="0"/>
                <w:sz w:val="22"/>
                <w:szCs w:val="22"/>
                <w:lang w:eastAsia="en-US"/>
              </w:rPr>
            </w:pPr>
          </w:p>
        </w:tc>
        <w:tc>
          <w:tcPr>
            <w:tcW w:w="1818" w:type="dxa"/>
            <w:tcBorders>
              <w:top w:val="single" w:sz="4" w:space="0" w:color="auto"/>
              <w:left w:val="single" w:sz="4" w:space="0" w:color="auto"/>
              <w:bottom w:val="single" w:sz="4" w:space="0" w:color="auto"/>
              <w:right w:val="single" w:sz="4" w:space="0" w:color="auto"/>
            </w:tcBorders>
          </w:tcPr>
          <w:p w14:paraId="78170A1D" w14:textId="77777777" w:rsidR="002203A4" w:rsidRDefault="00315B01" w:rsidP="003D67A8">
            <w:pPr>
              <w:widowControl w:val="0"/>
              <w:adjustRightInd w:val="0"/>
              <w:spacing w:before="120" w:after="120" w:line="160" w:lineRule="atLeast"/>
              <w:textAlignment w:val="baseline"/>
              <w:rPr>
                <w:rFonts w:ascii="Arial" w:hAnsi="Arial"/>
                <w:snapToGrid w:val="0"/>
                <w:sz w:val="22"/>
                <w:szCs w:val="22"/>
                <w:lang w:eastAsia="en-US"/>
              </w:rPr>
            </w:pPr>
            <w:r>
              <w:rPr>
                <w:rFonts w:ascii="Arial" w:hAnsi="Arial"/>
                <w:snapToGrid w:val="0"/>
                <w:sz w:val="22"/>
                <w:szCs w:val="22"/>
                <w:lang w:eastAsia="en-US"/>
              </w:rPr>
              <w:t>Application</w:t>
            </w:r>
          </w:p>
          <w:p w14:paraId="27A5C4FA" w14:textId="3ECDCBFA" w:rsidR="00315B01" w:rsidRDefault="00315B01" w:rsidP="003D67A8">
            <w:pPr>
              <w:widowControl w:val="0"/>
              <w:adjustRightInd w:val="0"/>
              <w:spacing w:before="120" w:after="120" w:line="160" w:lineRule="atLeast"/>
              <w:textAlignment w:val="baseline"/>
              <w:rPr>
                <w:rFonts w:ascii="Arial" w:hAnsi="Arial"/>
                <w:snapToGrid w:val="0"/>
                <w:sz w:val="22"/>
                <w:szCs w:val="22"/>
                <w:lang w:eastAsia="en-US"/>
              </w:rPr>
            </w:pPr>
            <w:r>
              <w:rPr>
                <w:rFonts w:ascii="Arial" w:hAnsi="Arial"/>
                <w:snapToGrid w:val="0"/>
                <w:sz w:val="22"/>
                <w:szCs w:val="22"/>
                <w:lang w:eastAsia="en-US"/>
              </w:rPr>
              <w:t xml:space="preserve"> Interview</w:t>
            </w:r>
          </w:p>
        </w:tc>
      </w:tr>
      <w:tr w:rsidR="00E55901" w:rsidRPr="003D67A8" w14:paraId="1DFD1D3B" w14:textId="77777777" w:rsidTr="7A9C73DA">
        <w:trPr>
          <w:cantSplit/>
          <w:trHeight w:val="680"/>
        </w:trPr>
        <w:tc>
          <w:tcPr>
            <w:tcW w:w="2138" w:type="dxa"/>
            <w:tcBorders>
              <w:left w:val="single" w:sz="4" w:space="0" w:color="auto"/>
              <w:bottom w:val="single" w:sz="4" w:space="0" w:color="auto"/>
              <w:right w:val="single" w:sz="4" w:space="0" w:color="auto"/>
            </w:tcBorders>
            <w:shd w:val="clear" w:color="auto" w:fill="D9D9D9" w:themeFill="background1" w:themeFillShade="D9"/>
          </w:tcPr>
          <w:p w14:paraId="20CE1932" w14:textId="77777777" w:rsidR="00E55901" w:rsidRPr="00DB1E03" w:rsidRDefault="00E55901" w:rsidP="00DB1E03">
            <w:pPr>
              <w:widowControl w:val="0"/>
              <w:adjustRightInd w:val="0"/>
              <w:spacing w:line="180" w:lineRule="atLeast"/>
              <w:jc w:val="both"/>
              <w:textAlignment w:val="baseline"/>
              <w:rPr>
                <w:rFonts w:ascii="Arial" w:hAnsi="Arial"/>
                <w:szCs w:val="20"/>
                <w:lang w:eastAsia="en-US"/>
              </w:rPr>
            </w:pPr>
          </w:p>
        </w:tc>
        <w:tc>
          <w:tcPr>
            <w:tcW w:w="3982" w:type="dxa"/>
            <w:tcBorders>
              <w:top w:val="single" w:sz="4" w:space="0" w:color="auto"/>
              <w:left w:val="single" w:sz="4" w:space="0" w:color="auto"/>
              <w:bottom w:val="single" w:sz="4" w:space="0" w:color="auto"/>
              <w:right w:val="single" w:sz="4" w:space="0" w:color="auto"/>
            </w:tcBorders>
          </w:tcPr>
          <w:p w14:paraId="1DA94CB6" w14:textId="6A44DEE9" w:rsidR="00E55901" w:rsidRDefault="0092087A" w:rsidP="00315B01">
            <w:pPr>
              <w:widowControl w:val="0"/>
              <w:adjustRightInd w:val="0"/>
              <w:spacing w:before="120" w:after="120" w:line="160" w:lineRule="atLeast"/>
              <w:textAlignment w:val="baseline"/>
              <w:rPr>
                <w:rFonts w:ascii="Arial" w:hAnsi="Arial"/>
                <w:snapToGrid w:val="0"/>
                <w:sz w:val="22"/>
                <w:szCs w:val="22"/>
                <w:lang w:eastAsia="en-US"/>
              </w:rPr>
            </w:pPr>
            <w:r>
              <w:rPr>
                <w:rFonts w:ascii="Arial" w:hAnsi="Arial"/>
                <w:snapToGrid w:val="0"/>
                <w:sz w:val="22"/>
                <w:szCs w:val="22"/>
                <w:lang w:eastAsia="en-US"/>
              </w:rPr>
              <w:t>Demonstrates</w:t>
            </w:r>
            <w:r w:rsidR="00E55901">
              <w:rPr>
                <w:rFonts w:ascii="Arial" w:hAnsi="Arial"/>
                <w:snapToGrid w:val="0"/>
                <w:sz w:val="22"/>
                <w:szCs w:val="22"/>
                <w:lang w:eastAsia="en-US"/>
              </w:rPr>
              <w:t xml:space="preserve"> </w:t>
            </w:r>
            <w:r w:rsidR="00EA5E44">
              <w:rPr>
                <w:rFonts w:ascii="Arial" w:hAnsi="Arial"/>
                <w:snapToGrid w:val="0"/>
                <w:sz w:val="22"/>
                <w:szCs w:val="22"/>
                <w:lang w:eastAsia="en-US"/>
              </w:rPr>
              <w:t>initiative to solve problems</w:t>
            </w:r>
          </w:p>
        </w:tc>
        <w:tc>
          <w:tcPr>
            <w:tcW w:w="2280" w:type="dxa"/>
            <w:tcBorders>
              <w:top w:val="single" w:sz="4" w:space="0" w:color="auto"/>
              <w:left w:val="single" w:sz="4" w:space="0" w:color="auto"/>
              <w:bottom w:val="single" w:sz="4" w:space="0" w:color="auto"/>
              <w:right w:val="single" w:sz="4" w:space="0" w:color="auto"/>
            </w:tcBorders>
          </w:tcPr>
          <w:p w14:paraId="02F0A8C7" w14:textId="77777777" w:rsidR="00E55901" w:rsidRPr="003D67A8" w:rsidRDefault="00E55901" w:rsidP="003D67A8">
            <w:pPr>
              <w:widowControl w:val="0"/>
              <w:adjustRightInd w:val="0"/>
              <w:spacing w:before="120" w:after="120" w:line="160" w:lineRule="atLeast"/>
              <w:textAlignment w:val="baseline"/>
              <w:rPr>
                <w:rFonts w:ascii="Arial" w:hAnsi="Arial"/>
                <w:snapToGrid w:val="0"/>
                <w:sz w:val="22"/>
                <w:szCs w:val="22"/>
                <w:lang w:eastAsia="en-US"/>
              </w:rPr>
            </w:pPr>
          </w:p>
        </w:tc>
        <w:tc>
          <w:tcPr>
            <w:tcW w:w="1818" w:type="dxa"/>
            <w:tcBorders>
              <w:top w:val="single" w:sz="4" w:space="0" w:color="auto"/>
              <w:left w:val="single" w:sz="4" w:space="0" w:color="auto"/>
              <w:bottom w:val="single" w:sz="4" w:space="0" w:color="auto"/>
              <w:right w:val="single" w:sz="4" w:space="0" w:color="auto"/>
            </w:tcBorders>
          </w:tcPr>
          <w:p w14:paraId="658798C8" w14:textId="1BE1C0C1" w:rsidR="00E55901" w:rsidRDefault="00EA5E44" w:rsidP="003D67A8">
            <w:pPr>
              <w:widowControl w:val="0"/>
              <w:adjustRightInd w:val="0"/>
              <w:spacing w:before="120" w:after="120" w:line="160" w:lineRule="atLeast"/>
              <w:textAlignment w:val="baseline"/>
              <w:rPr>
                <w:rFonts w:ascii="Arial" w:hAnsi="Arial"/>
                <w:snapToGrid w:val="0"/>
                <w:sz w:val="22"/>
                <w:szCs w:val="22"/>
                <w:lang w:eastAsia="en-US"/>
              </w:rPr>
            </w:pPr>
            <w:r>
              <w:rPr>
                <w:rFonts w:ascii="Arial" w:hAnsi="Arial"/>
                <w:snapToGrid w:val="0"/>
                <w:sz w:val="22"/>
                <w:szCs w:val="22"/>
                <w:lang w:eastAsia="en-US"/>
              </w:rPr>
              <w:t>Interview</w:t>
            </w:r>
          </w:p>
        </w:tc>
      </w:tr>
    </w:tbl>
    <w:p w14:paraId="1A5D12C9" w14:textId="77777777" w:rsidR="003D67A8" w:rsidRPr="003D67A8" w:rsidRDefault="003D67A8" w:rsidP="003D67A8">
      <w:pPr>
        <w:widowControl w:val="0"/>
        <w:adjustRightInd w:val="0"/>
        <w:spacing w:line="180" w:lineRule="atLeast"/>
        <w:jc w:val="both"/>
        <w:textAlignment w:val="baseline"/>
        <w:rPr>
          <w:rFonts w:ascii="Arial" w:hAnsi="Arial"/>
          <w:szCs w:val="20"/>
          <w:lang w:eastAsia="en-US"/>
        </w:rPr>
      </w:pPr>
    </w:p>
    <w:tbl>
      <w:tblPr>
        <w:tblW w:w="10218"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8"/>
        <w:gridCol w:w="6237"/>
        <w:gridCol w:w="1843"/>
      </w:tblGrid>
      <w:tr w:rsidR="00420690" w:rsidRPr="003D67A8" w14:paraId="6BC22609" w14:textId="77777777" w:rsidTr="006B67DD">
        <w:trPr>
          <w:cantSplit/>
          <w:trHeight w:val="680"/>
        </w:trPr>
        <w:tc>
          <w:tcPr>
            <w:tcW w:w="2138" w:type="dxa"/>
            <w:vMerge w:val="restart"/>
            <w:shd w:val="clear" w:color="auto" w:fill="D9D9D9" w:themeFill="background1" w:themeFillShade="D9"/>
          </w:tcPr>
          <w:p w14:paraId="622196D8" w14:textId="77777777" w:rsidR="00420690" w:rsidRPr="003D67A8" w:rsidRDefault="00420690" w:rsidP="006B67DD">
            <w:pPr>
              <w:widowControl w:val="0"/>
              <w:adjustRightInd w:val="0"/>
              <w:spacing w:line="360" w:lineRule="atLeast"/>
              <w:textAlignment w:val="baseline"/>
              <w:rPr>
                <w:rFonts w:ascii="Arial" w:hAnsi="Arial" w:cs="Arial"/>
                <w:b/>
                <w:lang w:eastAsia="en-US"/>
              </w:rPr>
            </w:pPr>
            <w:r>
              <w:rPr>
                <w:rFonts w:ascii="Arial" w:hAnsi="Arial" w:cs="Arial"/>
                <w:b/>
                <w:lang w:eastAsia="en-US"/>
              </w:rPr>
              <w:t>Our</w:t>
            </w:r>
            <w:r w:rsidRPr="003D67A8">
              <w:rPr>
                <w:rFonts w:ascii="Arial" w:hAnsi="Arial" w:cs="Arial"/>
                <w:b/>
                <w:lang w:eastAsia="en-US"/>
              </w:rPr>
              <w:t xml:space="preserve"> Behaviours</w:t>
            </w:r>
          </w:p>
        </w:tc>
        <w:tc>
          <w:tcPr>
            <w:tcW w:w="6237" w:type="dxa"/>
          </w:tcPr>
          <w:p w14:paraId="3DA4C91E" w14:textId="77777777" w:rsidR="00420690" w:rsidRDefault="00420690" w:rsidP="006B67DD">
            <w:pPr>
              <w:widowControl w:val="0"/>
              <w:adjustRightInd w:val="0"/>
              <w:spacing w:before="120"/>
              <w:textAlignment w:val="baseline"/>
              <w:rPr>
                <w:rFonts w:ascii="Arial" w:hAnsi="Arial" w:cs="Arial"/>
                <w:sz w:val="22"/>
                <w:szCs w:val="22"/>
                <w:lang w:eastAsia="en-US"/>
              </w:rPr>
            </w:pPr>
            <w:r>
              <w:rPr>
                <w:rFonts w:ascii="Arial" w:hAnsi="Arial" w:cs="Arial"/>
                <w:b/>
                <w:bCs/>
                <w:sz w:val="22"/>
                <w:szCs w:val="22"/>
                <w:lang w:eastAsia="en-US"/>
              </w:rPr>
              <w:t xml:space="preserve">Ambitious – </w:t>
            </w:r>
            <w:r>
              <w:rPr>
                <w:rFonts w:ascii="Arial" w:hAnsi="Arial" w:cs="Arial"/>
                <w:sz w:val="22"/>
                <w:szCs w:val="22"/>
                <w:lang w:eastAsia="en-US"/>
              </w:rPr>
              <w:t>take ownership and look for ways to make things better, while being aware of risk and cost; aim high and encourage yourself and others to do your best; look for and share ideas to improve how things are done; actively seek out information, evidence and good practice to promote fairness, inclusion and better outcomes for everyone.</w:t>
            </w:r>
          </w:p>
          <w:p w14:paraId="75C445E8" w14:textId="77777777" w:rsidR="00420690" w:rsidRPr="0036145A" w:rsidRDefault="00420690" w:rsidP="006B67DD">
            <w:pPr>
              <w:widowControl w:val="0"/>
              <w:adjustRightInd w:val="0"/>
              <w:spacing w:before="120"/>
              <w:textAlignment w:val="baseline"/>
              <w:rPr>
                <w:rFonts w:ascii="Arial" w:hAnsi="Arial" w:cs="Arial"/>
                <w:sz w:val="22"/>
                <w:szCs w:val="22"/>
                <w:lang w:eastAsia="en-US"/>
              </w:rPr>
            </w:pPr>
            <w:r>
              <w:rPr>
                <w:rFonts w:ascii="Arial" w:hAnsi="Arial" w:cs="Arial"/>
                <w:b/>
                <w:bCs/>
                <w:sz w:val="22"/>
                <w:szCs w:val="22"/>
                <w:lang w:eastAsia="en-US"/>
              </w:rPr>
              <w:t xml:space="preserve">When leading and managing others – </w:t>
            </w:r>
            <w:r>
              <w:rPr>
                <w:rFonts w:ascii="Arial" w:hAnsi="Arial" w:cs="Arial"/>
                <w:sz w:val="22"/>
                <w:szCs w:val="22"/>
                <w:lang w:eastAsia="en-US"/>
              </w:rPr>
              <w:t>you will help your team see how their work contributes to the Council’s goals; acknowledge and celebrate individual and team success; make sure your team has what they need to do their job well; support your team to use resources wisely and work in inclusive, equitable ways.</w:t>
            </w:r>
          </w:p>
        </w:tc>
        <w:tc>
          <w:tcPr>
            <w:tcW w:w="1843" w:type="dxa"/>
          </w:tcPr>
          <w:p w14:paraId="05BAD676" w14:textId="77777777" w:rsidR="00420690" w:rsidRPr="003D67A8" w:rsidRDefault="00420690" w:rsidP="006B67DD">
            <w:pPr>
              <w:widowControl w:val="0"/>
              <w:adjustRightInd w:val="0"/>
              <w:textAlignment w:val="baseline"/>
              <w:rPr>
                <w:rFonts w:ascii="Arial" w:hAnsi="Arial" w:cs="Arial"/>
                <w:sz w:val="22"/>
                <w:szCs w:val="22"/>
                <w:lang w:eastAsia="en-US"/>
              </w:rPr>
            </w:pPr>
            <w:r w:rsidRPr="003D67A8">
              <w:rPr>
                <w:rFonts w:ascii="Arial" w:hAnsi="Arial" w:cs="Arial"/>
                <w:sz w:val="22"/>
                <w:szCs w:val="22"/>
                <w:lang w:eastAsia="en-US"/>
              </w:rPr>
              <w:t>Interview</w:t>
            </w:r>
          </w:p>
        </w:tc>
      </w:tr>
      <w:tr w:rsidR="00420690" w:rsidRPr="003D67A8" w14:paraId="089903C6" w14:textId="77777777" w:rsidTr="006B67DD">
        <w:trPr>
          <w:cantSplit/>
          <w:trHeight w:val="680"/>
        </w:trPr>
        <w:tc>
          <w:tcPr>
            <w:tcW w:w="2138" w:type="dxa"/>
            <w:vMerge/>
          </w:tcPr>
          <w:p w14:paraId="123A17D1" w14:textId="77777777" w:rsidR="00420690" w:rsidRPr="003D67A8" w:rsidRDefault="00420690" w:rsidP="006B67DD">
            <w:pPr>
              <w:widowControl w:val="0"/>
              <w:adjustRightInd w:val="0"/>
              <w:spacing w:line="360" w:lineRule="atLeast"/>
              <w:textAlignment w:val="baseline"/>
              <w:rPr>
                <w:rFonts w:ascii="Arial" w:hAnsi="Arial" w:cs="Arial"/>
                <w:b/>
                <w:lang w:eastAsia="en-US"/>
              </w:rPr>
            </w:pPr>
          </w:p>
        </w:tc>
        <w:tc>
          <w:tcPr>
            <w:tcW w:w="6237" w:type="dxa"/>
          </w:tcPr>
          <w:p w14:paraId="59B059CE" w14:textId="77777777" w:rsidR="00420690" w:rsidRDefault="00420690" w:rsidP="006B67DD">
            <w:pPr>
              <w:widowControl w:val="0"/>
              <w:adjustRightInd w:val="0"/>
              <w:spacing w:before="120"/>
              <w:textAlignment w:val="baseline"/>
              <w:rPr>
                <w:rFonts w:ascii="Arial" w:hAnsi="Arial" w:cs="Arial"/>
                <w:sz w:val="22"/>
                <w:szCs w:val="22"/>
                <w:lang w:eastAsia="en-US"/>
              </w:rPr>
            </w:pPr>
            <w:r>
              <w:rPr>
                <w:rFonts w:ascii="Arial" w:hAnsi="Arial" w:cs="Arial"/>
                <w:b/>
                <w:bCs/>
                <w:sz w:val="22"/>
                <w:szCs w:val="22"/>
                <w:lang w:eastAsia="en-US"/>
              </w:rPr>
              <w:t xml:space="preserve">Adaptable – </w:t>
            </w:r>
            <w:r>
              <w:rPr>
                <w:rFonts w:ascii="Arial" w:hAnsi="Arial" w:cs="Arial"/>
                <w:sz w:val="22"/>
                <w:szCs w:val="22"/>
                <w:lang w:eastAsia="en-US"/>
              </w:rPr>
              <w:t>keep an open mind to new ideas and change and be flexible in how you work; take the lead in finding solutions; listen to feedback and use it to improve; learn from what works and what doesn’t, adjusting your approach as needed, considering different experiences and viewpoints.</w:t>
            </w:r>
          </w:p>
          <w:p w14:paraId="5D722C78" w14:textId="77777777" w:rsidR="00420690" w:rsidRPr="0000162D" w:rsidRDefault="00420690" w:rsidP="006B67DD">
            <w:pPr>
              <w:widowControl w:val="0"/>
              <w:adjustRightInd w:val="0"/>
              <w:spacing w:before="120"/>
              <w:textAlignment w:val="baseline"/>
              <w:rPr>
                <w:rFonts w:ascii="Arial" w:hAnsi="Arial" w:cs="Arial"/>
                <w:sz w:val="22"/>
                <w:szCs w:val="22"/>
                <w:lang w:eastAsia="en-US"/>
              </w:rPr>
            </w:pPr>
            <w:r>
              <w:rPr>
                <w:rFonts w:ascii="Arial" w:hAnsi="Arial" w:cs="Arial"/>
                <w:b/>
                <w:bCs/>
                <w:sz w:val="22"/>
                <w:szCs w:val="22"/>
                <w:lang w:eastAsia="en-US"/>
              </w:rPr>
              <w:t xml:space="preserve">When leading and managing others – </w:t>
            </w:r>
            <w:r>
              <w:rPr>
                <w:rFonts w:ascii="Arial" w:hAnsi="Arial" w:cs="Arial"/>
                <w:sz w:val="22"/>
                <w:szCs w:val="22"/>
                <w:lang w:eastAsia="en-US"/>
              </w:rPr>
              <w:t>you will be a role model by showing a positive attitude towards change; encourage your team to try new ideas and support them to learn from the outcomes; help your team navigate change by listening to their concerns and supporting them to move forward.</w:t>
            </w:r>
          </w:p>
        </w:tc>
        <w:tc>
          <w:tcPr>
            <w:tcW w:w="1843" w:type="dxa"/>
          </w:tcPr>
          <w:p w14:paraId="0020E25F" w14:textId="77777777" w:rsidR="00420690" w:rsidRPr="003D67A8" w:rsidRDefault="00420690" w:rsidP="006B67DD">
            <w:pPr>
              <w:widowControl w:val="0"/>
              <w:adjustRightInd w:val="0"/>
              <w:textAlignment w:val="baseline"/>
              <w:rPr>
                <w:rFonts w:ascii="Arial" w:hAnsi="Arial" w:cs="Arial"/>
                <w:sz w:val="22"/>
                <w:szCs w:val="22"/>
                <w:lang w:eastAsia="en-US"/>
              </w:rPr>
            </w:pPr>
            <w:r w:rsidRPr="003D67A8">
              <w:rPr>
                <w:rFonts w:ascii="Arial" w:hAnsi="Arial" w:cs="Arial"/>
                <w:sz w:val="22"/>
                <w:szCs w:val="22"/>
                <w:lang w:eastAsia="en-US"/>
              </w:rPr>
              <w:t>Interview</w:t>
            </w:r>
          </w:p>
        </w:tc>
      </w:tr>
      <w:tr w:rsidR="00420690" w:rsidRPr="003D67A8" w14:paraId="203357F9" w14:textId="77777777" w:rsidTr="006B67DD">
        <w:trPr>
          <w:cantSplit/>
          <w:trHeight w:val="680"/>
        </w:trPr>
        <w:tc>
          <w:tcPr>
            <w:tcW w:w="2138" w:type="dxa"/>
            <w:vMerge/>
          </w:tcPr>
          <w:p w14:paraId="71326B51" w14:textId="77777777" w:rsidR="00420690" w:rsidRPr="003D67A8" w:rsidRDefault="00420690" w:rsidP="006B67DD">
            <w:pPr>
              <w:widowControl w:val="0"/>
              <w:adjustRightInd w:val="0"/>
              <w:spacing w:line="360" w:lineRule="atLeast"/>
              <w:textAlignment w:val="baseline"/>
              <w:rPr>
                <w:rFonts w:ascii="Arial" w:hAnsi="Arial" w:cs="Arial"/>
                <w:b/>
                <w:lang w:eastAsia="en-US"/>
              </w:rPr>
            </w:pPr>
          </w:p>
        </w:tc>
        <w:tc>
          <w:tcPr>
            <w:tcW w:w="6237" w:type="dxa"/>
          </w:tcPr>
          <w:p w14:paraId="364BE6F9" w14:textId="77777777" w:rsidR="00420690" w:rsidRDefault="00420690" w:rsidP="006B67DD">
            <w:pPr>
              <w:widowControl w:val="0"/>
              <w:adjustRightInd w:val="0"/>
              <w:spacing w:before="120"/>
              <w:textAlignment w:val="baseline"/>
              <w:rPr>
                <w:rFonts w:ascii="Arial" w:hAnsi="Arial" w:cs="Arial"/>
                <w:sz w:val="22"/>
                <w:szCs w:val="22"/>
                <w:lang w:eastAsia="en-US"/>
              </w:rPr>
            </w:pPr>
            <w:r>
              <w:rPr>
                <w:rFonts w:ascii="Arial" w:hAnsi="Arial" w:cs="Arial"/>
                <w:b/>
                <w:bCs/>
                <w:sz w:val="22"/>
                <w:szCs w:val="22"/>
                <w:lang w:eastAsia="en-US"/>
              </w:rPr>
              <w:t xml:space="preserve">Respectful - </w:t>
            </w:r>
            <w:r>
              <w:rPr>
                <w:rFonts w:ascii="Arial" w:hAnsi="Arial" w:cs="Arial"/>
                <w:sz w:val="22"/>
                <w:szCs w:val="22"/>
                <w:lang w:eastAsia="en-US"/>
              </w:rPr>
              <w:t xml:space="preserve">treat everyone fairly and in a supportive way; value and consider different viewpoints and lived experiences; actively listen and engage in respectful challenge when needed. </w:t>
            </w:r>
          </w:p>
          <w:p w14:paraId="18E8A006" w14:textId="77777777" w:rsidR="00420690" w:rsidRPr="00554386" w:rsidRDefault="00420690" w:rsidP="006B67DD">
            <w:pPr>
              <w:widowControl w:val="0"/>
              <w:adjustRightInd w:val="0"/>
              <w:spacing w:before="120"/>
              <w:textAlignment w:val="baseline"/>
              <w:rPr>
                <w:rFonts w:ascii="Arial" w:hAnsi="Arial" w:cs="Arial"/>
                <w:sz w:val="22"/>
                <w:szCs w:val="22"/>
                <w:lang w:eastAsia="en-US"/>
              </w:rPr>
            </w:pPr>
            <w:r>
              <w:rPr>
                <w:rFonts w:ascii="Arial" w:hAnsi="Arial" w:cs="Arial"/>
                <w:b/>
                <w:bCs/>
                <w:sz w:val="22"/>
                <w:szCs w:val="22"/>
                <w:lang w:eastAsia="en-US"/>
              </w:rPr>
              <w:t xml:space="preserve">When leading and managing others – </w:t>
            </w:r>
            <w:r>
              <w:rPr>
                <w:rFonts w:ascii="Arial" w:hAnsi="Arial" w:cs="Arial"/>
                <w:sz w:val="22"/>
                <w:szCs w:val="22"/>
                <w:lang w:eastAsia="en-US"/>
              </w:rPr>
              <w:t>actively listen and encourage open dialogue in your team; promote inclusion by supporting your team to consider different perspectives; encourage collaboration across teams to broaden understanding and respect for others.</w:t>
            </w:r>
          </w:p>
        </w:tc>
        <w:tc>
          <w:tcPr>
            <w:tcW w:w="1843" w:type="dxa"/>
          </w:tcPr>
          <w:p w14:paraId="2F4FB72F" w14:textId="77777777" w:rsidR="00420690" w:rsidRPr="003D67A8" w:rsidRDefault="00420690" w:rsidP="006B67DD">
            <w:pPr>
              <w:widowControl w:val="0"/>
              <w:adjustRightInd w:val="0"/>
              <w:textAlignment w:val="baseline"/>
              <w:rPr>
                <w:rFonts w:ascii="Arial" w:hAnsi="Arial" w:cs="Arial"/>
                <w:sz w:val="22"/>
                <w:szCs w:val="22"/>
                <w:lang w:eastAsia="en-US"/>
              </w:rPr>
            </w:pPr>
            <w:r w:rsidRPr="003D67A8">
              <w:rPr>
                <w:rFonts w:ascii="Arial" w:hAnsi="Arial" w:cs="Arial"/>
                <w:sz w:val="22"/>
                <w:szCs w:val="22"/>
                <w:lang w:eastAsia="en-US"/>
              </w:rPr>
              <w:t>Interview</w:t>
            </w:r>
          </w:p>
        </w:tc>
      </w:tr>
      <w:tr w:rsidR="00420690" w:rsidRPr="003D67A8" w14:paraId="76564E71" w14:textId="77777777" w:rsidTr="006B67DD">
        <w:trPr>
          <w:cantSplit/>
          <w:trHeight w:val="2505"/>
        </w:trPr>
        <w:tc>
          <w:tcPr>
            <w:tcW w:w="2138" w:type="dxa"/>
            <w:vMerge/>
          </w:tcPr>
          <w:p w14:paraId="6CC2B363" w14:textId="77777777" w:rsidR="00420690" w:rsidRPr="003D67A8" w:rsidRDefault="00420690" w:rsidP="006B67DD">
            <w:pPr>
              <w:widowControl w:val="0"/>
              <w:adjustRightInd w:val="0"/>
              <w:spacing w:line="360" w:lineRule="atLeast"/>
              <w:textAlignment w:val="baseline"/>
              <w:rPr>
                <w:rFonts w:ascii="Arial" w:hAnsi="Arial" w:cs="Arial"/>
                <w:b/>
                <w:lang w:eastAsia="en-US"/>
              </w:rPr>
            </w:pPr>
          </w:p>
        </w:tc>
        <w:tc>
          <w:tcPr>
            <w:tcW w:w="6237" w:type="dxa"/>
          </w:tcPr>
          <w:p w14:paraId="0468C532" w14:textId="77777777" w:rsidR="00420690" w:rsidRDefault="00420690" w:rsidP="006B67DD">
            <w:pPr>
              <w:widowControl w:val="0"/>
              <w:adjustRightInd w:val="0"/>
              <w:spacing w:before="120"/>
              <w:textAlignment w:val="baseline"/>
              <w:rPr>
                <w:rFonts w:ascii="Arial" w:hAnsi="Arial" w:cs="Arial"/>
                <w:bCs/>
                <w:sz w:val="22"/>
                <w:szCs w:val="22"/>
                <w:lang w:eastAsia="en-US"/>
              </w:rPr>
            </w:pPr>
            <w:r>
              <w:rPr>
                <w:rFonts w:ascii="Arial" w:hAnsi="Arial" w:cs="Arial"/>
                <w:b/>
                <w:sz w:val="22"/>
                <w:szCs w:val="22"/>
                <w:lang w:eastAsia="en-US"/>
              </w:rPr>
              <w:t xml:space="preserve">Trustworthy – </w:t>
            </w:r>
            <w:r>
              <w:rPr>
                <w:rFonts w:ascii="Arial" w:hAnsi="Arial" w:cs="Arial"/>
                <w:bCs/>
                <w:sz w:val="22"/>
                <w:szCs w:val="22"/>
                <w:lang w:eastAsia="en-US"/>
              </w:rPr>
              <w:t>honour your commitments and be transparent if things change; communicate openly and honestly, especially when faced with challenges or limitations; take responsibility for your actions and use mistakes as opportunities to grow and learn.</w:t>
            </w:r>
          </w:p>
          <w:p w14:paraId="4261B5C1" w14:textId="77777777" w:rsidR="00420690" w:rsidRPr="00554386" w:rsidRDefault="00420690" w:rsidP="006B67DD">
            <w:pPr>
              <w:widowControl w:val="0"/>
              <w:adjustRightInd w:val="0"/>
              <w:spacing w:before="120"/>
              <w:textAlignment w:val="baseline"/>
              <w:rPr>
                <w:rFonts w:ascii="Arial" w:hAnsi="Arial" w:cs="Arial"/>
                <w:bCs/>
                <w:sz w:val="22"/>
                <w:szCs w:val="22"/>
                <w:lang w:eastAsia="en-US"/>
              </w:rPr>
            </w:pPr>
            <w:r>
              <w:rPr>
                <w:rFonts w:ascii="Arial" w:hAnsi="Arial" w:cs="Arial"/>
                <w:b/>
                <w:sz w:val="22"/>
                <w:szCs w:val="22"/>
                <w:lang w:eastAsia="en-US"/>
              </w:rPr>
              <w:t xml:space="preserve">When leading and managing others – </w:t>
            </w:r>
            <w:r>
              <w:rPr>
                <w:rFonts w:ascii="Arial" w:hAnsi="Arial" w:cs="Arial"/>
                <w:bCs/>
                <w:sz w:val="22"/>
                <w:szCs w:val="22"/>
                <w:lang w:eastAsia="en-US"/>
              </w:rPr>
              <w:t>communicate clearly, openly and consistently with your team; take ownership for decisions and learn from mistakes; support the wellbeing of your team by offering guidance and showing care.</w:t>
            </w:r>
          </w:p>
        </w:tc>
        <w:tc>
          <w:tcPr>
            <w:tcW w:w="1843" w:type="dxa"/>
          </w:tcPr>
          <w:p w14:paraId="3986757F" w14:textId="77777777" w:rsidR="00420690" w:rsidRPr="003D67A8" w:rsidRDefault="00420690" w:rsidP="006B67DD">
            <w:pPr>
              <w:widowControl w:val="0"/>
              <w:adjustRightInd w:val="0"/>
              <w:textAlignment w:val="baseline"/>
              <w:rPr>
                <w:rFonts w:ascii="Arial" w:hAnsi="Arial" w:cs="Arial"/>
                <w:sz w:val="22"/>
                <w:szCs w:val="22"/>
                <w:lang w:eastAsia="en-US"/>
              </w:rPr>
            </w:pPr>
            <w:r w:rsidRPr="003D67A8">
              <w:rPr>
                <w:rFonts w:ascii="Arial" w:hAnsi="Arial" w:cs="Arial"/>
                <w:sz w:val="22"/>
                <w:szCs w:val="22"/>
                <w:lang w:eastAsia="en-US"/>
              </w:rPr>
              <w:t>Interview</w:t>
            </w:r>
          </w:p>
        </w:tc>
      </w:tr>
    </w:tbl>
    <w:p w14:paraId="44D7178A" w14:textId="77777777" w:rsidR="003D67A8" w:rsidRPr="003D67A8" w:rsidRDefault="003D67A8" w:rsidP="003D67A8">
      <w:pPr>
        <w:widowControl w:val="0"/>
        <w:adjustRightInd w:val="0"/>
        <w:spacing w:line="180" w:lineRule="atLeast"/>
        <w:jc w:val="both"/>
        <w:textAlignment w:val="baseline"/>
        <w:rPr>
          <w:rFonts w:ascii="Arial" w:hAnsi="Arial"/>
          <w:szCs w:val="20"/>
          <w:lang w:eastAsia="en-US"/>
        </w:rPr>
      </w:pPr>
    </w:p>
    <w:tbl>
      <w:tblPr>
        <w:tblW w:w="10218" w:type="dxa"/>
        <w:tblInd w:w="-612" w:type="dxa"/>
        <w:tblLayout w:type="fixed"/>
        <w:tblLook w:val="0000" w:firstRow="0" w:lastRow="0" w:firstColumn="0" w:lastColumn="0" w:noHBand="0" w:noVBand="0"/>
      </w:tblPr>
      <w:tblGrid>
        <w:gridCol w:w="2138"/>
        <w:gridCol w:w="3982"/>
        <w:gridCol w:w="2280"/>
        <w:gridCol w:w="1818"/>
      </w:tblGrid>
      <w:tr w:rsidR="00930AD6" w:rsidRPr="003D67A8" w14:paraId="52EB07D2" w14:textId="77777777" w:rsidTr="008D7CB3">
        <w:trPr>
          <w:trHeight w:val="680"/>
        </w:trPr>
        <w:tc>
          <w:tcPr>
            <w:tcW w:w="2138" w:type="dxa"/>
            <w:tcBorders>
              <w:left w:val="single" w:sz="4" w:space="0" w:color="auto"/>
              <w:right w:val="single" w:sz="4" w:space="0" w:color="auto"/>
            </w:tcBorders>
            <w:shd w:val="clear" w:color="auto" w:fill="D9D9D9"/>
          </w:tcPr>
          <w:p w14:paraId="6495DBFF" w14:textId="5D8EDD56" w:rsidR="00930AD6" w:rsidRPr="003D67A8" w:rsidRDefault="00420690" w:rsidP="003D67A8">
            <w:pPr>
              <w:widowControl w:val="0"/>
              <w:adjustRightInd w:val="0"/>
              <w:spacing w:line="360" w:lineRule="atLeast"/>
              <w:jc w:val="both"/>
              <w:textAlignment w:val="baseline"/>
              <w:rPr>
                <w:rFonts w:ascii="Arial" w:hAnsi="Arial" w:cs="Arial"/>
                <w:b/>
                <w:lang w:eastAsia="en-US"/>
              </w:rPr>
            </w:pPr>
            <w:r>
              <w:rPr>
                <w:rFonts w:ascii="Arial" w:hAnsi="Arial" w:cs="Arial"/>
                <w:b/>
                <w:lang w:eastAsia="en-US"/>
              </w:rPr>
              <w:t>Other requirements</w:t>
            </w:r>
          </w:p>
        </w:tc>
        <w:tc>
          <w:tcPr>
            <w:tcW w:w="3982" w:type="dxa"/>
            <w:tcBorders>
              <w:top w:val="single" w:sz="4" w:space="0" w:color="auto"/>
              <w:left w:val="single" w:sz="4" w:space="0" w:color="auto"/>
              <w:bottom w:val="single" w:sz="4" w:space="0" w:color="auto"/>
              <w:right w:val="single" w:sz="4" w:space="0" w:color="auto"/>
            </w:tcBorders>
          </w:tcPr>
          <w:p w14:paraId="6425B0C8" w14:textId="77777777" w:rsidR="00930AD6" w:rsidRPr="003D67A8" w:rsidRDefault="00BC18E7" w:rsidP="00BC18E7">
            <w:pPr>
              <w:widowControl w:val="0"/>
              <w:adjustRightInd w:val="0"/>
              <w:textAlignment w:val="baseline"/>
              <w:rPr>
                <w:rFonts w:ascii="Arial" w:hAnsi="Arial" w:cs="Arial"/>
                <w:sz w:val="22"/>
                <w:szCs w:val="22"/>
                <w:lang w:eastAsia="en-US"/>
              </w:rPr>
            </w:pPr>
            <w:r w:rsidRPr="00BC18E7">
              <w:rPr>
                <w:rFonts w:ascii="Arial" w:hAnsi="Arial" w:cs="Arial"/>
                <w:sz w:val="22"/>
                <w:szCs w:val="22"/>
                <w:lang w:eastAsia="en-US"/>
              </w:rPr>
              <w:t>Ability to work flexibly</w:t>
            </w:r>
            <w:r>
              <w:rPr>
                <w:rFonts w:ascii="Arial" w:hAnsi="Arial" w:cs="Arial"/>
                <w:sz w:val="22"/>
                <w:szCs w:val="22"/>
                <w:lang w:eastAsia="en-US"/>
              </w:rPr>
              <w:t xml:space="preserve"> including out of hours work if</w:t>
            </w:r>
            <w:r w:rsidRPr="00BC18E7">
              <w:rPr>
                <w:rFonts w:ascii="Arial" w:hAnsi="Arial" w:cs="Arial"/>
                <w:sz w:val="22"/>
                <w:szCs w:val="22"/>
                <w:lang w:eastAsia="en-US"/>
              </w:rPr>
              <w:t xml:space="preserve"> required</w:t>
            </w:r>
          </w:p>
        </w:tc>
        <w:tc>
          <w:tcPr>
            <w:tcW w:w="2280" w:type="dxa"/>
            <w:tcBorders>
              <w:top w:val="single" w:sz="4" w:space="0" w:color="auto"/>
              <w:left w:val="single" w:sz="4" w:space="0" w:color="auto"/>
              <w:bottom w:val="single" w:sz="4" w:space="0" w:color="auto"/>
              <w:right w:val="single" w:sz="4" w:space="0" w:color="auto"/>
            </w:tcBorders>
          </w:tcPr>
          <w:p w14:paraId="14FBDF1F" w14:textId="77777777" w:rsidR="00930AD6" w:rsidRPr="003D67A8" w:rsidRDefault="00930AD6" w:rsidP="003D67A8">
            <w:pPr>
              <w:widowControl w:val="0"/>
              <w:adjustRightInd w:val="0"/>
              <w:textAlignment w:val="baseline"/>
              <w:rPr>
                <w:rFonts w:ascii="Arial" w:hAnsi="Arial" w:cs="Arial"/>
                <w:sz w:val="22"/>
                <w:szCs w:val="22"/>
                <w:lang w:eastAsia="en-US"/>
              </w:rPr>
            </w:pPr>
          </w:p>
        </w:tc>
        <w:tc>
          <w:tcPr>
            <w:tcW w:w="1818" w:type="dxa"/>
            <w:tcBorders>
              <w:top w:val="single" w:sz="4" w:space="0" w:color="auto"/>
              <w:left w:val="single" w:sz="4" w:space="0" w:color="auto"/>
              <w:bottom w:val="single" w:sz="4" w:space="0" w:color="auto"/>
              <w:right w:val="single" w:sz="4" w:space="0" w:color="auto"/>
            </w:tcBorders>
          </w:tcPr>
          <w:p w14:paraId="1DAB6269" w14:textId="28C124FC" w:rsidR="00930AD6" w:rsidRPr="003D67A8" w:rsidRDefault="00833E64" w:rsidP="003D67A8">
            <w:pPr>
              <w:widowControl w:val="0"/>
              <w:adjustRightInd w:val="0"/>
              <w:textAlignment w:val="baseline"/>
              <w:rPr>
                <w:rFonts w:ascii="Arial" w:hAnsi="Arial" w:cs="Arial"/>
                <w:sz w:val="22"/>
                <w:szCs w:val="22"/>
                <w:lang w:eastAsia="en-US"/>
              </w:rPr>
            </w:pPr>
            <w:r>
              <w:rPr>
                <w:rFonts w:ascii="Arial" w:hAnsi="Arial" w:cs="Arial"/>
                <w:sz w:val="22"/>
                <w:szCs w:val="22"/>
                <w:lang w:eastAsia="en-US"/>
              </w:rPr>
              <w:t xml:space="preserve">Interview </w:t>
            </w:r>
          </w:p>
        </w:tc>
      </w:tr>
      <w:tr w:rsidR="00420690" w:rsidRPr="003D67A8" w14:paraId="08518430" w14:textId="77777777" w:rsidTr="008D7CB3">
        <w:trPr>
          <w:trHeight w:val="680"/>
        </w:trPr>
        <w:tc>
          <w:tcPr>
            <w:tcW w:w="2138" w:type="dxa"/>
            <w:tcBorders>
              <w:left w:val="single" w:sz="4" w:space="0" w:color="auto"/>
              <w:right w:val="single" w:sz="4" w:space="0" w:color="auto"/>
            </w:tcBorders>
            <w:shd w:val="clear" w:color="auto" w:fill="D9D9D9"/>
          </w:tcPr>
          <w:p w14:paraId="70D80A1A" w14:textId="77777777" w:rsidR="00420690" w:rsidRDefault="00420690" w:rsidP="003D67A8">
            <w:pPr>
              <w:widowControl w:val="0"/>
              <w:adjustRightInd w:val="0"/>
              <w:spacing w:line="360" w:lineRule="atLeast"/>
              <w:jc w:val="both"/>
              <w:textAlignment w:val="baseline"/>
              <w:rPr>
                <w:rFonts w:ascii="Arial" w:hAnsi="Arial" w:cs="Arial"/>
                <w:b/>
                <w:lang w:eastAsia="en-US"/>
              </w:rPr>
            </w:pPr>
          </w:p>
        </w:tc>
        <w:tc>
          <w:tcPr>
            <w:tcW w:w="3982" w:type="dxa"/>
            <w:tcBorders>
              <w:top w:val="single" w:sz="4" w:space="0" w:color="auto"/>
              <w:left w:val="single" w:sz="4" w:space="0" w:color="auto"/>
              <w:bottom w:val="single" w:sz="4" w:space="0" w:color="auto"/>
              <w:right w:val="single" w:sz="4" w:space="0" w:color="auto"/>
            </w:tcBorders>
          </w:tcPr>
          <w:p w14:paraId="2B087CA2" w14:textId="0ED6B0C5" w:rsidR="00420690" w:rsidRPr="00BC18E7" w:rsidRDefault="00420690" w:rsidP="00BC18E7">
            <w:pPr>
              <w:widowControl w:val="0"/>
              <w:adjustRightInd w:val="0"/>
              <w:textAlignment w:val="baseline"/>
              <w:rPr>
                <w:rFonts w:ascii="Arial" w:hAnsi="Arial" w:cs="Arial"/>
                <w:sz w:val="22"/>
                <w:szCs w:val="22"/>
                <w:lang w:eastAsia="en-US"/>
              </w:rPr>
            </w:pPr>
            <w:r>
              <w:rPr>
                <w:rFonts w:ascii="Arial" w:hAnsi="Arial" w:cs="Arial"/>
                <w:sz w:val="22"/>
                <w:szCs w:val="22"/>
                <w:lang w:eastAsia="en-US"/>
              </w:rPr>
              <w:t>Ability to work in a fast-paced customer-service environment</w:t>
            </w:r>
          </w:p>
        </w:tc>
        <w:tc>
          <w:tcPr>
            <w:tcW w:w="2280" w:type="dxa"/>
            <w:tcBorders>
              <w:top w:val="single" w:sz="4" w:space="0" w:color="auto"/>
              <w:left w:val="single" w:sz="4" w:space="0" w:color="auto"/>
              <w:bottom w:val="single" w:sz="4" w:space="0" w:color="auto"/>
              <w:right w:val="single" w:sz="4" w:space="0" w:color="auto"/>
            </w:tcBorders>
          </w:tcPr>
          <w:p w14:paraId="7FA22FFC" w14:textId="77777777" w:rsidR="00420690" w:rsidRPr="003D67A8" w:rsidRDefault="00420690" w:rsidP="003D67A8">
            <w:pPr>
              <w:widowControl w:val="0"/>
              <w:adjustRightInd w:val="0"/>
              <w:textAlignment w:val="baseline"/>
              <w:rPr>
                <w:rFonts w:ascii="Arial" w:hAnsi="Arial" w:cs="Arial"/>
                <w:sz w:val="22"/>
                <w:szCs w:val="22"/>
                <w:lang w:eastAsia="en-US"/>
              </w:rPr>
            </w:pPr>
          </w:p>
        </w:tc>
        <w:tc>
          <w:tcPr>
            <w:tcW w:w="1818" w:type="dxa"/>
            <w:tcBorders>
              <w:top w:val="single" w:sz="4" w:space="0" w:color="auto"/>
              <w:left w:val="single" w:sz="4" w:space="0" w:color="auto"/>
              <w:bottom w:val="single" w:sz="4" w:space="0" w:color="auto"/>
              <w:right w:val="single" w:sz="4" w:space="0" w:color="auto"/>
            </w:tcBorders>
          </w:tcPr>
          <w:p w14:paraId="0C17CE49" w14:textId="44773534" w:rsidR="00420690" w:rsidRDefault="00420690" w:rsidP="003D67A8">
            <w:pPr>
              <w:widowControl w:val="0"/>
              <w:adjustRightInd w:val="0"/>
              <w:textAlignment w:val="baseline"/>
              <w:rPr>
                <w:rFonts w:ascii="Arial" w:hAnsi="Arial" w:cs="Arial"/>
                <w:sz w:val="22"/>
                <w:szCs w:val="22"/>
                <w:lang w:eastAsia="en-US"/>
              </w:rPr>
            </w:pPr>
            <w:r>
              <w:rPr>
                <w:rFonts w:ascii="Arial" w:hAnsi="Arial" w:cs="Arial"/>
                <w:sz w:val="22"/>
                <w:szCs w:val="22"/>
                <w:lang w:eastAsia="en-US"/>
              </w:rPr>
              <w:t>Interview</w:t>
            </w:r>
          </w:p>
        </w:tc>
      </w:tr>
    </w:tbl>
    <w:p w14:paraId="1D97ED8A" w14:textId="77777777" w:rsidR="003D67A8" w:rsidRPr="003D67A8" w:rsidRDefault="003D67A8" w:rsidP="003D67A8">
      <w:pPr>
        <w:widowControl w:val="0"/>
        <w:adjustRightInd w:val="0"/>
        <w:spacing w:line="180" w:lineRule="atLeast"/>
        <w:jc w:val="both"/>
        <w:textAlignment w:val="baseline"/>
        <w:rPr>
          <w:rFonts w:ascii="Arial" w:hAnsi="Arial"/>
          <w:szCs w:val="20"/>
          <w:lang w:eastAsia="en-US"/>
        </w:rPr>
      </w:pPr>
    </w:p>
    <w:tbl>
      <w:tblPr>
        <w:tblpPr w:leftFromText="180" w:rightFromText="180" w:vertAnchor="text" w:horzAnchor="margin" w:tblpXSpec="center" w:tblpY="189"/>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6695"/>
      </w:tblGrid>
      <w:tr w:rsidR="003D67A8" w:rsidRPr="003D67A8" w14:paraId="2F61F1A7" w14:textId="77777777" w:rsidTr="00864062">
        <w:trPr>
          <w:cantSplit/>
          <w:trHeight w:val="737"/>
        </w:trPr>
        <w:tc>
          <w:tcPr>
            <w:tcW w:w="3369" w:type="dxa"/>
            <w:shd w:val="clear" w:color="auto" w:fill="D9D9D9"/>
            <w:vAlign w:val="center"/>
          </w:tcPr>
          <w:p w14:paraId="68809056" w14:textId="77777777" w:rsidR="003D67A8" w:rsidRPr="003D67A8" w:rsidRDefault="003D67A8" w:rsidP="00F01B93">
            <w:pPr>
              <w:widowControl w:val="0"/>
              <w:adjustRightInd w:val="0"/>
              <w:spacing w:before="40" w:after="40" w:line="360" w:lineRule="atLeast"/>
              <w:textAlignment w:val="baseline"/>
              <w:rPr>
                <w:rFonts w:ascii="Arial" w:hAnsi="Arial" w:cs="Arial"/>
                <w:b/>
                <w:lang w:eastAsia="en-US"/>
              </w:rPr>
            </w:pPr>
            <w:r w:rsidRPr="003D67A8">
              <w:rPr>
                <w:rFonts w:ascii="Arial" w:hAnsi="Arial" w:cs="Arial"/>
                <w:b/>
                <w:lang w:eastAsia="en-US"/>
              </w:rPr>
              <w:t>Compiled/Reviewed by</w:t>
            </w:r>
          </w:p>
        </w:tc>
        <w:tc>
          <w:tcPr>
            <w:tcW w:w="6695" w:type="dxa"/>
            <w:vAlign w:val="center"/>
          </w:tcPr>
          <w:p w14:paraId="272E1ED7" w14:textId="1A417DD2" w:rsidR="003D67A8" w:rsidRPr="003D67A8" w:rsidRDefault="00BC18E7" w:rsidP="00F01B93">
            <w:pPr>
              <w:widowControl w:val="0"/>
              <w:adjustRightInd w:val="0"/>
              <w:spacing w:before="40" w:after="40" w:line="360" w:lineRule="atLeast"/>
              <w:textAlignment w:val="baseline"/>
              <w:rPr>
                <w:rFonts w:ascii="Arial" w:hAnsi="Arial" w:cs="Arial"/>
                <w:sz w:val="22"/>
                <w:szCs w:val="22"/>
                <w:lang w:eastAsia="en-US"/>
              </w:rPr>
            </w:pPr>
            <w:r>
              <w:rPr>
                <w:rFonts w:ascii="Arial" w:hAnsi="Arial" w:cs="Arial"/>
                <w:sz w:val="22"/>
                <w:szCs w:val="22"/>
                <w:lang w:eastAsia="en-US"/>
              </w:rPr>
              <w:t>Ann</w:t>
            </w:r>
            <w:r w:rsidR="009A706D">
              <w:rPr>
                <w:rFonts w:ascii="Arial" w:hAnsi="Arial" w:cs="Arial"/>
                <w:sz w:val="22"/>
                <w:szCs w:val="22"/>
                <w:lang w:eastAsia="en-US"/>
              </w:rPr>
              <w:t>i</w:t>
            </w:r>
            <w:r>
              <w:rPr>
                <w:rFonts w:ascii="Arial" w:hAnsi="Arial" w:cs="Arial"/>
                <w:sz w:val="22"/>
                <w:szCs w:val="22"/>
                <w:lang w:eastAsia="en-US"/>
              </w:rPr>
              <w:t>e Bettison</w:t>
            </w:r>
            <w:r w:rsidR="00DA1808">
              <w:rPr>
                <w:rFonts w:ascii="Arial" w:hAnsi="Arial" w:cs="Arial"/>
                <w:sz w:val="22"/>
                <w:szCs w:val="22"/>
                <w:lang w:eastAsia="en-US"/>
              </w:rPr>
              <w:t xml:space="preserve"> (Licensing</w:t>
            </w:r>
            <w:r w:rsidR="00923AE7">
              <w:rPr>
                <w:rFonts w:ascii="Arial" w:hAnsi="Arial" w:cs="Arial"/>
                <w:sz w:val="22"/>
                <w:szCs w:val="22"/>
                <w:lang w:eastAsia="en-US"/>
              </w:rPr>
              <w:t xml:space="preserve"> Manager</w:t>
            </w:r>
            <w:r w:rsidR="00DA1808">
              <w:rPr>
                <w:rFonts w:ascii="Arial" w:hAnsi="Arial" w:cs="Arial"/>
                <w:sz w:val="22"/>
                <w:szCs w:val="22"/>
                <w:lang w:eastAsia="en-US"/>
              </w:rPr>
              <w:t>)</w:t>
            </w:r>
          </w:p>
        </w:tc>
      </w:tr>
      <w:tr w:rsidR="003D67A8" w:rsidRPr="003D67A8" w14:paraId="6C37D24B" w14:textId="77777777" w:rsidTr="00864062">
        <w:trPr>
          <w:cantSplit/>
          <w:trHeight w:val="737"/>
        </w:trPr>
        <w:tc>
          <w:tcPr>
            <w:tcW w:w="3369" w:type="dxa"/>
            <w:shd w:val="clear" w:color="auto" w:fill="D9D9D9"/>
            <w:vAlign w:val="center"/>
          </w:tcPr>
          <w:p w14:paraId="5B805B73" w14:textId="77777777" w:rsidR="003D67A8" w:rsidRPr="003D67A8" w:rsidRDefault="003D67A8" w:rsidP="00F01B93">
            <w:pPr>
              <w:widowControl w:val="0"/>
              <w:adjustRightInd w:val="0"/>
              <w:spacing w:before="40" w:after="40" w:line="360" w:lineRule="atLeast"/>
              <w:textAlignment w:val="baseline"/>
              <w:rPr>
                <w:rFonts w:ascii="Arial" w:hAnsi="Arial" w:cs="Arial"/>
                <w:b/>
                <w:lang w:eastAsia="en-US"/>
              </w:rPr>
            </w:pPr>
            <w:r w:rsidRPr="003D67A8">
              <w:rPr>
                <w:rFonts w:ascii="Arial" w:hAnsi="Arial" w:cs="Arial"/>
                <w:b/>
                <w:lang w:eastAsia="en-US"/>
              </w:rPr>
              <w:t>Date</w:t>
            </w:r>
          </w:p>
        </w:tc>
        <w:tc>
          <w:tcPr>
            <w:tcW w:w="6695" w:type="dxa"/>
            <w:vAlign w:val="center"/>
          </w:tcPr>
          <w:p w14:paraId="66412510" w14:textId="4E1D0112" w:rsidR="003D67A8" w:rsidRPr="003D67A8" w:rsidRDefault="00E24AB5" w:rsidP="00F01B93">
            <w:pPr>
              <w:widowControl w:val="0"/>
              <w:adjustRightInd w:val="0"/>
              <w:spacing w:before="40" w:after="40" w:line="360" w:lineRule="atLeast"/>
              <w:textAlignment w:val="baseline"/>
              <w:rPr>
                <w:rFonts w:ascii="Arial" w:hAnsi="Arial" w:cs="Arial"/>
                <w:sz w:val="22"/>
                <w:szCs w:val="22"/>
                <w:lang w:eastAsia="en-US"/>
              </w:rPr>
            </w:pPr>
            <w:r>
              <w:rPr>
                <w:rFonts w:ascii="Arial" w:hAnsi="Arial" w:cs="Arial"/>
                <w:sz w:val="22"/>
                <w:szCs w:val="22"/>
                <w:lang w:eastAsia="en-US"/>
              </w:rPr>
              <w:t>October</w:t>
            </w:r>
            <w:r w:rsidR="00420690">
              <w:rPr>
                <w:rFonts w:ascii="Arial" w:hAnsi="Arial" w:cs="Arial"/>
                <w:sz w:val="22"/>
                <w:szCs w:val="22"/>
                <w:lang w:eastAsia="en-US"/>
              </w:rPr>
              <w:t xml:space="preserve"> 2026</w:t>
            </w:r>
          </w:p>
        </w:tc>
      </w:tr>
    </w:tbl>
    <w:p w14:paraId="348B6E46" w14:textId="77777777" w:rsidR="008D7CB3" w:rsidRDefault="008D7CB3" w:rsidP="00E06144">
      <w:pPr>
        <w:widowControl w:val="0"/>
        <w:adjustRightInd w:val="0"/>
        <w:spacing w:line="360" w:lineRule="atLeast"/>
        <w:jc w:val="both"/>
        <w:textAlignment w:val="baseline"/>
        <w:rPr>
          <w:rFonts w:ascii="Arial" w:hAnsi="Arial"/>
          <w:szCs w:val="20"/>
          <w:lang w:eastAsia="en-US"/>
        </w:rPr>
      </w:pPr>
    </w:p>
    <w:p w14:paraId="641243FA" w14:textId="2CE1E123" w:rsidR="008D7CB3" w:rsidRDefault="008D7CB3">
      <w:pPr>
        <w:rPr>
          <w:rFonts w:ascii="Arial" w:hAnsi="Arial"/>
          <w:szCs w:val="20"/>
          <w:lang w:eastAsia="en-US"/>
        </w:rPr>
      </w:pPr>
    </w:p>
    <w:p w14:paraId="2BC6B1C7" w14:textId="77777777" w:rsidR="008D7CB3" w:rsidRPr="0061000D" w:rsidRDefault="0061000D" w:rsidP="0061000D">
      <w:pPr>
        <w:ind w:left="-567"/>
        <w:rPr>
          <w:rFonts w:ascii="Arial" w:hAnsi="Arial" w:cs="Arial"/>
          <w:b/>
          <w:sz w:val="32"/>
          <w:szCs w:val="32"/>
        </w:rPr>
      </w:pPr>
      <w:r w:rsidRPr="0061000D">
        <w:rPr>
          <w:rFonts w:ascii="Arial" w:hAnsi="Arial" w:cs="Arial"/>
          <w:b/>
          <w:sz w:val="32"/>
          <w:szCs w:val="32"/>
        </w:rPr>
        <w:t xml:space="preserve">Section C: </w:t>
      </w:r>
      <w:r w:rsidR="009F373B">
        <w:rPr>
          <w:rFonts w:ascii="Arial" w:hAnsi="Arial" w:cs="Arial"/>
          <w:b/>
          <w:sz w:val="32"/>
          <w:szCs w:val="32"/>
        </w:rPr>
        <w:t>Additional Information</w:t>
      </w:r>
    </w:p>
    <w:p w14:paraId="009EDE9D" w14:textId="77777777" w:rsidR="008D7CB3" w:rsidRPr="00AB3D77" w:rsidRDefault="008D7CB3" w:rsidP="008D7CB3">
      <w:pPr>
        <w:rPr>
          <w:rFonts w:ascii="Arial" w:hAnsi="Arial" w:cs="Arial"/>
        </w:rPr>
      </w:pPr>
    </w:p>
    <w:p w14:paraId="69CECCCD" w14:textId="77777777" w:rsidR="008D7CB3" w:rsidRDefault="00D3389D" w:rsidP="0061000D">
      <w:pPr>
        <w:ind w:left="-426" w:hanging="141"/>
        <w:rPr>
          <w:rFonts w:ascii="Arial" w:hAnsi="Arial" w:cs="Arial"/>
          <w:b/>
        </w:rPr>
      </w:pPr>
      <w:r>
        <w:rPr>
          <w:rFonts w:ascii="Arial" w:hAnsi="Arial" w:cs="Arial"/>
          <w:b/>
        </w:rPr>
        <w:t xml:space="preserve">Corporate Parent Responsibilities </w:t>
      </w:r>
    </w:p>
    <w:p w14:paraId="3D93D547" w14:textId="77777777" w:rsidR="00D3389D" w:rsidRPr="00AB3D77" w:rsidRDefault="00D3389D" w:rsidP="0061000D">
      <w:pPr>
        <w:ind w:left="-426" w:hanging="141"/>
        <w:rPr>
          <w:rFonts w:ascii="Arial" w:hAnsi="Arial" w:cs="Arial"/>
        </w:rPr>
      </w:pPr>
    </w:p>
    <w:p w14:paraId="6B69CCF2" w14:textId="77777777" w:rsidR="008D7CB3" w:rsidRPr="00AB3D77" w:rsidRDefault="00D3389D" w:rsidP="0061000D">
      <w:pPr>
        <w:ind w:left="-567"/>
        <w:jc w:val="both"/>
        <w:rPr>
          <w:rFonts w:ascii="Arial" w:hAnsi="Arial" w:cs="Arial"/>
        </w:rPr>
      </w:pPr>
      <w:r>
        <w:rPr>
          <w:rFonts w:ascii="Arial" w:hAnsi="Arial" w:cs="Arial"/>
        </w:rPr>
        <w:t>All employees should act as a</w:t>
      </w:r>
      <w:r w:rsidR="0014715E">
        <w:rPr>
          <w:rFonts w:ascii="Arial" w:hAnsi="Arial" w:cs="Arial"/>
        </w:rPr>
        <w:t>n</w:t>
      </w:r>
      <w:r>
        <w:rPr>
          <w:rFonts w:ascii="Arial" w:hAnsi="Arial" w:cs="Arial"/>
        </w:rPr>
        <w:t xml:space="preserve"> advocate for our Looked After Children; fulfilling our corporate parenting responsibilities by considering Children and Young People in everything we do.</w:t>
      </w:r>
    </w:p>
    <w:p w14:paraId="54E85D0B" w14:textId="77777777" w:rsidR="008D7CB3" w:rsidRPr="00AB3D77" w:rsidRDefault="008D7CB3" w:rsidP="0061000D">
      <w:pPr>
        <w:ind w:left="-567"/>
        <w:rPr>
          <w:rFonts w:ascii="Arial" w:hAnsi="Arial" w:cs="Arial"/>
        </w:rPr>
      </w:pPr>
    </w:p>
    <w:p w14:paraId="71465605" w14:textId="77777777" w:rsidR="008D7CB3" w:rsidRPr="00AB3D77" w:rsidRDefault="008D7CB3" w:rsidP="0061000D">
      <w:pPr>
        <w:ind w:left="-567"/>
        <w:rPr>
          <w:rFonts w:ascii="Arial" w:hAnsi="Arial" w:cs="Arial"/>
          <w:b/>
        </w:rPr>
      </w:pPr>
      <w:r w:rsidRPr="00AB3D77">
        <w:rPr>
          <w:rFonts w:ascii="Arial" w:hAnsi="Arial" w:cs="Arial"/>
          <w:b/>
        </w:rPr>
        <w:t>Health and Safety</w:t>
      </w:r>
    </w:p>
    <w:p w14:paraId="325EF4A7" w14:textId="77777777" w:rsidR="008D7CB3" w:rsidRPr="00AB3D77" w:rsidRDefault="008D7CB3" w:rsidP="0061000D">
      <w:pPr>
        <w:ind w:left="-567"/>
        <w:rPr>
          <w:rFonts w:ascii="Arial" w:hAnsi="Arial" w:cs="Arial"/>
        </w:rPr>
      </w:pPr>
    </w:p>
    <w:p w14:paraId="7FDC87CD" w14:textId="77777777" w:rsidR="008D7CB3" w:rsidRPr="00AB3D77" w:rsidRDefault="008D7CB3" w:rsidP="0061000D">
      <w:pPr>
        <w:ind w:left="-567"/>
        <w:jc w:val="both"/>
        <w:rPr>
          <w:rFonts w:ascii="Arial" w:hAnsi="Arial" w:cs="Arial"/>
          <w:lang w:eastAsia="ko-KR"/>
        </w:rPr>
      </w:pPr>
      <w:r w:rsidRPr="00AB3D77">
        <w:rPr>
          <w:rFonts w:ascii="Arial" w:hAnsi="Arial" w:cs="Arial"/>
          <w:lang w:eastAsia="ko-KR"/>
        </w:rPr>
        <w:t xml:space="preserve">Health and safety laws require all employees to help the Council maintain and improve health and safety standards. This means that the post holder must take reasonable care of his/her own and others’ health and safety and co-operate with any reasonable request to support the Council, managers and other employees, in meeting their health and safety legal responsibilities. Line managers have additional responsibilities to ensure that policies, procedures and safe systems of work are implemented on a daily basis.  </w:t>
      </w:r>
    </w:p>
    <w:p w14:paraId="4A52BB35" w14:textId="77777777" w:rsidR="008D7CB3" w:rsidRPr="00AB3D77" w:rsidRDefault="008D7CB3" w:rsidP="0061000D">
      <w:pPr>
        <w:ind w:left="-567"/>
        <w:jc w:val="both"/>
        <w:rPr>
          <w:rFonts w:ascii="Arial" w:hAnsi="Arial" w:cs="Arial"/>
          <w:lang w:eastAsia="ko-KR"/>
        </w:rPr>
      </w:pPr>
    </w:p>
    <w:p w14:paraId="62E4C448" w14:textId="77777777" w:rsidR="008D7CB3" w:rsidRPr="00AB3D77" w:rsidRDefault="008D7CB3" w:rsidP="0061000D">
      <w:pPr>
        <w:ind w:left="-567"/>
        <w:jc w:val="both"/>
        <w:rPr>
          <w:rFonts w:ascii="Arial" w:hAnsi="Arial" w:cs="Arial"/>
          <w:lang w:eastAsia="ko-KR"/>
        </w:rPr>
      </w:pPr>
      <w:r w:rsidRPr="00AB3D77">
        <w:rPr>
          <w:rFonts w:ascii="Arial" w:hAnsi="Arial" w:cs="Arial"/>
          <w:lang w:eastAsia="ko-KR"/>
        </w:rPr>
        <w:t>All duties and responsibilities must be carried out in line with the Council’s Corporate Health and Safety Policy and any local safety procedures.</w:t>
      </w:r>
    </w:p>
    <w:p w14:paraId="7D4AEACD" w14:textId="77777777" w:rsidR="008D7CB3" w:rsidRPr="00AB3D77" w:rsidRDefault="008D7CB3" w:rsidP="0061000D">
      <w:pPr>
        <w:ind w:left="-567"/>
        <w:rPr>
          <w:rFonts w:ascii="Arial" w:hAnsi="Arial" w:cs="Arial"/>
        </w:rPr>
      </w:pPr>
    </w:p>
    <w:p w14:paraId="3E1EA2D9" w14:textId="77777777" w:rsidR="008D7CB3" w:rsidRPr="00AB3D77" w:rsidRDefault="008D7CB3" w:rsidP="0061000D">
      <w:pPr>
        <w:ind w:left="-567"/>
        <w:rPr>
          <w:rFonts w:ascii="Arial" w:hAnsi="Arial" w:cs="Arial"/>
          <w:b/>
        </w:rPr>
      </w:pPr>
      <w:r w:rsidRPr="00AB3D77">
        <w:rPr>
          <w:rFonts w:ascii="Arial" w:hAnsi="Arial" w:cs="Arial"/>
          <w:b/>
        </w:rPr>
        <w:t>Information Management</w:t>
      </w:r>
    </w:p>
    <w:p w14:paraId="385A39B9" w14:textId="77777777" w:rsidR="008D7CB3" w:rsidRPr="00AB3D77" w:rsidRDefault="008D7CB3" w:rsidP="0061000D">
      <w:pPr>
        <w:ind w:left="-567"/>
        <w:rPr>
          <w:rFonts w:ascii="Arial" w:hAnsi="Arial" w:cs="Arial"/>
        </w:rPr>
      </w:pPr>
    </w:p>
    <w:p w14:paraId="78652E58" w14:textId="77777777" w:rsidR="00D5375C" w:rsidRPr="00D5375C" w:rsidRDefault="00D5375C" w:rsidP="00D5375C">
      <w:pPr>
        <w:ind w:left="-567"/>
        <w:rPr>
          <w:rFonts w:ascii="Arial" w:hAnsi="Arial" w:cs="Arial"/>
          <w:color w:val="000000"/>
          <w:lang w:eastAsia="ko-KR"/>
        </w:rPr>
      </w:pPr>
      <w:r w:rsidRPr="00D5375C">
        <w:rPr>
          <w:rFonts w:ascii="Arial" w:hAnsi="Arial" w:cs="Arial"/>
          <w:color w:val="000000"/>
          <w:lang w:eastAsia="ko-KR"/>
        </w:rPr>
        <w:t xml:space="preserve">As an employee of the Council, the post holder will be expected to manage information in accordance with standards outlined in the Corporate Records Management and Information Security policies. They will ensure that information used is held and transmitted securely in a manner commensurate with its sensitivity, and that it </w:t>
      </w:r>
      <w:r>
        <w:rPr>
          <w:rFonts w:ascii="Arial" w:hAnsi="Arial" w:cs="Arial"/>
          <w:color w:val="000000"/>
          <w:lang w:eastAsia="ko-KR"/>
        </w:rPr>
        <w:t>complies with the provisions of</w:t>
      </w:r>
      <w:r w:rsidRPr="00D5375C">
        <w:rPr>
          <w:rFonts w:ascii="Arial" w:hAnsi="Arial" w:cs="Arial"/>
          <w:color w:val="000000"/>
          <w:lang w:eastAsia="ko-KR"/>
        </w:rPr>
        <w:t xml:space="preserve"> Data Protection legislation and guidance.</w:t>
      </w:r>
    </w:p>
    <w:p w14:paraId="5CAFD263" w14:textId="77777777" w:rsidR="00D5375C" w:rsidRPr="00D5375C" w:rsidRDefault="00D5375C" w:rsidP="00D5375C">
      <w:pPr>
        <w:ind w:left="-567"/>
        <w:rPr>
          <w:rFonts w:ascii="Arial" w:hAnsi="Arial" w:cs="Arial"/>
          <w:color w:val="000000"/>
          <w:lang w:eastAsia="ko-KR"/>
        </w:rPr>
      </w:pPr>
    </w:p>
    <w:p w14:paraId="602719DF" w14:textId="77777777" w:rsidR="00D5375C" w:rsidRPr="00D5375C" w:rsidRDefault="00D5375C" w:rsidP="00D5375C">
      <w:pPr>
        <w:ind w:left="-567"/>
        <w:rPr>
          <w:rFonts w:ascii="Arial" w:hAnsi="Arial" w:cs="Arial"/>
          <w:color w:val="000000"/>
          <w:lang w:eastAsia="ko-KR"/>
        </w:rPr>
      </w:pPr>
      <w:r w:rsidRPr="00D5375C">
        <w:rPr>
          <w:rFonts w:ascii="Arial" w:hAnsi="Arial" w:cs="Arial"/>
          <w:color w:val="000000"/>
          <w:lang w:eastAsia="ko-KR"/>
        </w:rPr>
        <w:t>The post holder will be accountable for ensuring that he/she is aware of relevant Council policies and that all duties and responsibilities are carried out in line with the appropriate policies and procedures.</w:t>
      </w:r>
    </w:p>
    <w:p w14:paraId="57186E28" w14:textId="77777777" w:rsidR="008D7CB3" w:rsidRPr="00AB3D77" w:rsidRDefault="008D7CB3" w:rsidP="0061000D">
      <w:pPr>
        <w:ind w:left="-567"/>
        <w:rPr>
          <w:rFonts w:ascii="Arial" w:hAnsi="Arial" w:cs="Arial"/>
        </w:rPr>
      </w:pPr>
    </w:p>
    <w:p w14:paraId="5F46CED1" w14:textId="77777777" w:rsidR="008D7CB3" w:rsidRPr="00AB3D77" w:rsidRDefault="008D7CB3" w:rsidP="0061000D">
      <w:pPr>
        <w:ind w:left="-567"/>
        <w:rPr>
          <w:rFonts w:ascii="Arial" w:hAnsi="Arial" w:cs="Arial"/>
          <w:b/>
        </w:rPr>
      </w:pPr>
      <w:r w:rsidRPr="00AB3D77">
        <w:rPr>
          <w:rFonts w:ascii="Arial" w:hAnsi="Arial" w:cs="Arial"/>
          <w:b/>
        </w:rPr>
        <w:t>Training and Development</w:t>
      </w:r>
    </w:p>
    <w:p w14:paraId="3A792369" w14:textId="77777777" w:rsidR="008D7CB3" w:rsidRPr="00AB3D77" w:rsidRDefault="008D7CB3" w:rsidP="0061000D">
      <w:pPr>
        <w:ind w:left="-567"/>
        <w:rPr>
          <w:rFonts w:ascii="Arial" w:hAnsi="Arial" w:cs="Arial"/>
        </w:rPr>
      </w:pPr>
    </w:p>
    <w:p w14:paraId="545033CF" w14:textId="77777777" w:rsidR="008D7CB3" w:rsidRDefault="008D7CB3" w:rsidP="0061000D">
      <w:pPr>
        <w:ind w:left="-567"/>
        <w:rPr>
          <w:rFonts w:ascii="Arial" w:hAnsi="Arial" w:cs="Arial"/>
        </w:rPr>
      </w:pPr>
      <w:r w:rsidRPr="00AB3D77">
        <w:rPr>
          <w:rFonts w:ascii="Arial" w:hAnsi="Arial" w:cs="Arial"/>
        </w:rPr>
        <w:t>The Council is committed to the personal and organisational development of the individual. The post holder will be encouraged to identify job-related development needs.</w:t>
      </w:r>
    </w:p>
    <w:p w14:paraId="49421745" w14:textId="77777777" w:rsidR="00E76FDB" w:rsidRDefault="00E76FDB" w:rsidP="0061000D">
      <w:pPr>
        <w:ind w:left="-567"/>
        <w:rPr>
          <w:rFonts w:ascii="Arial" w:hAnsi="Arial" w:cs="Arial"/>
        </w:rPr>
      </w:pPr>
    </w:p>
    <w:p w14:paraId="23E05CAD" w14:textId="77777777" w:rsidR="008D7CB3" w:rsidRPr="00AB3D77" w:rsidRDefault="008D7CB3" w:rsidP="0061000D">
      <w:pPr>
        <w:ind w:left="-426"/>
        <w:rPr>
          <w:rFonts w:ascii="Arial" w:hAnsi="Arial" w:cs="Arial"/>
        </w:rPr>
      </w:pPr>
    </w:p>
    <w:p w14:paraId="71500F78" w14:textId="77777777" w:rsidR="008D7CB3" w:rsidRPr="00AB3D77" w:rsidRDefault="008D7CB3" w:rsidP="009F373B">
      <w:pPr>
        <w:ind w:left="-567"/>
        <w:rPr>
          <w:rFonts w:ascii="Arial" w:hAnsi="Arial" w:cs="Arial"/>
          <w:b/>
        </w:rPr>
      </w:pPr>
      <w:r w:rsidRPr="00AB3D77">
        <w:rPr>
          <w:rFonts w:ascii="Arial" w:hAnsi="Arial" w:cs="Arial"/>
          <w:b/>
        </w:rPr>
        <w:t>Solihull Behavioural Framework</w:t>
      </w:r>
    </w:p>
    <w:p w14:paraId="276E5865" w14:textId="77777777" w:rsidR="008D7CB3" w:rsidRPr="00AB3D77" w:rsidRDefault="008D7CB3" w:rsidP="009F373B">
      <w:pPr>
        <w:ind w:left="-567"/>
        <w:rPr>
          <w:rFonts w:ascii="Arial" w:hAnsi="Arial" w:cs="Arial"/>
        </w:rPr>
      </w:pPr>
    </w:p>
    <w:p w14:paraId="4F41E073" w14:textId="77777777" w:rsidR="008D7CB3" w:rsidRPr="00AB3D77" w:rsidRDefault="008D7CB3" w:rsidP="009F373B">
      <w:pPr>
        <w:spacing w:before="40" w:after="40"/>
        <w:ind w:left="-567"/>
        <w:jc w:val="both"/>
        <w:rPr>
          <w:rFonts w:ascii="Arial" w:hAnsi="Arial" w:cs="Arial"/>
        </w:rPr>
      </w:pPr>
      <w:r w:rsidRPr="00AB3D77">
        <w:rPr>
          <w:rFonts w:ascii="Arial" w:hAnsi="Arial" w:cs="Arial"/>
        </w:rPr>
        <w:t>The Council expects all employees to conduct themselves in a way that is consistent with the values and behaviours set out in the Solihull Behavioural Framework.</w:t>
      </w:r>
    </w:p>
    <w:p w14:paraId="2D4C79BD" w14:textId="77777777" w:rsidR="008D7CB3" w:rsidRPr="00AB3D77" w:rsidRDefault="008D7CB3" w:rsidP="009F373B">
      <w:pPr>
        <w:spacing w:before="40" w:after="40"/>
        <w:ind w:left="-567"/>
        <w:jc w:val="both"/>
        <w:rPr>
          <w:rFonts w:ascii="Arial" w:hAnsi="Arial" w:cs="Arial"/>
        </w:rPr>
      </w:pPr>
    </w:p>
    <w:p w14:paraId="69E718F5" w14:textId="7B7F2193" w:rsidR="003E4568" w:rsidRDefault="003E4568">
      <w:pPr>
        <w:rPr>
          <w:rFonts w:ascii="Arial" w:hAnsi="Arial" w:cs="Arial"/>
          <w:b/>
        </w:rPr>
      </w:pPr>
    </w:p>
    <w:p w14:paraId="61B54BEA" w14:textId="77777777" w:rsidR="008D7CB3" w:rsidRPr="00864062" w:rsidRDefault="008D7CB3" w:rsidP="009F373B">
      <w:pPr>
        <w:spacing w:before="40" w:after="40"/>
        <w:ind w:left="-567"/>
        <w:jc w:val="both"/>
        <w:rPr>
          <w:rFonts w:ascii="Arial" w:hAnsi="Arial" w:cs="Arial"/>
          <w:b/>
        </w:rPr>
      </w:pPr>
      <w:r w:rsidRPr="00864062">
        <w:rPr>
          <w:rFonts w:ascii="Arial" w:hAnsi="Arial" w:cs="Arial"/>
          <w:b/>
        </w:rPr>
        <w:t>Mobility</w:t>
      </w:r>
    </w:p>
    <w:p w14:paraId="032E32D8" w14:textId="77777777" w:rsidR="008D7CB3" w:rsidRPr="00864062" w:rsidRDefault="008D7CB3" w:rsidP="0061000D">
      <w:pPr>
        <w:spacing w:before="40" w:after="40"/>
        <w:ind w:left="-426"/>
        <w:jc w:val="both"/>
        <w:rPr>
          <w:rFonts w:ascii="Arial" w:hAnsi="Arial" w:cs="Arial"/>
        </w:rPr>
      </w:pPr>
    </w:p>
    <w:p w14:paraId="1E612BFD" w14:textId="77777777" w:rsidR="008D7CB3" w:rsidRPr="00864062" w:rsidRDefault="008D7CB3" w:rsidP="009F373B">
      <w:pPr>
        <w:spacing w:before="40" w:after="40"/>
        <w:ind w:left="-567"/>
        <w:rPr>
          <w:rFonts w:ascii="Arial" w:hAnsi="Arial" w:cs="Arial"/>
        </w:rPr>
      </w:pPr>
      <w:r w:rsidRPr="00864062">
        <w:rPr>
          <w:rFonts w:ascii="Arial" w:hAnsi="Arial" w:cs="Arial"/>
        </w:rPr>
        <w:t>Whilst this post is initially to a specific post, the post holder may be exceptionally required to transfer to any post appropriate to their grade at such a place as in the service of the Council they may be required.</w:t>
      </w:r>
    </w:p>
    <w:p w14:paraId="10E14023" w14:textId="77777777" w:rsidR="008D7CB3" w:rsidRPr="00864062" w:rsidRDefault="008D7CB3" w:rsidP="009F373B">
      <w:pPr>
        <w:spacing w:before="40" w:after="40"/>
        <w:ind w:left="-567"/>
        <w:rPr>
          <w:rFonts w:ascii="Arial" w:hAnsi="Arial" w:cs="Arial"/>
        </w:rPr>
      </w:pPr>
    </w:p>
    <w:p w14:paraId="2C66442D" w14:textId="77777777" w:rsidR="008D7CB3" w:rsidRPr="00864062" w:rsidRDefault="008D7CB3" w:rsidP="009F373B">
      <w:pPr>
        <w:spacing w:before="40" w:after="40"/>
        <w:ind w:left="-567"/>
        <w:rPr>
          <w:rFonts w:ascii="Arial" w:hAnsi="Arial" w:cs="Arial"/>
          <w:b/>
        </w:rPr>
      </w:pPr>
      <w:r w:rsidRPr="00864062">
        <w:rPr>
          <w:rFonts w:ascii="Arial" w:hAnsi="Arial" w:cs="Arial"/>
          <w:b/>
        </w:rPr>
        <w:t>Variations to Job Descriptions</w:t>
      </w:r>
    </w:p>
    <w:p w14:paraId="6A52346F" w14:textId="77777777" w:rsidR="008D7CB3" w:rsidRPr="00864062" w:rsidRDefault="008D7CB3" w:rsidP="009F373B">
      <w:pPr>
        <w:spacing w:before="40" w:after="40"/>
        <w:ind w:left="-567"/>
        <w:jc w:val="both"/>
        <w:rPr>
          <w:rFonts w:ascii="Arial" w:hAnsi="Arial" w:cs="Arial"/>
        </w:rPr>
      </w:pPr>
    </w:p>
    <w:p w14:paraId="4D50AF38" w14:textId="7086C884" w:rsidR="003D67A8" w:rsidRPr="003D67A8" w:rsidRDefault="008D7CB3" w:rsidP="002203A4">
      <w:pPr>
        <w:spacing w:before="40" w:after="40"/>
        <w:ind w:left="-567"/>
        <w:jc w:val="both"/>
        <w:rPr>
          <w:rFonts w:ascii="Arial" w:hAnsi="Arial"/>
          <w:szCs w:val="20"/>
          <w:lang w:eastAsia="en-US"/>
        </w:rPr>
      </w:pPr>
      <w:r w:rsidRPr="00864062">
        <w:rPr>
          <w:rFonts w:ascii="Arial" w:hAnsi="Arial" w:cs="Arial"/>
        </w:rPr>
        <w:t>Due to changing customer demands, duties and responsibilities are likely to vary from time to time and the Council therefore retains the right to amend job descriptions to reflect changing requirements.</w:t>
      </w:r>
    </w:p>
    <w:sectPr w:rsidR="003D67A8" w:rsidRPr="003D67A8" w:rsidSect="00796BBA">
      <w:headerReference w:type="default" r:id="rId12"/>
      <w:footerReference w:type="default" r:id="rId13"/>
      <w:pgSz w:w="11906" w:h="16838"/>
      <w:pgMar w:top="709" w:right="1701" w:bottom="851" w:left="1701" w:header="709" w:footer="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39DA9" w14:textId="77777777" w:rsidR="007F41F4" w:rsidRDefault="007F41F4">
      <w:r>
        <w:separator/>
      </w:r>
    </w:p>
  </w:endnote>
  <w:endnote w:type="continuationSeparator" w:id="0">
    <w:p w14:paraId="04CD867D" w14:textId="77777777" w:rsidR="007F41F4" w:rsidRDefault="007F4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3B6BC" w14:textId="1E0D5821" w:rsidR="00114B54" w:rsidRPr="00C80E9C" w:rsidRDefault="467349AC" w:rsidP="467349AC">
    <w:pPr>
      <w:pStyle w:val="Footer"/>
      <w:rPr>
        <w:rFonts w:ascii="Arial" w:hAnsi="Arial" w:cs="Arial"/>
        <w:sz w:val="22"/>
        <w:szCs w:val="22"/>
      </w:rPr>
    </w:pPr>
    <w:r w:rsidRPr="467349AC">
      <w:rPr>
        <w:rFonts w:ascii="Arial" w:hAnsi="Arial" w:cs="Arial"/>
        <w:sz w:val="22"/>
        <w:szCs w:val="22"/>
      </w:rPr>
      <w:t>TP-180-2512 - Licensing Technical Assistant (Sept 2026)</w:t>
    </w:r>
  </w:p>
  <w:p w14:paraId="45B9F76E" w14:textId="7E5201AC" w:rsidR="008566B7" w:rsidRDefault="467349AC" w:rsidP="467349AC">
    <w:pPr>
      <w:pStyle w:val="Footer"/>
      <w:rPr>
        <w:rFonts w:ascii="Arial" w:hAnsi="Arial" w:cs="Arial"/>
        <w:sz w:val="22"/>
        <w:szCs w:val="22"/>
      </w:rPr>
    </w:pPr>
    <w:r w:rsidRPr="467349AC">
      <w:rPr>
        <w:rFonts w:ascii="Arial" w:hAnsi="Arial" w:cs="Arial"/>
        <w:sz w:val="22"/>
        <w:szCs w:val="22"/>
      </w:rPr>
      <w:t>Version 9 (05/26)</w:t>
    </w:r>
  </w:p>
  <w:p w14:paraId="0A560ACF" w14:textId="77777777" w:rsidR="008643F8" w:rsidRPr="00D8574F" w:rsidRDefault="008643F8" w:rsidP="00D8574F">
    <w:pPr>
      <w:pStyle w:val="Footer"/>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471B7" w14:textId="77777777" w:rsidR="007F41F4" w:rsidRDefault="007F41F4">
      <w:r>
        <w:separator/>
      </w:r>
    </w:p>
  </w:footnote>
  <w:footnote w:type="continuationSeparator" w:id="0">
    <w:p w14:paraId="43828D1F" w14:textId="77777777" w:rsidR="007F41F4" w:rsidRDefault="007F41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30"/>
      <w:gridCol w:w="2830"/>
      <w:gridCol w:w="2830"/>
    </w:tblGrid>
    <w:tr w:rsidR="467349AC" w14:paraId="01CE70C6" w14:textId="77777777" w:rsidTr="467349AC">
      <w:trPr>
        <w:trHeight w:val="300"/>
      </w:trPr>
      <w:tc>
        <w:tcPr>
          <w:tcW w:w="2830" w:type="dxa"/>
        </w:tcPr>
        <w:p w14:paraId="7F59B096" w14:textId="1C5EA910" w:rsidR="467349AC" w:rsidRDefault="467349AC" w:rsidP="467349AC">
          <w:pPr>
            <w:pStyle w:val="Header"/>
            <w:ind w:left="-115"/>
          </w:pPr>
        </w:p>
      </w:tc>
      <w:tc>
        <w:tcPr>
          <w:tcW w:w="2830" w:type="dxa"/>
        </w:tcPr>
        <w:p w14:paraId="3DCBF65A" w14:textId="10C4F313" w:rsidR="467349AC" w:rsidRDefault="467349AC" w:rsidP="467349AC">
          <w:pPr>
            <w:pStyle w:val="Header"/>
            <w:jc w:val="center"/>
          </w:pPr>
        </w:p>
      </w:tc>
      <w:tc>
        <w:tcPr>
          <w:tcW w:w="2830" w:type="dxa"/>
        </w:tcPr>
        <w:p w14:paraId="69EE09DA" w14:textId="5CC37A9F" w:rsidR="467349AC" w:rsidRDefault="467349AC" w:rsidP="467349AC">
          <w:pPr>
            <w:pStyle w:val="Header"/>
            <w:ind w:right="-115"/>
            <w:jc w:val="right"/>
          </w:pPr>
        </w:p>
      </w:tc>
    </w:tr>
  </w:tbl>
  <w:p w14:paraId="4FC8EE61" w14:textId="2BA10885" w:rsidR="467349AC" w:rsidRDefault="467349AC" w:rsidP="467349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25D82"/>
    <w:multiLevelType w:val="hybridMultilevel"/>
    <w:tmpl w:val="6B9CDB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46F141A"/>
    <w:multiLevelType w:val="hybridMultilevel"/>
    <w:tmpl w:val="A4DE5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BA32DA4"/>
    <w:multiLevelType w:val="hybridMultilevel"/>
    <w:tmpl w:val="8E468D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106541666">
    <w:abstractNumId w:val="2"/>
  </w:num>
  <w:num w:numId="2" w16cid:durableId="1292397653">
    <w:abstractNumId w:val="0"/>
  </w:num>
  <w:num w:numId="3" w16cid:durableId="835344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724"/>
    <w:rsid w:val="000034F4"/>
    <w:rsid w:val="000106F2"/>
    <w:rsid w:val="00013089"/>
    <w:rsid w:val="00013093"/>
    <w:rsid w:val="00013AD7"/>
    <w:rsid w:val="00021DAC"/>
    <w:rsid w:val="000225C9"/>
    <w:rsid w:val="00026EB8"/>
    <w:rsid w:val="0003461D"/>
    <w:rsid w:val="000414A4"/>
    <w:rsid w:val="00050A44"/>
    <w:rsid w:val="0006416F"/>
    <w:rsid w:val="00072177"/>
    <w:rsid w:val="0008045A"/>
    <w:rsid w:val="00084FA5"/>
    <w:rsid w:val="0008638E"/>
    <w:rsid w:val="0008717F"/>
    <w:rsid w:val="000901AC"/>
    <w:rsid w:val="00091661"/>
    <w:rsid w:val="000A33FC"/>
    <w:rsid w:val="000B491D"/>
    <w:rsid w:val="000D00C6"/>
    <w:rsid w:val="000E4BC0"/>
    <w:rsid w:val="000E5A85"/>
    <w:rsid w:val="000F24A1"/>
    <w:rsid w:val="000F4B8C"/>
    <w:rsid w:val="00114B54"/>
    <w:rsid w:val="001218EC"/>
    <w:rsid w:val="00122918"/>
    <w:rsid w:val="00122CD2"/>
    <w:rsid w:val="001233F1"/>
    <w:rsid w:val="00130019"/>
    <w:rsid w:val="001306CE"/>
    <w:rsid w:val="00131F69"/>
    <w:rsid w:val="00132108"/>
    <w:rsid w:val="00143A68"/>
    <w:rsid w:val="0014715E"/>
    <w:rsid w:val="00151D50"/>
    <w:rsid w:val="001607D4"/>
    <w:rsid w:val="00183AD0"/>
    <w:rsid w:val="00183F01"/>
    <w:rsid w:val="00184CFA"/>
    <w:rsid w:val="001B7C5E"/>
    <w:rsid w:val="001C70BA"/>
    <w:rsid w:val="001D3197"/>
    <w:rsid w:val="001E043C"/>
    <w:rsid w:val="001E19C0"/>
    <w:rsid w:val="001E31AF"/>
    <w:rsid w:val="001E7270"/>
    <w:rsid w:val="002065F7"/>
    <w:rsid w:val="0021208A"/>
    <w:rsid w:val="0021551A"/>
    <w:rsid w:val="00216A8C"/>
    <w:rsid w:val="0021747E"/>
    <w:rsid w:val="002203A4"/>
    <w:rsid w:val="00222F17"/>
    <w:rsid w:val="0022430B"/>
    <w:rsid w:val="00225B4E"/>
    <w:rsid w:val="002377AC"/>
    <w:rsid w:val="00243EA0"/>
    <w:rsid w:val="002476CF"/>
    <w:rsid w:val="00253D5B"/>
    <w:rsid w:val="0026562E"/>
    <w:rsid w:val="00287265"/>
    <w:rsid w:val="002A79B2"/>
    <w:rsid w:val="002C1102"/>
    <w:rsid w:val="002C2D20"/>
    <w:rsid w:val="002D71DB"/>
    <w:rsid w:val="002E161B"/>
    <w:rsid w:val="002E4684"/>
    <w:rsid w:val="002E7E74"/>
    <w:rsid w:val="002F7E2F"/>
    <w:rsid w:val="00303276"/>
    <w:rsid w:val="003100EA"/>
    <w:rsid w:val="00310C73"/>
    <w:rsid w:val="00311785"/>
    <w:rsid w:val="003156AA"/>
    <w:rsid w:val="00315B01"/>
    <w:rsid w:val="0032143F"/>
    <w:rsid w:val="00322175"/>
    <w:rsid w:val="00330167"/>
    <w:rsid w:val="003310D8"/>
    <w:rsid w:val="0033617F"/>
    <w:rsid w:val="00337027"/>
    <w:rsid w:val="00337BB8"/>
    <w:rsid w:val="00337DD6"/>
    <w:rsid w:val="00353079"/>
    <w:rsid w:val="0035333C"/>
    <w:rsid w:val="00373444"/>
    <w:rsid w:val="0037552A"/>
    <w:rsid w:val="003935E8"/>
    <w:rsid w:val="003A2C5D"/>
    <w:rsid w:val="003A503C"/>
    <w:rsid w:val="003C1565"/>
    <w:rsid w:val="003C218B"/>
    <w:rsid w:val="003C25B5"/>
    <w:rsid w:val="003C376D"/>
    <w:rsid w:val="003C58FE"/>
    <w:rsid w:val="003C7FBA"/>
    <w:rsid w:val="003D1454"/>
    <w:rsid w:val="003D5F44"/>
    <w:rsid w:val="003D67A8"/>
    <w:rsid w:val="003E0F30"/>
    <w:rsid w:val="003E21A0"/>
    <w:rsid w:val="003E369A"/>
    <w:rsid w:val="003E4568"/>
    <w:rsid w:val="003F7143"/>
    <w:rsid w:val="003F752A"/>
    <w:rsid w:val="004070B2"/>
    <w:rsid w:val="00415A3F"/>
    <w:rsid w:val="00415F49"/>
    <w:rsid w:val="00420690"/>
    <w:rsid w:val="00431565"/>
    <w:rsid w:val="00431C58"/>
    <w:rsid w:val="00431E9C"/>
    <w:rsid w:val="004327E2"/>
    <w:rsid w:val="004329A5"/>
    <w:rsid w:val="00433921"/>
    <w:rsid w:val="00434A7D"/>
    <w:rsid w:val="00450732"/>
    <w:rsid w:val="0045554B"/>
    <w:rsid w:val="00465207"/>
    <w:rsid w:val="004707C6"/>
    <w:rsid w:val="00477F15"/>
    <w:rsid w:val="0048211E"/>
    <w:rsid w:val="00486AAE"/>
    <w:rsid w:val="0048760E"/>
    <w:rsid w:val="0049502B"/>
    <w:rsid w:val="0049608B"/>
    <w:rsid w:val="0049691E"/>
    <w:rsid w:val="004A1ED0"/>
    <w:rsid w:val="004B2112"/>
    <w:rsid w:val="004B2933"/>
    <w:rsid w:val="004B2FF4"/>
    <w:rsid w:val="004C1ADC"/>
    <w:rsid w:val="004D23E1"/>
    <w:rsid w:val="004D78E2"/>
    <w:rsid w:val="004F5B62"/>
    <w:rsid w:val="004F7016"/>
    <w:rsid w:val="004F74BC"/>
    <w:rsid w:val="005039E5"/>
    <w:rsid w:val="005229B7"/>
    <w:rsid w:val="00523842"/>
    <w:rsid w:val="00523C76"/>
    <w:rsid w:val="0053365D"/>
    <w:rsid w:val="00551D71"/>
    <w:rsid w:val="005557B8"/>
    <w:rsid w:val="00567408"/>
    <w:rsid w:val="0057223A"/>
    <w:rsid w:val="005770EC"/>
    <w:rsid w:val="005A073D"/>
    <w:rsid w:val="005A223A"/>
    <w:rsid w:val="005B4BBE"/>
    <w:rsid w:val="005B7454"/>
    <w:rsid w:val="005C1D34"/>
    <w:rsid w:val="005C7EA3"/>
    <w:rsid w:val="005E0DC3"/>
    <w:rsid w:val="005F6D7B"/>
    <w:rsid w:val="00606310"/>
    <w:rsid w:val="0061000D"/>
    <w:rsid w:val="00611BE1"/>
    <w:rsid w:val="00614466"/>
    <w:rsid w:val="0061543F"/>
    <w:rsid w:val="006158E2"/>
    <w:rsid w:val="006320CF"/>
    <w:rsid w:val="00634E88"/>
    <w:rsid w:val="00654D91"/>
    <w:rsid w:val="006555B4"/>
    <w:rsid w:val="00655812"/>
    <w:rsid w:val="006657D5"/>
    <w:rsid w:val="006840C6"/>
    <w:rsid w:val="00685F8A"/>
    <w:rsid w:val="0069755D"/>
    <w:rsid w:val="006A2A4D"/>
    <w:rsid w:val="006A594C"/>
    <w:rsid w:val="006B65F6"/>
    <w:rsid w:val="006B66C9"/>
    <w:rsid w:val="006B67DD"/>
    <w:rsid w:val="006C09BB"/>
    <w:rsid w:val="006C26D8"/>
    <w:rsid w:val="006D3A2E"/>
    <w:rsid w:val="006E637F"/>
    <w:rsid w:val="006F0C17"/>
    <w:rsid w:val="006F1724"/>
    <w:rsid w:val="006F18A8"/>
    <w:rsid w:val="006F2DB1"/>
    <w:rsid w:val="006F3122"/>
    <w:rsid w:val="0070261F"/>
    <w:rsid w:val="00703CCA"/>
    <w:rsid w:val="007040EE"/>
    <w:rsid w:val="0070563F"/>
    <w:rsid w:val="0071544D"/>
    <w:rsid w:val="00717178"/>
    <w:rsid w:val="007302CD"/>
    <w:rsid w:val="00732ACE"/>
    <w:rsid w:val="007417BB"/>
    <w:rsid w:val="007514AF"/>
    <w:rsid w:val="00751C08"/>
    <w:rsid w:val="00756CC8"/>
    <w:rsid w:val="00761588"/>
    <w:rsid w:val="00763BE2"/>
    <w:rsid w:val="00773ACB"/>
    <w:rsid w:val="00782EF8"/>
    <w:rsid w:val="007836BC"/>
    <w:rsid w:val="007938C6"/>
    <w:rsid w:val="0079603B"/>
    <w:rsid w:val="00796BBA"/>
    <w:rsid w:val="007A1B21"/>
    <w:rsid w:val="007B21B5"/>
    <w:rsid w:val="007B5FA0"/>
    <w:rsid w:val="007B6957"/>
    <w:rsid w:val="007B78D7"/>
    <w:rsid w:val="007B7BD3"/>
    <w:rsid w:val="007C044C"/>
    <w:rsid w:val="007C064C"/>
    <w:rsid w:val="007C2D60"/>
    <w:rsid w:val="007C4511"/>
    <w:rsid w:val="007C6E78"/>
    <w:rsid w:val="007D0188"/>
    <w:rsid w:val="007E441F"/>
    <w:rsid w:val="007E609E"/>
    <w:rsid w:val="007F40A7"/>
    <w:rsid w:val="007F41F4"/>
    <w:rsid w:val="008138DF"/>
    <w:rsid w:val="0081395D"/>
    <w:rsid w:val="00814654"/>
    <w:rsid w:val="008249D6"/>
    <w:rsid w:val="008254C1"/>
    <w:rsid w:val="008257EB"/>
    <w:rsid w:val="00827491"/>
    <w:rsid w:val="00830545"/>
    <w:rsid w:val="00833E64"/>
    <w:rsid w:val="008566B7"/>
    <w:rsid w:val="0086099A"/>
    <w:rsid w:val="00864062"/>
    <w:rsid w:val="008643F8"/>
    <w:rsid w:val="00871C1F"/>
    <w:rsid w:val="008904C0"/>
    <w:rsid w:val="00894BE0"/>
    <w:rsid w:val="008A2A14"/>
    <w:rsid w:val="008A7F27"/>
    <w:rsid w:val="008B417E"/>
    <w:rsid w:val="008B58FC"/>
    <w:rsid w:val="008C4327"/>
    <w:rsid w:val="008D0858"/>
    <w:rsid w:val="008D1403"/>
    <w:rsid w:val="008D31C9"/>
    <w:rsid w:val="008D4868"/>
    <w:rsid w:val="008D7CB3"/>
    <w:rsid w:val="008F02DB"/>
    <w:rsid w:val="008F6A91"/>
    <w:rsid w:val="00900F8C"/>
    <w:rsid w:val="00903867"/>
    <w:rsid w:val="009075E9"/>
    <w:rsid w:val="00907D7F"/>
    <w:rsid w:val="0092087A"/>
    <w:rsid w:val="00922B92"/>
    <w:rsid w:val="0092353A"/>
    <w:rsid w:val="00923AE7"/>
    <w:rsid w:val="00926625"/>
    <w:rsid w:val="00927E3B"/>
    <w:rsid w:val="00930AD6"/>
    <w:rsid w:val="00931919"/>
    <w:rsid w:val="00940659"/>
    <w:rsid w:val="00940D04"/>
    <w:rsid w:val="00944791"/>
    <w:rsid w:val="00950634"/>
    <w:rsid w:val="009562E5"/>
    <w:rsid w:val="009618D9"/>
    <w:rsid w:val="00985CC3"/>
    <w:rsid w:val="009904F0"/>
    <w:rsid w:val="00996DA5"/>
    <w:rsid w:val="009A706D"/>
    <w:rsid w:val="009B199A"/>
    <w:rsid w:val="009C1604"/>
    <w:rsid w:val="009C577E"/>
    <w:rsid w:val="009C67D8"/>
    <w:rsid w:val="009C7730"/>
    <w:rsid w:val="009E231C"/>
    <w:rsid w:val="009F1487"/>
    <w:rsid w:val="009F373B"/>
    <w:rsid w:val="009F48B3"/>
    <w:rsid w:val="009F7B65"/>
    <w:rsid w:val="00A0543C"/>
    <w:rsid w:val="00A21CDA"/>
    <w:rsid w:val="00A239F2"/>
    <w:rsid w:val="00A34D19"/>
    <w:rsid w:val="00A42A9A"/>
    <w:rsid w:val="00A51959"/>
    <w:rsid w:val="00A5294A"/>
    <w:rsid w:val="00A57A78"/>
    <w:rsid w:val="00A66A02"/>
    <w:rsid w:val="00A711B5"/>
    <w:rsid w:val="00A7740B"/>
    <w:rsid w:val="00A81A06"/>
    <w:rsid w:val="00A84E0B"/>
    <w:rsid w:val="00A854B7"/>
    <w:rsid w:val="00A864FC"/>
    <w:rsid w:val="00AA4049"/>
    <w:rsid w:val="00AA519E"/>
    <w:rsid w:val="00AA712E"/>
    <w:rsid w:val="00AA764C"/>
    <w:rsid w:val="00AB0724"/>
    <w:rsid w:val="00AB37B0"/>
    <w:rsid w:val="00AB3D77"/>
    <w:rsid w:val="00AD0F82"/>
    <w:rsid w:val="00AE0E65"/>
    <w:rsid w:val="00AE4FC9"/>
    <w:rsid w:val="00B010CC"/>
    <w:rsid w:val="00B10898"/>
    <w:rsid w:val="00B1433B"/>
    <w:rsid w:val="00B15BCE"/>
    <w:rsid w:val="00B16437"/>
    <w:rsid w:val="00B248D1"/>
    <w:rsid w:val="00B27921"/>
    <w:rsid w:val="00B522E9"/>
    <w:rsid w:val="00B61035"/>
    <w:rsid w:val="00B74DFA"/>
    <w:rsid w:val="00B74F1A"/>
    <w:rsid w:val="00B75D1F"/>
    <w:rsid w:val="00B7621C"/>
    <w:rsid w:val="00B83B04"/>
    <w:rsid w:val="00BA5589"/>
    <w:rsid w:val="00BC18E7"/>
    <w:rsid w:val="00BC372A"/>
    <w:rsid w:val="00BC7A56"/>
    <w:rsid w:val="00BC7B11"/>
    <w:rsid w:val="00BD0245"/>
    <w:rsid w:val="00BD267A"/>
    <w:rsid w:val="00BD3C5E"/>
    <w:rsid w:val="00BD57B7"/>
    <w:rsid w:val="00BD76B5"/>
    <w:rsid w:val="00BD7DCB"/>
    <w:rsid w:val="00BE769D"/>
    <w:rsid w:val="00BF5112"/>
    <w:rsid w:val="00C10A6E"/>
    <w:rsid w:val="00C1258C"/>
    <w:rsid w:val="00C1260E"/>
    <w:rsid w:val="00C248B1"/>
    <w:rsid w:val="00C26745"/>
    <w:rsid w:val="00C35E1D"/>
    <w:rsid w:val="00C46894"/>
    <w:rsid w:val="00C50A85"/>
    <w:rsid w:val="00C627BB"/>
    <w:rsid w:val="00C64FB2"/>
    <w:rsid w:val="00C70290"/>
    <w:rsid w:val="00C72CE5"/>
    <w:rsid w:val="00C80E9C"/>
    <w:rsid w:val="00C8481F"/>
    <w:rsid w:val="00C859BE"/>
    <w:rsid w:val="00C93342"/>
    <w:rsid w:val="00CA06BD"/>
    <w:rsid w:val="00CA22B1"/>
    <w:rsid w:val="00CA7A95"/>
    <w:rsid w:val="00CB6456"/>
    <w:rsid w:val="00CB7E97"/>
    <w:rsid w:val="00CD3188"/>
    <w:rsid w:val="00CD3743"/>
    <w:rsid w:val="00CF2564"/>
    <w:rsid w:val="00CF5FD8"/>
    <w:rsid w:val="00D0570B"/>
    <w:rsid w:val="00D14FD0"/>
    <w:rsid w:val="00D20A08"/>
    <w:rsid w:val="00D24F23"/>
    <w:rsid w:val="00D329C6"/>
    <w:rsid w:val="00D3389D"/>
    <w:rsid w:val="00D35E7C"/>
    <w:rsid w:val="00D5375C"/>
    <w:rsid w:val="00D54CBE"/>
    <w:rsid w:val="00D5750F"/>
    <w:rsid w:val="00D6118D"/>
    <w:rsid w:val="00D7059E"/>
    <w:rsid w:val="00D7519B"/>
    <w:rsid w:val="00D777EF"/>
    <w:rsid w:val="00D83DD5"/>
    <w:rsid w:val="00D8574F"/>
    <w:rsid w:val="00D871EB"/>
    <w:rsid w:val="00D87311"/>
    <w:rsid w:val="00DA1808"/>
    <w:rsid w:val="00DA32B5"/>
    <w:rsid w:val="00DA3C68"/>
    <w:rsid w:val="00DB1E03"/>
    <w:rsid w:val="00DB73F6"/>
    <w:rsid w:val="00DC1053"/>
    <w:rsid w:val="00DD11E8"/>
    <w:rsid w:val="00DD3551"/>
    <w:rsid w:val="00DF380B"/>
    <w:rsid w:val="00DF54D7"/>
    <w:rsid w:val="00DF7E41"/>
    <w:rsid w:val="00DF7E84"/>
    <w:rsid w:val="00E028B2"/>
    <w:rsid w:val="00E04C0E"/>
    <w:rsid w:val="00E06144"/>
    <w:rsid w:val="00E136C7"/>
    <w:rsid w:val="00E145C5"/>
    <w:rsid w:val="00E149FF"/>
    <w:rsid w:val="00E14E6E"/>
    <w:rsid w:val="00E24AB5"/>
    <w:rsid w:val="00E30A15"/>
    <w:rsid w:val="00E344D2"/>
    <w:rsid w:val="00E45E22"/>
    <w:rsid w:val="00E50A17"/>
    <w:rsid w:val="00E55901"/>
    <w:rsid w:val="00E5660C"/>
    <w:rsid w:val="00E573E2"/>
    <w:rsid w:val="00E65F0C"/>
    <w:rsid w:val="00E7006C"/>
    <w:rsid w:val="00E7696D"/>
    <w:rsid w:val="00E76FDB"/>
    <w:rsid w:val="00E82EB1"/>
    <w:rsid w:val="00E90062"/>
    <w:rsid w:val="00E90C6F"/>
    <w:rsid w:val="00EA541D"/>
    <w:rsid w:val="00EA5E44"/>
    <w:rsid w:val="00EA7B2C"/>
    <w:rsid w:val="00EB0FD8"/>
    <w:rsid w:val="00EB4C66"/>
    <w:rsid w:val="00EB67F5"/>
    <w:rsid w:val="00EB7408"/>
    <w:rsid w:val="00ED1DDC"/>
    <w:rsid w:val="00ED2A71"/>
    <w:rsid w:val="00ED378C"/>
    <w:rsid w:val="00ED72AA"/>
    <w:rsid w:val="00EE1C44"/>
    <w:rsid w:val="00EE6A21"/>
    <w:rsid w:val="00EF0F50"/>
    <w:rsid w:val="00F01B93"/>
    <w:rsid w:val="00F01FA1"/>
    <w:rsid w:val="00F0226A"/>
    <w:rsid w:val="00F078BF"/>
    <w:rsid w:val="00F1247C"/>
    <w:rsid w:val="00F1358C"/>
    <w:rsid w:val="00F255E5"/>
    <w:rsid w:val="00F27B03"/>
    <w:rsid w:val="00F4161A"/>
    <w:rsid w:val="00F53FB6"/>
    <w:rsid w:val="00F733F4"/>
    <w:rsid w:val="00F871F6"/>
    <w:rsid w:val="00F93ACE"/>
    <w:rsid w:val="00F9667A"/>
    <w:rsid w:val="00FB7DEE"/>
    <w:rsid w:val="00FC016C"/>
    <w:rsid w:val="00FC073B"/>
    <w:rsid w:val="00FC4AEA"/>
    <w:rsid w:val="00FC698A"/>
    <w:rsid w:val="00FC7CA5"/>
    <w:rsid w:val="00FD1A81"/>
    <w:rsid w:val="00FD1EB9"/>
    <w:rsid w:val="00FE46C6"/>
    <w:rsid w:val="00FF70EB"/>
    <w:rsid w:val="08C14A59"/>
    <w:rsid w:val="091629BE"/>
    <w:rsid w:val="0B5524AD"/>
    <w:rsid w:val="0CDE5DF2"/>
    <w:rsid w:val="0F18F68A"/>
    <w:rsid w:val="10DD16E0"/>
    <w:rsid w:val="1A1AAA03"/>
    <w:rsid w:val="2120F423"/>
    <w:rsid w:val="22A16985"/>
    <w:rsid w:val="26697DB4"/>
    <w:rsid w:val="273806A6"/>
    <w:rsid w:val="27DEC4D1"/>
    <w:rsid w:val="2E59A451"/>
    <w:rsid w:val="2E6DB996"/>
    <w:rsid w:val="35AEEB30"/>
    <w:rsid w:val="387F7CEA"/>
    <w:rsid w:val="3AA09CA2"/>
    <w:rsid w:val="3D7B1C6E"/>
    <w:rsid w:val="3F1EE545"/>
    <w:rsid w:val="4489043C"/>
    <w:rsid w:val="45B32003"/>
    <w:rsid w:val="467349AC"/>
    <w:rsid w:val="478628CF"/>
    <w:rsid w:val="499EC3AE"/>
    <w:rsid w:val="4C0B5336"/>
    <w:rsid w:val="4D806956"/>
    <w:rsid w:val="59C19E89"/>
    <w:rsid w:val="618F3BAE"/>
    <w:rsid w:val="657FECCB"/>
    <w:rsid w:val="66854F42"/>
    <w:rsid w:val="72391CF4"/>
    <w:rsid w:val="757B7DA0"/>
    <w:rsid w:val="78040796"/>
    <w:rsid w:val="7958EA56"/>
    <w:rsid w:val="7A9C73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37338A"/>
  <w15:docId w15:val="{D1AA1626-49C3-4F72-AD0A-6E66368F1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F75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rsid w:val="006158E2"/>
    <w:pPr>
      <w:spacing w:after="120" w:line="480" w:lineRule="auto"/>
      <w:ind w:left="283"/>
    </w:pPr>
    <w:rPr>
      <w:rFonts w:ascii="Arial" w:hAnsi="Arial"/>
      <w:szCs w:val="20"/>
      <w:lang w:eastAsia="en-US"/>
    </w:rPr>
  </w:style>
  <w:style w:type="paragraph" w:styleId="BodyTextIndent">
    <w:name w:val="Body Text Indent"/>
    <w:basedOn w:val="Normal"/>
    <w:rsid w:val="006158E2"/>
    <w:pPr>
      <w:spacing w:after="120"/>
      <w:ind w:left="283"/>
    </w:pPr>
    <w:rPr>
      <w:szCs w:val="20"/>
    </w:rPr>
  </w:style>
  <w:style w:type="paragraph" w:styleId="Header">
    <w:name w:val="header"/>
    <w:basedOn w:val="Normal"/>
    <w:rsid w:val="00D8574F"/>
    <w:pPr>
      <w:tabs>
        <w:tab w:val="center" w:pos="4153"/>
        <w:tab w:val="right" w:pos="8306"/>
      </w:tabs>
    </w:pPr>
  </w:style>
  <w:style w:type="paragraph" w:styleId="Footer">
    <w:name w:val="footer"/>
    <w:basedOn w:val="Normal"/>
    <w:link w:val="FooterChar"/>
    <w:uiPriority w:val="99"/>
    <w:rsid w:val="00D8574F"/>
    <w:pPr>
      <w:tabs>
        <w:tab w:val="center" w:pos="4153"/>
        <w:tab w:val="right" w:pos="8306"/>
      </w:tabs>
    </w:pPr>
  </w:style>
  <w:style w:type="paragraph" w:styleId="BalloonText">
    <w:name w:val="Balloon Text"/>
    <w:basedOn w:val="Normal"/>
    <w:semiHidden/>
    <w:rsid w:val="00AA764C"/>
    <w:rPr>
      <w:rFonts w:ascii="Tahoma" w:hAnsi="Tahoma" w:cs="Tahoma"/>
      <w:sz w:val="16"/>
      <w:szCs w:val="16"/>
    </w:rPr>
  </w:style>
  <w:style w:type="character" w:customStyle="1" w:styleId="FooterChar">
    <w:name w:val="Footer Char"/>
    <w:link w:val="Footer"/>
    <w:uiPriority w:val="99"/>
    <w:rsid w:val="008566B7"/>
    <w:rPr>
      <w:sz w:val="24"/>
      <w:szCs w:val="24"/>
    </w:rPr>
  </w:style>
  <w:style w:type="paragraph" w:customStyle="1" w:styleId="Default">
    <w:name w:val="Default"/>
    <w:rsid w:val="009075E9"/>
    <w:pPr>
      <w:autoSpaceDE w:val="0"/>
      <w:autoSpaceDN w:val="0"/>
      <w:adjustRightInd w:val="0"/>
    </w:pPr>
    <w:rPr>
      <w:rFonts w:ascii="Arial" w:hAnsi="Arial" w:cs="Arial"/>
      <w:color w:val="000000"/>
      <w:sz w:val="24"/>
      <w:szCs w:val="24"/>
    </w:rPr>
  </w:style>
  <w:style w:type="character" w:styleId="PlaceholderText">
    <w:name w:val="Placeholder Text"/>
    <w:basedOn w:val="DefaultParagraphFont"/>
    <w:uiPriority w:val="99"/>
    <w:semiHidden/>
    <w:rsid w:val="001E043C"/>
    <w:rPr>
      <w:color w:val="808080"/>
    </w:rPr>
  </w:style>
  <w:style w:type="character" w:customStyle="1" w:styleId="Style1">
    <w:name w:val="Style1"/>
    <w:basedOn w:val="DefaultParagraphFont"/>
    <w:rsid w:val="001E043C"/>
    <w:rPr>
      <w:rFonts w:ascii="Arial" w:hAnsi="Arial"/>
      <w:sz w:val="24"/>
    </w:rPr>
  </w:style>
  <w:style w:type="paragraph" w:customStyle="1" w:styleId="Style2">
    <w:name w:val="Style2"/>
    <w:basedOn w:val="Normal"/>
    <w:link w:val="Style2Char"/>
    <w:rsid w:val="001E043C"/>
    <w:rPr>
      <w:rFonts w:ascii="Arial" w:hAnsi="Arial"/>
      <w:b/>
    </w:rPr>
  </w:style>
  <w:style w:type="character" w:customStyle="1" w:styleId="Style2Char">
    <w:name w:val="Style2 Char"/>
    <w:basedOn w:val="DefaultParagraphFont"/>
    <w:link w:val="Style2"/>
    <w:rsid w:val="001E043C"/>
    <w:rPr>
      <w:rFonts w:ascii="Arial" w:hAnsi="Arial"/>
      <w:b/>
      <w:sz w:val="24"/>
      <w:szCs w:val="24"/>
    </w:rPr>
  </w:style>
  <w:style w:type="paragraph" w:customStyle="1" w:styleId="Style3">
    <w:name w:val="Style3"/>
    <w:basedOn w:val="Normal"/>
    <w:link w:val="Style3Char"/>
    <w:rsid w:val="00D35E7C"/>
    <w:rPr>
      <w:rFonts w:ascii="Arial" w:hAnsi="Arial"/>
      <w:sz w:val="22"/>
    </w:rPr>
  </w:style>
  <w:style w:type="character" w:customStyle="1" w:styleId="Style3Char">
    <w:name w:val="Style3 Char"/>
    <w:basedOn w:val="DefaultParagraphFont"/>
    <w:link w:val="Style3"/>
    <w:rsid w:val="00D35E7C"/>
    <w:rPr>
      <w:rFonts w:ascii="Arial" w:hAnsi="Arial"/>
      <w:sz w:val="22"/>
      <w:szCs w:val="24"/>
    </w:rPr>
  </w:style>
  <w:style w:type="paragraph" w:styleId="BodyText">
    <w:name w:val="Body Text"/>
    <w:basedOn w:val="Normal"/>
    <w:link w:val="BodyTextChar"/>
    <w:semiHidden/>
    <w:unhideWhenUsed/>
    <w:rsid w:val="00B248D1"/>
    <w:pPr>
      <w:spacing w:after="120"/>
    </w:pPr>
  </w:style>
  <w:style w:type="character" w:customStyle="1" w:styleId="BodyTextChar">
    <w:name w:val="Body Text Char"/>
    <w:basedOn w:val="DefaultParagraphFont"/>
    <w:link w:val="BodyText"/>
    <w:semiHidden/>
    <w:rsid w:val="00B248D1"/>
    <w:rPr>
      <w:sz w:val="24"/>
      <w:szCs w:val="24"/>
    </w:rPr>
  </w:style>
  <w:style w:type="character" w:styleId="CommentReference">
    <w:name w:val="annotation reference"/>
    <w:basedOn w:val="DefaultParagraphFont"/>
    <w:semiHidden/>
    <w:unhideWhenUsed/>
    <w:rsid w:val="00BE769D"/>
    <w:rPr>
      <w:sz w:val="16"/>
      <w:szCs w:val="16"/>
    </w:rPr>
  </w:style>
  <w:style w:type="paragraph" w:styleId="CommentText">
    <w:name w:val="annotation text"/>
    <w:basedOn w:val="Normal"/>
    <w:link w:val="CommentTextChar"/>
    <w:unhideWhenUsed/>
    <w:rsid w:val="00BE769D"/>
    <w:rPr>
      <w:sz w:val="20"/>
      <w:szCs w:val="20"/>
    </w:rPr>
  </w:style>
  <w:style w:type="character" w:customStyle="1" w:styleId="CommentTextChar">
    <w:name w:val="Comment Text Char"/>
    <w:basedOn w:val="DefaultParagraphFont"/>
    <w:link w:val="CommentText"/>
    <w:rsid w:val="00BE769D"/>
  </w:style>
  <w:style w:type="paragraph" w:styleId="CommentSubject">
    <w:name w:val="annotation subject"/>
    <w:basedOn w:val="CommentText"/>
    <w:next w:val="CommentText"/>
    <w:link w:val="CommentSubjectChar"/>
    <w:semiHidden/>
    <w:unhideWhenUsed/>
    <w:rsid w:val="00BE769D"/>
    <w:rPr>
      <w:b/>
      <w:bCs/>
    </w:rPr>
  </w:style>
  <w:style w:type="character" w:customStyle="1" w:styleId="CommentSubjectChar">
    <w:name w:val="Comment Subject Char"/>
    <w:basedOn w:val="CommentTextChar"/>
    <w:link w:val="CommentSubject"/>
    <w:semiHidden/>
    <w:rsid w:val="00BE769D"/>
    <w:rPr>
      <w:b/>
      <w:bCs/>
    </w:rPr>
  </w:style>
  <w:style w:type="paragraph" w:styleId="Revision">
    <w:name w:val="Revision"/>
    <w:hidden/>
    <w:uiPriority w:val="99"/>
    <w:semiHidden/>
    <w:rsid w:val="00E55901"/>
    <w:rPr>
      <w:sz w:val="24"/>
      <w:szCs w:val="24"/>
    </w:rPr>
  </w:style>
  <w:style w:type="paragraph" w:styleId="ListParagraph">
    <w:name w:val="List Paragraph"/>
    <w:basedOn w:val="Normal"/>
    <w:uiPriority w:val="34"/>
    <w:qFormat/>
    <w:rsid w:val="000034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01997">
      <w:bodyDiv w:val="1"/>
      <w:marLeft w:val="0"/>
      <w:marRight w:val="0"/>
      <w:marTop w:val="0"/>
      <w:marBottom w:val="0"/>
      <w:divBdr>
        <w:top w:val="none" w:sz="0" w:space="0" w:color="auto"/>
        <w:left w:val="none" w:sz="0" w:space="0" w:color="auto"/>
        <w:bottom w:val="none" w:sz="0" w:space="0" w:color="auto"/>
        <w:right w:val="none" w:sz="0" w:space="0" w:color="auto"/>
      </w:divBdr>
      <w:divsChild>
        <w:div w:id="623777695">
          <w:marLeft w:val="0"/>
          <w:marRight w:val="0"/>
          <w:marTop w:val="0"/>
          <w:marBottom w:val="0"/>
          <w:divBdr>
            <w:top w:val="none" w:sz="0" w:space="0" w:color="auto"/>
            <w:left w:val="none" w:sz="0" w:space="0" w:color="auto"/>
            <w:bottom w:val="none" w:sz="0" w:space="0" w:color="auto"/>
            <w:right w:val="none" w:sz="0" w:space="0" w:color="auto"/>
          </w:divBdr>
        </w:div>
        <w:div w:id="987443659">
          <w:marLeft w:val="0"/>
          <w:marRight w:val="0"/>
          <w:marTop w:val="0"/>
          <w:marBottom w:val="0"/>
          <w:divBdr>
            <w:top w:val="none" w:sz="0" w:space="0" w:color="auto"/>
            <w:left w:val="none" w:sz="0" w:space="0" w:color="auto"/>
            <w:bottom w:val="none" w:sz="0" w:space="0" w:color="auto"/>
            <w:right w:val="none" w:sz="0" w:space="0" w:color="auto"/>
          </w:divBdr>
        </w:div>
        <w:div w:id="1234045315">
          <w:marLeft w:val="0"/>
          <w:marRight w:val="0"/>
          <w:marTop w:val="0"/>
          <w:marBottom w:val="0"/>
          <w:divBdr>
            <w:top w:val="none" w:sz="0" w:space="0" w:color="auto"/>
            <w:left w:val="none" w:sz="0" w:space="0" w:color="auto"/>
            <w:bottom w:val="none" w:sz="0" w:space="0" w:color="auto"/>
            <w:right w:val="none" w:sz="0" w:space="0" w:color="auto"/>
          </w:divBdr>
        </w:div>
        <w:div w:id="1419475543">
          <w:marLeft w:val="0"/>
          <w:marRight w:val="0"/>
          <w:marTop w:val="0"/>
          <w:marBottom w:val="0"/>
          <w:divBdr>
            <w:top w:val="none" w:sz="0" w:space="0" w:color="auto"/>
            <w:left w:val="none" w:sz="0" w:space="0" w:color="auto"/>
            <w:bottom w:val="none" w:sz="0" w:space="0" w:color="auto"/>
            <w:right w:val="none" w:sz="0" w:space="0" w:color="auto"/>
          </w:divBdr>
        </w:div>
        <w:div w:id="1790320416">
          <w:marLeft w:val="0"/>
          <w:marRight w:val="0"/>
          <w:marTop w:val="0"/>
          <w:marBottom w:val="0"/>
          <w:divBdr>
            <w:top w:val="none" w:sz="0" w:space="0" w:color="auto"/>
            <w:left w:val="none" w:sz="0" w:space="0" w:color="auto"/>
            <w:bottom w:val="none" w:sz="0" w:space="0" w:color="auto"/>
            <w:right w:val="none" w:sz="0" w:space="0" w:color="auto"/>
          </w:divBdr>
        </w:div>
      </w:divsChild>
    </w:div>
    <w:div w:id="317616344">
      <w:bodyDiv w:val="1"/>
      <w:marLeft w:val="0"/>
      <w:marRight w:val="0"/>
      <w:marTop w:val="0"/>
      <w:marBottom w:val="0"/>
      <w:divBdr>
        <w:top w:val="none" w:sz="0" w:space="0" w:color="auto"/>
        <w:left w:val="none" w:sz="0" w:space="0" w:color="auto"/>
        <w:bottom w:val="none" w:sz="0" w:space="0" w:color="auto"/>
        <w:right w:val="none" w:sz="0" w:space="0" w:color="auto"/>
      </w:divBdr>
    </w:div>
    <w:div w:id="603457357">
      <w:bodyDiv w:val="1"/>
      <w:marLeft w:val="0"/>
      <w:marRight w:val="0"/>
      <w:marTop w:val="0"/>
      <w:marBottom w:val="0"/>
      <w:divBdr>
        <w:top w:val="none" w:sz="0" w:space="0" w:color="auto"/>
        <w:left w:val="none" w:sz="0" w:space="0" w:color="auto"/>
        <w:bottom w:val="none" w:sz="0" w:space="0" w:color="auto"/>
        <w:right w:val="none" w:sz="0" w:space="0" w:color="auto"/>
      </w:divBdr>
    </w:div>
    <w:div w:id="854198963">
      <w:bodyDiv w:val="1"/>
      <w:marLeft w:val="0"/>
      <w:marRight w:val="0"/>
      <w:marTop w:val="0"/>
      <w:marBottom w:val="0"/>
      <w:divBdr>
        <w:top w:val="none" w:sz="0" w:space="0" w:color="auto"/>
        <w:left w:val="none" w:sz="0" w:space="0" w:color="auto"/>
        <w:bottom w:val="none" w:sz="0" w:space="0" w:color="auto"/>
        <w:right w:val="none" w:sz="0" w:space="0" w:color="auto"/>
      </w:divBdr>
      <w:divsChild>
        <w:div w:id="446002676">
          <w:marLeft w:val="0"/>
          <w:marRight w:val="0"/>
          <w:marTop w:val="0"/>
          <w:marBottom w:val="0"/>
          <w:divBdr>
            <w:top w:val="none" w:sz="0" w:space="0" w:color="auto"/>
            <w:left w:val="none" w:sz="0" w:space="0" w:color="auto"/>
            <w:bottom w:val="none" w:sz="0" w:space="0" w:color="auto"/>
            <w:right w:val="none" w:sz="0" w:space="0" w:color="auto"/>
          </w:divBdr>
        </w:div>
        <w:div w:id="476605846">
          <w:marLeft w:val="0"/>
          <w:marRight w:val="0"/>
          <w:marTop w:val="0"/>
          <w:marBottom w:val="0"/>
          <w:divBdr>
            <w:top w:val="none" w:sz="0" w:space="0" w:color="auto"/>
            <w:left w:val="none" w:sz="0" w:space="0" w:color="auto"/>
            <w:bottom w:val="none" w:sz="0" w:space="0" w:color="auto"/>
            <w:right w:val="none" w:sz="0" w:space="0" w:color="auto"/>
          </w:divBdr>
        </w:div>
        <w:div w:id="863903196">
          <w:marLeft w:val="0"/>
          <w:marRight w:val="0"/>
          <w:marTop w:val="0"/>
          <w:marBottom w:val="0"/>
          <w:divBdr>
            <w:top w:val="none" w:sz="0" w:space="0" w:color="auto"/>
            <w:left w:val="none" w:sz="0" w:space="0" w:color="auto"/>
            <w:bottom w:val="none" w:sz="0" w:space="0" w:color="auto"/>
            <w:right w:val="none" w:sz="0" w:space="0" w:color="auto"/>
          </w:divBdr>
        </w:div>
        <w:div w:id="1020354968">
          <w:marLeft w:val="0"/>
          <w:marRight w:val="0"/>
          <w:marTop w:val="0"/>
          <w:marBottom w:val="0"/>
          <w:divBdr>
            <w:top w:val="none" w:sz="0" w:space="0" w:color="auto"/>
            <w:left w:val="none" w:sz="0" w:space="0" w:color="auto"/>
            <w:bottom w:val="none" w:sz="0" w:space="0" w:color="auto"/>
            <w:right w:val="none" w:sz="0" w:space="0" w:color="auto"/>
          </w:divBdr>
        </w:div>
        <w:div w:id="1317756261">
          <w:marLeft w:val="0"/>
          <w:marRight w:val="0"/>
          <w:marTop w:val="0"/>
          <w:marBottom w:val="0"/>
          <w:divBdr>
            <w:top w:val="none" w:sz="0" w:space="0" w:color="auto"/>
            <w:left w:val="none" w:sz="0" w:space="0" w:color="auto"/>
            <w:bottom w:val="none" w:sz="0" w:space="0" w:color="auto"/>
            <w:right w:val="none" w:sz="0" w:space="0" w:color="auto"/>
          </w:divBdr>
        </w:div>
      </w:divsChild>
    </w:div>
    <w:div w:id="1089892202">
      <w:bodyDiv w:val="1"/>
      <w:marLeft w:val="0"/>
      <w:marRight w:val="0"/>
      <w:marTop w:val="0"/>
      <w:marBottom w:val="0"/>
      <w:divBdr>
        <w:top w:val="none" w:sz="0" w:space="0" w:color="auto"/>
        <w:left w:val="none" w:sz="0" w:space="0" w:color="auto"/>
        <w:bottom w:val="none" w:sz="0" w:space="0" w:color="auto"/>
        <w:right w:val="none" w:sz="0" w:space="0" w:color="auto"/>
      </w:divBdr>
    </w:div>
    <w:div w:id="1334643850">
      <w:bodyDiv w:val="1"/>
      <w:marLeft w:val="0"/>
      <w:marRight w:val="0"/>
      <w:marTop w:val="0"/>
      <w:marBottom w:val="0"/>
      <w:divBdr>
        <w:top w:val="none" w:sz="0" w:space="0" w:color="auto"/>
        <w:left w:val="none" w:sz="0" w:space="0" w:color="auto"/>
        <w:bottom w:val="none" w:sz="0" w:space="0" w:color="auto"/>
        <w:right w:val="none" w:sz="0" w:space="0" w:color="auto"/>
      </w:divBdr>
    </w:div>
    <w:div w:id="1389449923">
      <w:bodyDiv w:val="1"/>
      <w:marLeft w:val="0"/>
      <w:marRight w:val="0"/>
      <w:marTop w:val="0"/>
      <w:marBottom w:val="0"/>
      <w:divBdr>
        <w:top w:val="none" w:sz="0" w:space="0" w:color="auto"/>
        <w:left w:val="none" w:sz="0" w:space="0" w:color="auto"/>
        <w:bottom w:val="none" w:sz="0" w:space="0" w:color="auto"/>
        <w:right w:val="none" w:sz="0" w:space="0" w:color="auto"/>
      </w:divBdr>
    </w:div>
    <w:div w:id="1427073983">
      <w:bodyDiv w:val="1"/>
      <w:marLeft w:val="0"/>
      <w:marRight w:val="0"/>
      <w:marTop w:val="0"/>
      <w:marBottom w:val="0"/>
      <w:divBdr>
        <w:top w:val="none" w:sz="0" w:space="0" w:color="auto"/>
        <w:left w:val="none" w:sz="0" w:space="0" w:color="auto"/>
        <w:bottom w:val="none" w:sz="0" w:space="0" w:color="auto"/>
        <w:right w:val="none" w:sz="0" w:space="0" w:color="auto"/>
      </w:divBdr>
    </w:div>
    <w:div w:id="1524660981">
      <w:bodyDiv w:val="1"/>
      <w:marLeft w:val="0"/>
      <w:marRight w:val="0"/>
      <w:marTop w:val="0"/>
      <w:marBottom w:val="0"/>
      <w:divBdr>
        <w:top w:val="none" w:sz="0" w:space="0" w:color="auto"/>
        <w:left w:val="none" w:sz="0" w:space="0" w:color="auto"/>
        <w:bottom w:val="none" w:sz="0" w:space="0" w:color="auto"/>
        <w:right w:val="none" w:sz="0" w:space="0" w:color="auto"/>
      </w:divBdr>
    </w:div>
    <w:div w:id="1596984533">
      <w:bodyDiv w:val="1"/>
      <w:marLeft w:val="0"/>
      <w:marRight w:val="0"/>
      <w:marTop w:val="0"/>
      <w:marBottom w:val="0"/>
      <w:divBdr>
        <w:top w:val="none" w:sz="0" w:space="0" w:color="auto"/>
        <w:left w:val="none" w:sz="0" w:space="0" w:color="auto"/>
        <w:bottom w:val="none" w:sz="0" w:space="0" w:color="auto"/>
        <w:right w:val="none" w:sz="0" w:space="0" w:color="auto"/>
      </w:divBdr>
    </w:div>
    <w:div w:id="202231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84DC3ED0F064ECD88E3D63CC42A276B"/>
        <w:category>
          <w:name w:val="General"/>
          <w:gallery w:val="placeholder"/>
        </w:category>
        <w:types>
          <w:type w:val="bbPlcHdr"/>
        </w:types>
        <w:behaviors>
          <w:behavior w:val="content"/>
        </w:behaviors>
        <w:guid w:val="{860EC386-5816-422F-92BC-BE09DF8E4388}"/>
      </w:docPartPr>
      <w:docPartBody>
        <w:p w:rsidR="00161071" w:rsidRDefault="00BD57B7" w:rsidP="00BD57B7">
          <w:pPr>
            <w:pStyle w:val="384DC3ED0F064ECD88E3D63CC42A276B4"/>
          </w:pPr>
          <w:r>
            <w:rPr>
              <w:rStyle w:val="PlaceholderText"/>
            </w:rPr>
            <w:t>Click to choose DBS Required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57B7"/>
    <w:rsid w:val="00084F6D"/>
    <w:rsid w:val="001306CE"/>
    <w:rsid w:val="00161071"/>
    <w:rsid w:val="001D6EF8"/>
    <w:rsid w:val="002122F3"/>
    <w:rsid w:val="003156AA"/>
    <w:rsid w:val="00322175"/>
    <w:rsid w:val="00330167"/>
    <w:rsid w:val="0053365D"/>
    <w:rsid w:val="0070261F"/>
    <w:rsid w:val="008254C1"/>
    <w:rsid w:val="0087004C"/>
    <w:rsid w:val="008B0CB8"/>
    <w:rsid w:val="008D4868"/>
    <w:rsid w:val="00A000C5"/>
    <w:rsid w:val="00A907C7"/>
    <w:rsid w:val="00AD0F82"/>
    <w:rsid w:val="00AE4FC9"/>
    <w:rsid w:val="00BD57B7"/>
    <w:rsid w:val="00CB1E0F"/>
    <w:rsid w:val="00D24F23"/>
    <w:rsid w:val="00EB40EE"/>
    <w:rsid w:val="00FE291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57B7"/>
    <w:rPr>
      <w:color w:val="808080"/>
    </w:rPr>
  </w:style>
  <w:style w:type="paragraph" w:customStyle="1" w:styleId="384DC3ED0F064ECD88E3D63CC42A276B4">
    <w:name w:val="384DC3ED0F064ECD88E3D63CC42A276B4"/>
    <w:rsid w:val="00BD57B7"/>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7cda1c-bcec-4a66-985e-d6cef62ea4a7">
      <Terms xmlns="http://schemas.microsoft.com/office/infopath/2007/PartnerControls"/>
    </lcf76f155ced4ddcb4097134ff3c332f>
    <TaxCatchAll xmlns="3d34aa01-63d3-450f-966d-c5bf878f4a7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42BAF176DC13B4B8C0490F8D5208E82" ma:contentTypeVersion="15" ma:contentTypeDescription="Create a new document." ma:contentTypeScope="" ma:versionID="c9680b6e0fd5f9fca584e1395c7fcf38">
  <xsd:schema xmlns:xsd="http://www.w3.org/2001/XMLSchema" xmlns:xs="http://www.w3.org/2001/XMLSchema" xmlns:p="http://schemas.microsoft.com/office/2006/metadata/properties" xmlns:ns2="5c7cda1c-bcec-4a66-985e-d6cef62ea4a7" xmlns:ns3="3d34aa01-63d3-450f-966d-c5bf878f4a7e" targetNamespace="http://schemas.microsoft.com/office/2006/metadata/properties" ma:root="true" ma:fieldsID="5c6f3c775fe10e186ac1f343124b5c05" ns2:_="" ns3:_="">
    <xsd:import namespace="5c7cda1c-bcec-4a66-985e-d6cef62ea4a7"/>
    <xsd:import namespace="3d34aa01-63d3-450f-966d-c5bf878f4a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cda1c-bcec-4a66-985e-d6cef62ea4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90eed39-d6ad-4e5c-884b-6dd43fdd6f2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34aa01-63d3-450f-966d-c5bf878f4a7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2c7c80e-2f7c-4357-9192-1f0f1781054e}" ma:internalName="TaxCatchAll" ma:showField="CatchAllData" ma:web="3d34aa01-63d3-450f-966d-c5bf878f4a7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E9D743-6E68-47E4-AD87-1A7581515EA9}">
  <ds:schemaRefs>
    <ds:schemaRef ds:uri="http://schemas.microsoft.com/office/2006/metadata/properties"/>
    <ds:schemaRef ds:uri="http://schemas.microsoft.com/office/infopath/2007/PartnerControls"/>
    <ds:schemaRef ds:uri="5c7cda1c-bcec-4a66-985e-d6cef62ea4a7"/>
    <ds:schemaRef ds:uri="3d34aa01-63d3-450f-966d-c5bf878f4a7e"/>
  </ds:schemaRefs>
</ds:datastoreItem>
</file>

<file path=customXml/itemProps2.xml><?xml version="1.0" encoding="utf-8"?>
<ds:datastoreItem xmlns:ds="http://schemas.openxmlformats.org/officeDocument/2006/customXml" ds:itemID="{ADCF6E89-70B3-4FFD-B9B0-609CD9FA24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cda1c-bcec-4a66-985e-d6cef62ea4a7"/>
    <ds:schemaRef ds:uri="3d34aa01-63d3-450f-966d-c5bf878f4a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DC3E96-9EE4-45FF-A0D8-5F123CFE0166}">
  <ds:schemaRefs>
    <ds:schemaRef ds:uri="http://schemas.openxmlformats.org/officeDocument/2006/bibliography"/>
  </ds:schemaRefs>
</ds:datastoreItem>
</file>

<file path=customXml/itemProps4.xml><?xml version="1.0" encoding="utf-8"?>
<ds:datastoreItem xmlns:ds="http://schemas.openxmlformats.org/officeDocument/2006/customXml" ds:itemID="{86EBB5D1-0F31-442D-93B0-85B5340C03B1}">
  <ds:schemaRefs>
    <ds:schemaRef ds:uri="http://schemas.microsoft.com/sharepoint/v3/contenttype/forms"/>
  </ds:schemaRefs>
</ds:datastoreItem>
</file>

<file path=docMetadata/LabelInfo.xml><?xml version="1.0" encoding="utf-8"?>
<clbl:labelList xmlns:clbl="http://schemas.microsoft.com/office/2020/mipLabelMetadata">
  <clbl:label id="{6d9b03ae-9fd9-4e6f-8499-9bac721a0814}" enabled="0" method="" siteId="{6d9b03ae-9fd9-4e6f-8499-9bac721a0814}"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1468</Words>
  <Characters>8368</Characters>
  <Application>Microsoft Office Word</Application>
  <DocSecurity>4</DocSecurity>
  <Lines>69</Lines>
  <Paragraphs>19</Paragraphs>
  <ScaleCrop>false</ScaleCrop>
  <Company>Solihull MBC</Company>
  <LinksUpToDate>false</LinksUpToDate>
  <CharactersWithSpaces>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SOLIHULL METROPOLITAN BOROUGH COUNCIL</dc:title>
  <dc:subject/>
  <dc:creator>Loach, Jayne (Resources - Solihull MBC)</dc:creator>
  <cp:keywords/>
  <cp:lastModifiedBy>Vicky Britton (Solihull MBC)</cp:lastModifiedBy>
  <cp:revision>6</cp:revision>
  <cp:lastPrinted>2017-11-28T14:21:00Z</cp:lastPrinted>
  <dcterms:created xsi:type="dcterms:W3CDTF">2026-10-13T11:44:00Z</dcterms:created>
  <dcterms:modified xsi:type="dcterms:W3CDTF">2026-10-13T15:27:00Z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0x010100D42BAF176DC13B4B8C0490F8D5208E82</vt:lpwstr>
  </property>
  <property fmtid="{D5CDD505-2E9C-101B-9397-08002B2CF9AE}" pid="3" name="Order">
    <vt:r8>3612600</vt:r8>
  </property>
  <property fmtid="{D5CDD505-2E9C-101B-9397-08002B2CF9AE}" pid="4" name="MediaServiceImageTags">
    <vt:lpwstr/>
  </property>
</Properties>
</file>