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F498" w14:textId="6D04BE83" w:rsidR="00451749" w:rsidRDefault="00596D07" w:rsidP="000D499D">
      <w:pPr>
        <w:pStyle w:val="NoSpacing"/>
        <w:rPr>
          <w:b/>
          <w:sz w:val="40"/>
          <w:szCs w:val="40"/>
        </w:rPr>
      </w:pPr>
      <w:r>
        <w:rPr>
          <w:b/>
          <w:sz w:val="56"/>
          <w:szCs w:val="56"/>
        </w:rPr>
        <w:t xml:space="preserve">      </w:t>
      </w:r>
    </w:p>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376"/>
        <w:gridCol w:w="1824"/>
      </w:tblGrid>
      <w:tr w:rsidR="009B3701" w:rsidRPr="00A51959" w14:paraId="7A32074B" w14:textId="77777777" w:rsidTr="005033C9">
        <w:trPr>
          <w:trHeight w:val="1437"/>
        </w:trPr>
        <w:tc>
          <w:tcPr>
            <w:tcW w:w="5166" w:type="dxa"/>
            <w:tcBorders>
              <w:top w:val="single" w:sz="4" w:space="0" w:color="auto"/>
              <w:left w:val="single" w:sz="4" w:space="0" w:color="auto"/>
              <w:bottom w:val="single" w:sz="4" w:space="0" w:color="auto"/>
              <w:right w:val="nil"/>
            </w:tcBorders>
          </w:tcPr>
          <w:p w14:paraId="5B8254F1" w14:textId="77777777" w:rsidR="009B3701" w:rsidRPr="000E650D" w:rsidRDefault="009B3701" w:rsidP="005033C9">
            <w:pPr>
              <w:widowControl w:val="0"/>
              <w:adjustRightInd w:val="0"/>
              <w:spacing w:before="60" w:after="60"/>
              <w:textAlignment w:val="baseline"/>
              <w:rPr>
                <w:rFonts w:ascii="Arial" w:hAnsi="Arial" w:cs="Arial"/>
                <w:b/>
                <w:sz w:val="20"/>
                <w:szCs w:val="20"/>
              </w:rPr>
            </w:pPr>
            <w:r>
              <w:rPr>
                <w:rFonts w:ascii="Arial" w:hAnsi="Arial" w:cs="Arial"/>
                <w:b/>
                <w:noProof/>
                <w:sz w:val="44"/>
                <w:szCs w:val="44"/>
                <w:lang w:eastAsia="en-GB"/>
              </w:rPr>
              <w:drawing>
                <wp:anchor distT="36576" distB="36576" distL="36576" distR="36576" simplePos="0" relativeHeight="251705344" behindDoc="0" locked="0" layoutInCell="1" allowOverlap="1" wp14:anchorId="2421C8D4" wp14:editId="4C6A0691">
                  <wp:simplePos x="0" y="0"/>
                  <wp:positionH relativeFrom="column">
                    <wp:posOffset>2577465</wp:posOffset>
                  </wp:positionH>
                  <wp:positionV relativeFrom="paragraph">
                    <wp:posOffset>18415</wp:posOffset>
                  </wp:positionV>
                  <wp:extent cx="903278" cy="89941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78" cy="899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44"/>
                <w:szCs w:val="44"/>
              </w:rPr>
              <w:t xml:space="preserve"> </w:t>
            </w:r>
          </w:p>
          <w:p w14:paraId="320186C8" w14:textId="1C7DC9C9" w:rsidR="009B3701" w:rsidRPr="00CE267C" w:rsidRDefault="009B3701" w:rsidP="005033C9">
            <w:pPr>
              <w:spacing w:before="60" w:after="60"/>
              <w:rPr>
                <w:rFonts w:ascii="Arial" w:hAnsi="Arial" w:cs="Arial"/>
                <w:b/>
                <w:sz w:val="36"/>
                <w:szCs w:val="36"/>
              </w:rPr>
            </w:pPr>
            <w:r w:rsidRPr="00CE267C">
              <w:rPr>
                <w:rFonts w:ascii="Arial" w:hAnsi="Arial" w:cs="Arial"/>
                <w:b/>
                <w:sz w:val="36"/>
                <w:szCs w:val="36"/>
              </w:rPr>
              <w:t>Burman Infant School</w:t>
            </w:r>
          </w:p>
          <w:p w14:paraId="2E8221C6" w14:textId="20B2F29F" w:rsidR="009B3701" w:rsidRPr="00231116" w:rsidRDefault="00CE267C" w:rsidP="00231116">
            <w:pPr>
              <w:spacing w:before="60" w:after="60"/>
              <w:rPr>
                <w:rFonts w:ascii="Arial" w:hAnsi="Arial" w:cs="Arial"/>
                <w:b/>
                <w:szCs w:val="20"/>
              </w:rPr>
            </w:pPr>
            <w:r w:rsidRPr="00CE267C">
              <w:rPr>
                <w:rFonts w:ascii="Arial" w:hAnsi="Arial" w:cs="Arial"/>
                <w:b/>
                <w:noProof/>
                <w:sz w:val="44"/>
                <w:szCs w:val="44"/>
              </w:rPr>
              <mc:AlternateContent>
                <mc:Choice Requires="wps">
                  <w:drawing>
                    <wp:anchor distT="45720" distB="45720" distL="114300" distR="114300" simplePos="0" relativeHeight="251707392" behindDoc="0" locked="0" layoutInCell="1" allowOverlap="1" wp14:anchorId="15F9A852" wp14:editId="69BDE29C">
                      <wp:simplePos x="0" y="0"/>
                      <wp:positionH relativeFrom="column">
                        <wp:posOffset>-38735</wp:posOffset>
                      </wp:positionH>
                      <wp:positionV relativeFrom="paragraph">
                        <wp:posOffset>294640</wp:posOffset>
                      </wp:positionV>
                      <wp:extent cx="51816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4620"/>
                              </a:xfrm>
                              <a:prstGeom prst="rect">
                                <a:avLst/>
                              </a:prstGeom>
                              <a:solidFill>
                                <a:srgbClr val="FFFFFF"/>
                              </a:solidFill>
                              <a:ln w="9525">
                                <a:noFill/>
                                <a:miter lim="800000"/>
                                <a:headEnd/>
                                <a:tailEnd/>
                              </a:ln>
                            </wps:spPr>
                            <wps:txbx>
                              <w:txbxContent>
                                <w:p w14:paraId="2A3658D9" w14:textId="244B57ED" w:rsidR="00CE267C" w:rsidRDefault="00104848" w:rsidP="00CE267C">
                                  <w:pPr>
                                    <w:spacing w:before="60" w:after="60"/>
                                    <w:rPr>
                                      <w:rFonts w:ascii="Arial" w:hAnsi="Arial" w:cs="Arial"/>
                                      <w:b/>
                                      <w:sz w:val="44"/>
                                      <w:szCs w:val="44"/>
                                    </w:rPr>
                                  </w:pPr>
                                  <w:r w:rsidRPr="001C60C4">
                                    <w:rPr>
                                      <w:rFonts w:ascii="Arial" w:hAnsi="Arial" w:cs="Arial"/>
                                      <w:b/>
                                      <w:sz w:val="44"/>
                                      <w:szCs w:val="44"/>
                                    </w:rPr>
                                    <w:t xml:space="preserve">School </w:t>
                                  </w:r>
                                  <w:r w:rsidR="004C46B2">
                                    <w:rPr>
                                      <w:rFonts w:ascii="Arial" w:hAnsi="Arial" w:cs="Arial"/>
                                      <w:b/>
                                      <w:sz w:val="44"/>
                                      <w:szCs w:val="44"/>
                                    </w:rPr>
                                    <w:t>Cleaner</w:t>
                                  </w:r>
                                </w:p>
                                <w:p w14:paraId="71C6E1BF" w14:textId="38A3B4FA" w:rsidR="00CE267C" w:rsidRDefault="00CE267C" w:rsidP="00CE267C">
                                  <w:r w:rsidRPr="00A51959">
                                    <w:rPr>
                                      <w:rFonts w:ascii="Arial" w:hAnsi="Arial" w:cs="Arial"/>
                                      <w:b/>
                                      <w:sz w:val="44"/>
                                      <w:szCs w:val="44"/>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9A852" id="_x0000_t202" coordsize="21600,21600" o:spt="202" path="m,l,21600r21600,l21600,xe">
                      <v:stroke joinstyle="miter"/>
                      <v:path gradientshapeok="t" o:connecttype="rect"/>
                    </v:shapetype>
                    <v:shape id="Text Box 2" o:spid="_x0000_s1026" type="#_x0000_t202" style="position:absolute;margin-left:-3.05pt;margin-top:23.2pt;width:408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" stroked="f">
                      <v:textbox style="mso-fit-shape-to-text:t">
                        <w:txbxContent>
                          <w:p w14:paraId="2A3658D9" w14:textId="244B57ED" w:rsidR="00CE267C" w:rsidRDefault="00104848" w:rsidP="00CE267C">
                            <w:pPr>
                              <w:spacing w:before="60" w:after="60"/>
                              <w:rPr>
                                <w:rFonts w:ascii="Arial" w:hAnsi="Arial" w:cs="Arial"/>
                                <w:b/>
                                <w:sz w:val="44"/>
                                <w:szCs w:val="44"/>
                              </w:rPr>
                            </w:pPr>
                            <w:r w:rsidRPr="001C60C4">
                              <w:rPr>
                                <w:rFonts w:ascii="Arial" w:hAnsi="Arial" w:cs="Arial"/>
                                <w:b/>
                                <w:sz w:val="44"/>
                                <w:szCs w:val="44"/>
                              </w:rPr>
                              <w:t xml:space="preserve">School </w:t>
                            </w:r>
                            <w:r w:rsidR="004C46B2">
                              <w:rPr>
                                <w:rFonts w:ascii="Arial" w:hAnsi="Arial" w:cs="Arial"/>
                                <w:b/>
                                <w:sz w:val="44"/>
                                <w:szCs w:val="44"/>
                              </w:rPr>
                              <w:t>Cleaner</w:t>
                            </w:r>
                          </w:p>
                          <w:p w14:paraId="71C6E1BF" w14:textId="38A3B4FA" w:rsidR="00CE267C" w:rsidRDefault="00CE267C" w:rsidP="00CE267C">
                            <w:r w:rsidRPr="00A51959">
                              <w:rPr>
                                <w:rFonts w:ascii="Arial" w:hAnsi="Arial" w:cs="Arial"/>
                                <w:b/>
                                <w:sz w:val="44"/>
                                <w:szCs w:val="44"/>
                              </w:rPr>
                              <w:t>Job Description</w:t>
                            </w:r>
                          </w:p>
                        </w:txbxContent>
                      </v:textbox>
                      <w10:wrap type="square"/>
                    </v:shape>
                  </w:pict>
                </mc:Fallback>
              </mc:AlternateContent>
            </w:r>
          </w:p>
        </w:tc>
        <w:tc>
          <w:tcPr>
            <w:tcW w:w="5034" w:type="dxa"/>
            <w:tcBorders>
              <w:top w:val="single" w:sz="4" w:space="0" w:color="auto"/>
              <w:left w:val="nil"/>
              <w:bottom w:val="single" w:sz="4" w:space="0" w:color="auto"/>
              <w:right w:val="single" w:sz="4" w:space="0" w:color="auto"/>
            </w:tcBorders>
            <w:vAlign w:val="center"/>
          </w:tcPr>
          <w:p w14:paraId="51566373" w14:textId="77777777" w:rsidR="009B3701" w:rsidRPr="00A51959" w:rsidRDefault="009B3701" w:rsidP="005033C9">
            <w:pPr>
              <w:widowControl w:val="0"/>
              <w:adjustRightInd w:val="0"/>
              <w:spacing w:before="60" w:after="60"/>
              <w:jc w:val="center"/>
              <w:textAlignment w:val="baseline"/>
              <w:rPr>
                <w:rFonts w:ascii="Arial" w:hAnsi="Arial" w:cs="Arial"/>
                <w:szCs w:val="20"/>
              </w:rPr>
            </w:pPr>
            <w:r>
              <w:rPr>
                <w:rFonts w:ascii="Arial" w:hAnsi="Arial"/>
                <w:noProof/>
                <w:sz w:val="20"/>
                <w:szCs w:val="20"/>
                <w:lang w:eastAsia="en-GB"/>
              </w:rPr>
              <w:drawing>
                <wp:anchor distT="0" distB="0" distL="114300" distR="114300" simplePos="0" relativeHeight="251704320" behindDoc="0" locked="1" layoutInCell="1" allowOverlap="1" wp14:anchorId="1FA38124" wp14:editId="25D51A65">
                  <wp:simplePos x="0" y="0"/>
                  <wp:positionH relativeFrom="column">
                    <wp:posOffset>-633095</wp:posOffset>
                  </wp:positionH>
                  <wp:positionV relativeFrom="paragraph">
                    <wp:posOffset>-711835</wp:posOffset>
                  </wp:positionV>
                  <wp:extent cx="1576070" cy="619760"/>
                  <wp:effectExtent l="0" t="0" r="508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C Logo - clear.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070" cy="619760"/>
                          </a:xfrm>
                          <a:prstGeom prst="rect">
                            <a:avLst/>
                          </a:prstGeom>
                        </pic:spPr>
                      </pic:pic>
                    </a:graphicData>
                  </a:graphic>
                  <wp14:sizeRelH relativeFrom="page">
                    <wp14:pctWidth>0</wp14:pctWidth>
                  </wp14:sizeRelH>
                  <wp14:sizeRelV relativeFrom="page">
                    <wp14:pctHeight>0</wp14:pctHeight>
                  </wp14:sizeRelV>
                </wp:anchor>
              </w:drawing>
            </w:r>
          </w:p>
        </w:tc>
      </w:tr>
      <w:tr w:rsidR="009B3701" w:rsidRPr="00A51959" w14:paraId="24CBBCC5" w14:textId="77777777" w:rsidTr="005033C9">
        <w:tc>
          <w:tcPr>
            <w:tcW w:w="10200" w:type="dxa"/>
            <w:gridSpan w:val="2"/>
            <w:tcBorders>
              <w:top w:val="single" w:sz="4" w:space="0" w:color="auto"/>
              <w:left w:val="single" w:sz="4" w:space="0" w:color="auto"/>
              <w:bottom w:val="single" w:sz="4" w:space="0" w:color="auto"/>
              <w:right w:val="single" w:sz="4" w:space="0" w:color="auto"/>
            </w:tcBorders>
            <w:vAlign w:val="center"/>
          </w:tcPr>
          <w:p w14:paraId="6C4EC440" w14:textId="1C497B95" w:rsidR="009B3701" w:rsidRPr="00A51959" w:rsidRDefault="009B3701" w:rsidP="005033C9">
            <w:pPr>
              <w:widowControl w:val="0"/>
              <w:adjustRightInd w:val="0"/>
              <w:spacing w:before="60" w:after="60"/>
              <w:textAlignment w:val="baseline"/>
              <w:rPr>
                <w:rFonts w:ascii="Arial" w:hAnsi="Arial" w:cs="Arial"/>
              </w:rPr>
            </w:pPr>
            <w:r w:rsidRPr="00A51959">
              <w:rPr>
                <w:rFonts w:ascii="Arial" w:hAnsi="Arial" w:cs="Arial"/>
              </w:rPr>
              <w:t xml:space="preserve">This </w:t>
            </w:r>
            <w:r>
              <w:rPr>
                <w:rFonts w:ascii="Arial" w:hAnsi="Arial" w:cs="Arial"/>
              </w:rPr>
              <w:t>school</w:t>
            </w:r>
            <w:r w:rsidRPr="00A51959">
              <w:rPr>
                <w:rFonts w:ascii="Arial" w:hAnsi="Arial" w:cs="Arial"/>
              </w:rPr>
              <w:t xml:space="preserve"> has a responsibility for, and is committed to, safeguarding and promoting the welfare of children, young people and adults</w:t>
            </w:r>
            <w:r>
              <w:rPr>
                <w:rFonts w:ascii="Arial" w:hAnsi="Arial" w:cs="Arial"/>
              </w:rPr>
              <w:t xml:space="preserve"> at risk</w:t>
            </w:r>
            <w:r w:rsidRPr="00A51959">
              <w:rPr>
                <w:rFonts w:ascii="Arial" w:hAnsi="Arial" w:cs="Arial"/>
              </w:rPr>
              <w:t>, and requires all staff and volunteers to share this commitment.</w:t>
            </w:r>
            <w:r>
              <w:rPr>
                <w:rFonts w:ascii="Arial" w:hAnsi="Arial" w:cs="Arial"/>
              </w:rPr>
              <w:t xml:space="preserve"> </w:t>
            </w:r>
            <w:r w:rsidRPr="00020DA2">
              <w:rPr>
                <w:rFonts w:ascii="Arial" w:hAnsi="Arial" w:cs="Arial"/>
              </w:rPr>
              <w:t>All positions in this school will be subject to DBS checks</w:t>
            </w:r>
            <w:r w:rsidR="003456B5">
              <w:rPr>
                <w:rFonts w:ascii="Arial" w:hAnsi="Arial" w:cs="Arial"/>
              </w:rPr>
              <w:t>.</w:t>
            </w:r>
          </w:p>
        </w:tc>
      </w:tr>
    </w:tbl>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560"/>
      </w:tblGrid>
      <w:tr w:rsidR="009B3701" w:rsidRPr="00A51959" w14:paraId="4D8FD704" w14:textId="77777777" w:rsidTr="005033C9">
        <w:trPr>
          <w:trHeight w:val="510"/>
        </w:trPr>
        <w:tc>
          <w:tcPr>
            <w:tcW w:w="2628" w:type="dxa"/>
            <w:shd w:val="clear" w:color="auto" w:fill="D9D9D9"/>
          </w:tcPr>
          <w:p w14:paraId="37158C3C" w14:textId="77777777" w:rsidR="009B3701" w:rsidRPr="003456B5" w:rsidRDefault="009B3701" w:rsidP="005033C9">
            <w:pPr>
              <w:widowControl w:val="0"/>
              <w:adjustRightInd w:val="0"/>
              <w:spacing w:before="40" w:after="40"/>
              <w:jc w:val="both"/>
              <w:textAlignment w:val="baseline"/>
              <w:rPr>
                <w:rFonts w:ascii="Arial" w:hAnsi="Arial" w:cs="Arial"/>
                <w:b/>
                <w:sz w:val="24"/>
                <w:szCs w:val="24"/>
              </w:rPr>
            </w:pPr>
            <w:r w:rsidRPr="003456B5">
              <w:rPr>
                <w:rFonts w:ascii="Arial" w:hAnsi="Arial" w:cs="Arial"/>
                <w:b/>
                <w:sz w:val="24"/>
                <w:szCs w:val="24"/>
              </w:rPr>
              <w:t>Post Title</w:t>
            </w:r>
          </w:p>
        </w:tc>
        <w:tc>
          <w:tcPr>
            <w:tcW w:w="7560" w:type="dxa"/>
          </w:tcPr>
          <w:p w14:paraId="50B1BC41" w14:textId="2BD2101C" w:rsidR="009B3701" w:rsidRPr="003456B5" w:rsidRDefault="00D65432" w:rsidP="005033C9">
            <w:pPr>
              <w:widowControl w:val="0"/>
              <w:adjustRightInd w:val="0"/>
              <w:spacing w:before="40" w:after="40"/>
              <w:jc w:val="both"/>
              <w:textAlignment w:val="baseline"/>
              <w:rPr>
                <w:rFonts w:ascii="Arial" w:hAnsi="Arial" w:cs="Arial"/>
                <w:sz w:val="24"/>
                <w:szCs w:val="24"/>
              </w:rPr>
            </w:pPr>
            <w:r w:rsidRPr="001C60C4">
              <w:rPr>
                <w:rFonts w:ascii="Arial" w:hAnsi="Arial" w:cs="Arial"/>
                <w:sz w:val="24"/>
                <w:szCs w:val="24"/>
              </w:rPr>
              <w:t>Schoo</w:t>
            </w:r>
            <w:r w:rsidR="004C46B2">
              <w:rPr>
                <w:rFonts w:ascii="Arial" w:hAnsi="Arial" w:cs="Arial"/>
                <w:sz w:val="24"/>
                <w:szCs w:val="24"/>
              </w:rPr>
              <w:t>l Cleaner</w:t>
            </w:r>
          </w:p>
        </w:tc>
      </w:tr>
      <w:tr w:rsidR="009B3701" w:rsidRPr="00A51959" w14:paraId="08CF4B36" w14:textId="77777777" w:rsidTr="005033C9">
        <w:trPr>
          <w:trHeight w:val="510"/>
        </w:trPr>
        <w:tc>
          <w:tcPr>
            <w:tcW w:w="2628" w:type="dxa"/>
            <w:shd w:val="clear" w:color="auto" w:fill="D9D9D9"/>
          </w:tcPr>
          <w:p w14:paraId="22388048" w14:textId="77777777" w:rsidR="009B3701" w:rsidRPr="003456B5" w:rsidRDefault="009B3701" w:rsidP="005033C9">
            <w:pPr>
              <w:widowControl w:val="0"/>
              <w:adjustRightInd w:val="0"/>
              <w:spacing w:before="40" w:after="40"/>
              <w:jc w:val="both"/>
              <w:textAlignment w:val="baseline"/>
              <w:rPr>
                <w:rFonts w:ascii="Arial" w:hAnsi="Arial" w:cs="Arial"/>
                <w:b/>
                <w:sz w:val="24"/>
                <w:szCs w:val="24"/>
              </w:rPr>
            </w:pPr>
            <w:r w:rsidRPr="003456B5">
              <w:rPr>
                <w:rFonts w:ascii="Arial" w:hAnsi="Arial" w:cs="Arial"/>
                <w:b/>
                <w:sz w:val="24"/>
                <w:szCs w:val="24"/>
              </w:rPr>
              <w:t>School</w:t>
            </w:r>
          </w:p>
        </w:tc>
        <w:tc>
          <w:tcPr>
            <w:tcW w:w="7560" w:type="dxa"/>
          </w:tcPr>
          <w:p w14:paraId="6C9E1D19" w14:textId="77777777" w:rsidR="009B3701" w:rsidRPr="003456B5" w:rsidRDefault="009B3701" w:rsidP="005033C9">
            <w:pPr>
              <w:widowControl w:val="0"/>
              <w:adjustRightInd w:val="0"/>
              <w:spacing w:before="40" w:after="40"/>
              <w:jc w:val="both"/>
              <w:textAlignment w:val="baseline"/>
              <w:rPr>
                <w:rFonts w:ascii="Arial" w:hAnsi="Arial" w:cs="Arial"/>
                <w:sz w:val="24"/>
                <w:szCs w:val="24"/>
              </w:rPr>
            </w:pPr>
            <w:r w:rsidRPr="003456B5">
              <w:rPr>
                <w:rFonts w:ascii="Arial" w:hAnsi="Arial" w:cs="Arial"/>
                <w:sz w:val="24"/>
                <w:szCs w:val="24"/>
              </w:rPr>
              <w:t>Burman Infant School</w:t>
            </w:r>
          </w:p>
        </w:tc>
      </w:tr>
      <w:tr w:rsidR="009B3701" w:rsidRPr="00A51959" w14:paraId="7DCE3C8B" w14:textId="77777777" w:rsidTr="005033C9">
        <w:trPr>
          <w:trHeight w:val="510"/>
        </w:trPr>
        <w:tc>
          <w:tcPr>
            <w:tcW w:w="2628" w:type="dxa"/>
            <w:shd w:val="clear" w:color="auto" w:fill="D9D9D9"/>
          </w:tcPr>
          <w:p w14:paraId="1385054D" w14:textId="77777777" w:rsidR="009B3701" w:rsidRPr="003456B5" w:rsidRDefault="009B3701" w:rsidP="005033C9">
            <w:pPr>
              <w:widowControl w:val="0"/>
              <w:adjustRightInd w:val="0"/>
              <w:spacing w:before="40" w:after="40"/>
              <w:textAlignment w:val="baseline"/>
              <w:rPr>
                <w:rFonts w:ascii="Arial" w:hAnsi="Arial" w:cs="Arial"/>
                <w:b/>
                <w:sz w:val="24"/>
                <w:szCs w:val="24"/>
              </w:rPr>
            </w:pPr>
            <w:r w:rsidRPr="003456B5">
              <w:rPr>
                <w:rFonts w:ascii="Arial" w:hAnsi="Arial" w:cs="Arial"/>
                <w:b/>
                <w:sz w:val="24"/>
                <w:szCs w:val="24"/>
              </w:rPr>
              <w:t xml:space="preserve">Salary Band/Range </w:t>
            </w:r>
          </w:p>
        </w:tc>
        <w:tc>
          <w:tcPr>
            <w:tcW w:w="7560" w:type="dxa"/>
          </w:tcPr>
          <w:p w14:paraId="465D212B" w14:textId="214EC540" w:rsidR="009B3701" w:rsidRPr="003456B5" w:rsidRDefault="00D65432" w:rsidP="005033C9">
            <w:pPr>
              <w:spacing w:before="40" w:after="40"/>
              <w:rPr>
                <w:rFonts w:ascii="Arial" w:hAnsi="Arial" w:cs="Arial"/>
                <w:sz w:val="24"/>
                <w:szCs w:val="24"/>
              </w:rPr>
            </w:pPr>
            <w:r>
              <w:rPr>
                <w:rFonts w:ascii="Arial" w:hAnsi="Arial" w:cs="Arial"/>
                <w:sz w:val="24"/>
                <w:szCs w:val="24"/>
              </w:rPr>
              <w:t xml:space="preserve">Band </w:t>
            </w:r>
            <w:r w:rsidR="004C46B2">
              <w:rPr>
                <w:rFonts w:ascii="Arial" w:hAnsi="Arial" w:cs="Arial"/>
                <w:sz w:val="24"/>
                <w:szCs w:val="24"/>
              </w:rPr>
              <w:t>A</w:t>
            </w:r>
          </w:p>
        </w:tc>
      </w:tr>
      <w:tr w:rsidR="009B3701" w:rsidRPr="00A51959" w14:paraId="28AFE59D" w14:textId="77777777" w:rsidTr="005033C9">
        <w:trPr>
          <w:trHeight w:val="510"/>
        </w:trPr>
        <w:tc>
          <w:tcPr>
            <w:tcW w:w="2628" w:type="dxa"/>
            <w:shd w:val="clear" w:color="auto" w:fill="D9D9D9"/>
          </w:tcPr>
          <w:p w14:paraId="6BF59D19" w14:textId="77777777" w:rsidR="009B3701" w:rsidRPr="003456B5" w:rsidRDefault="009B3701" w:rsidP="005033C9">
            <w:pPr>
              <w:widowControl w:val="0"/>
              <w:adjustRightInd w:val="0"/>
              <w:spacing w:before="40" w:after="40"/>
              <w:jc w:val="both"/>
              <w:textAlignment w:val="baseline"/>
              <w:rPr>
                <w:rFonts w:ascii="Arial" w:hAnsi="Arial" w:cs="Arial"/>
                <w:b/>
                <w:sz w:val="24"/>
                <w:szCs w:val="24"/>
              </w:rPr>
            </w:pPr>
            <w:r w:rsidRPr="003456B5">
              <w:rPr>
                <w:rFonts w:ascii="Arial" w:hAnsi="Arial" w:cs="Arial"/>
                <w:b/>
                <w:sz w:val="24"/>
                <w:szCs w:val="24"/>
              </w:rPr>
              <w:t>Responsible to</w:t>
            </w:r>
          </w:p>
        </w:tc>
        <w:tc>
          <w:tcPr>
            <w:tcW w:w="7560" w:type="dxa"/>
          </w:tcPr>
          <w:p w14:paraId="4898CAFB" w14:textId="63890128" w:rsidR="009B3701" w:rsidRPr="003456B5" w:rsidRDefault="002E661D" w:rsidP="005033C9">
            <w:pPr>
              <w:widowControl w:val="0"/>
              <w:adjustRightInd w:val="0"/>
              <w:spacing w:before="40" w:after="40"/>
              <w:jc w:val="both"/>
              <w:textAlignment w:val="baseline"/>
              <w:rPr>
                <w:rFonts w:ascii="Arial" w:hAnsi="Arial" w:cs="Arial"/>
                <w:sz w:val="24"/>
                <w:szCs w:val="24"/>
              </w:rPr>
            </w:pPr>
            <w:r>
              <w:rPr>
                <w:rFonts w:ascii="Arial" w:hAnsi="Arial" w:cs="Arial"/>
                <w:sz w:val="24"/>
                <w:szCs w:val="24"/>
              </w:rPr>
              <w:t xml:space="preserve">Site Manager / </w:t>
            </w:r>
            <w:r w:rsidR="009B3701" w:rsidRPr="003456B5">
              <w:rPr>
                <w:rFonts w:ascii="Arial" w:hAnsi="Arial" w:cs="Arial"/>
                <w:sz w:val="24"/>
                <w:szCs w:val="24"/>
              </w:rPr>
              <w:t xml:space="preserve">Headteacher   </w:t>
            </w:r>
          </w:p>
        </w:tc>
      </w:tr>
      <w:tr w:rsidR="009B3701" w:rsidRPr="00A51959" w14:paraId="552FCADB" w14:textId="77777777" w:rsidTr="005033C9">
        <w:trPr>
          <w:trHeight w:val="510"/>
        </w:trPr>
        <w:tc>
          <w:tcPr>
            <w:tcW w:w="2628" w:type="dxa"/>
            <w:shd w:val="clear" w:color="auto" w:fill="D9D9D9"/>
          </w:tcPr>
          <w:p w14:paraId="7F08771F" w14:textId="77777777" w:rsidR="009B3701" w:rsidRPr="003456B5" w:rsidRDefault="009B3701" w:rsidP="005033C9">
            <w:pPr>
              <w:spacing w:before="40" w:after="40"/>
              <w:rPr>
                <w:rFonts w:ascii="Arial" w:hAnsi="Arial" w:cs="Arial"/>
                <w:sz w:val="24"/>
                <w:szCs w:val="24"/>
              </w:rPr>
            </w:pPr>
            <w:r w:rsidRPr="003456B5">
              <w:rPr>
                <w:rFonts w:ascii="Arial" w:hAnsi="Arial" w:cs="Arial"/>
                <w:b/>
                <w:sz w:val="24"/>
                <w:szCs w:val="24"/>
              </w:rPr>
              <w:t>Location</w:t>
            </w:r>
          </w:p>
        </w:tc>
        <w:tc>
          <w:tcPr>
            <w:tcW w:w="7560" w:type="dxa"/>
          </w:tcPr>
          <w:p w14:paraId="02CEDE38" w14:textId="77777777" w:rsidR="009B3701" w:rsidRPr="003456B5" w:rsidRDefault="009B3701" w:rsidP="005033C9">
            <w:pPr>
              <w:spacing w:before="40" w:after="40"/>
              <w:rPr>
                <w:rFonts w:ascii="Arial" w:hAnsi="Arial" w:cs="Arial"/>
                <w:sz w:val="24"/>
                <w:szCs w:val="24"/>
              </w:rPr>
            </w:pPr>
            <w:r w:rsidRPr="003456B5">
              <w:rPr>
                <w:rFonts w:ascii="Arial" w:hAnsi="Arial" w:cs="Arial"/>
                <w:sz w:val="24"/>
                <w:szCs w:val="24"/>
                <w:lang w:val="en"/>
              </w:rPr>
              <w:t>Burman Infant School, Shirley, Solihull, B90 2JW</w:t>
            </w:r>
          </w:p>
        </w:tc>
      </w:tr>
      <w:tr w:rsidR="009B3701" w:rsidRPr="00A51959" w14:paraId="59CEFC47" w14:textId="77777777" w:rsidTr="005033C9">
        <w:tc>
          <w:tcPr>
            <w:tcW w:w="2628" w:type="dxa"/>
            <w:shd w:val="clear" w:color="auto" w:fill="D9D9D9"/>
          </w:tcPr>
          <w:p w14:paraId="25861C76" w14:textId="77777777" w:rsidR="009B3701" w:rsidRPr="003456B5" w:rsidRDefault="009B3701" w:rsidP="005033C9">
            <w:pPr>
              <w:spacing w:before="40" w:after="40"/>
              <w:rPr>
                <w:rFonts w:ascii="Arial" w:hAnsi="Arial" w:cs="Arial"/>
                <w:b/>
                <w:sz w:val="24"/>
                <w:szCs w:val="24"/>
              </w:rPr>
            </w:pPr>
            <w:r w:rsidRPr="003456B5">
              <w:rPr>
                <w:rFonts w:ascii="Arial" w:hAnsi="Arial" w:cs="Arial"/>
                <w:b/>
                <w:sz w:val="24"/>
                <w:szCs w:val="24"/>
              </w:rPr>
              <w:t xml:space="preserve">DBS Check </w:t>
            </w:r>
          </w:p>
        </w:tc>
        <w:tc>
          <w:tcPr>
            <w:tcW w:w="7560" w:type="dxa"/>
          </w:tcPr>
          <w:sdt>
            <w:sdtPr>
              <w:rPr>
                <w:rStyle w:val="Style3Char"/>
                <w:rFonts w:eastAsiaTheme="minorHAnsi"/>
                <w:sz w:val="24"/>
              </w:rPr>
              <w:alias w:val="DBS Check"/>
              <w:tag w:val="DBS Check"/>
              <w:id w:val="-1786269481"/>
              <w:placeholder>
                <w:docPart w:val="41FB93F8E39149E1883050283CA195E2"/>
              </w:placeholder>
              <w:dropDownList>
                <w:listItem w:displayText="Not Applicable" w:value="Not Applicable"/>
                <w:listItem w:displayText="Basic Check" w:value="Basic Check"/>
                <w:listItem w:displayText="Standard Check" w:value="Standard Check"/>
                <w:listItem w:displayText="Enhanced Check" w:value="Enhanced Check"/>
                <w:listItem w:displayText="Enhanced check for regulated activity for working with Children" w:value="Enhanced check for regulated activity for working with Children"/>
                <w:listItem w:displayText="Enhanced check for regulated activity for working with Adults" w:value="Enhanced check for regulated activity for working with Adults"/>
                <w:listItem w:displayText="Enhanced check for regulated activity for working with Children and Adults" w:value="Enhanced check for regulated activity for working with Children and Adults"/>
                <w:listItem w:displayText="Standard Check (On entry into the profession only)" w:value="Standard Check (On entry into the profession only)"/>
              </w:dropDownList>
            </w:sdtPr>
            <w:sdtEndPr>
              <w:rPr>
                <w:rStyle w:val="Style3Char"/>
              </w:rPr>
            </w:sdtEndPr>
            <w:sdtContent>
              <w:p w14:paraId="24FEB0BD" w14:textId="77777777" w:rsidR="009B3701" w:rsidRPr="003456B5" w:rsidRDefault="009B3701" w:rsidP="005033C9">
                <w:pPr>
                  <w:spacing w:before="40" w:after="40"/>
                  <w:rPr>
                    <w:rFonts w:ascii="Arial" w:hAnsi="Arial" w:cs="Arial"/>
                    <w:sz w:val="24"/>
                    <w:szCs w:val="24"/>
                  </w:rPr>
                </w:pPr>
                <w:r w:rsidRPr="003456B5">
                  <w:rPr>
                    <w:rStyle w:val="Style3Char"/>
                    <w:rFonts w:eastAsiaTheme="minorHAnsi"/>
                    <w:sz w:val="24"/>
                  </w:rPr>
                  <w:t>Enhanced check for regulated activity for working with Children</w:t>
                </w:r>
              </w:p>
            </w:sdtContent>
          </w:sdt>
        </w:tc>
      </w:tr>
    </w:tbl>
    <w:p w14:paraId="74B123C7" w14:textId="77777777" w:rsidR="009B3701" w:rsidRDefault="009B3701" w:rsidP="009B3701"/>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9B3701" w:rsidRPr="00A51959" w14:paraId="58CE12FC" w14:textId="77777777" w:rsidTr="005033C9">
        <w:tc>
          <w:tcPr>
            <w:tcW w:w="10218" w:type="dxa"/>
            <w:tcBorders>
              <w:top w:val="single" w:sz="4" w:space="0" w:color="auto"/>
              <w:left w:val="single" w:sz="4" w:space="0" w:color="auto"/>
              <w:bottom w:val="single" w:sz="4" w:space="0" w:color="auto"/>
            </w:tcBorders>
            <w:shd w:val="clear" w:color="auto" w:fill="D9D9D9" w:themeFill="background1" w:themeFillShade="D9"/>
          </w:tcPr>
          <w:p w14:paraId="4AB69063" w14:textId="77777777" w:rsidR="009B3701" w:rsidRPr="00797512" w:rsidRDefault="009B3701" w:rsidP="00797512">
            <w:pPr>
              <w:spacing w:before="40" w:after="40" w:line="240" w:lineRule="auto"/>
              <w:rPr>
                <w:rFonts w:ascii="Arial" w:hAnsi="Arial" w:cs="Arial"/>
                <w:b/>
              </w:rPr>
            </w:pPr>
            <w:r w:rsidRPr="00797512">
              <w:rPr>
                <w:rFonts w:ascii="Arial" w:hAnsi="Arial" w:cs="Arial"/>
                <w:b/>
              </w:rPr>
              <w:t>Job Purpose</w:t>
            </w:r>
          </w:p>
        </w:tc>
      </w:tr>
      <w:tr w:rsidR="009B3701" w:rsidRPr="00A51959" w14:paraId="4D265E9B" w14:textId="77777777" w:rsidTr="005033C9">
        <w:trPr>
          <w:trHeight w:val="703"/>
        </w:trPr>
        <w:tc>
          <w:tcPr>
            <w:tcW w:w="10218" w:type="dxa"/>
            <w:tcBorders>
              <w:top w:val="single" w:sz="4" w:space="0" w:color="auto"/>
              <w:left w:val="single" w:sz="4" w:space="0" w:color="auto"/>
              <w:bottom w:val="single" w:sz="4" w:space="0" w:color="auto"/>
            </w:tcBorders>
          </w:tcPr>
          <w:p w14:paraId="3B7AAB9B" w14:textId="77777777" w:rsidR="004C46B2" w:rsidRPr="004C46B2" w:rsidRDefault="004C46B2" w:rsidP="004C46B2">
            <w:pPr>
              <w:pStyle w:val="1bodycopy10pt"/>
              <w:rPr>
                <w:sz w:val="22"/>
                <w:szCs w:val="22"/>
              </w:rPr>
            </w:pPr>
            <w:r w:rsidRPr="004C46B2">
              <w:rPr>
                <w:sz w:val="22"/>
                <w:szCs w:val="22"/>
              </w:rPr>
              <w:t xml:space="preserve">To maintain a clean, safe, hygienic and welcoming environment for pupils, staff, visitors and the wider school community. </w:t>
            </w:r>
          </w:p>
          <w:p w14:paraId="4B3C1C03" w14:textId="671F27DE" w:rsidR="004C46B2" w:rsidRPr="004C46B2" w:rsidRDefault="004C46B2" w:rsidP="002E661D">
            <w:pPr>
              <w:pStyle w:val="1bodycopy10pt"/>
              <w:numPr>
                <w:ilvl w:val="0"/>
                <w:numId w:val="23"/>
              </w:numPr>
              <w:spacing w:after="0"/>
              <w:ind w:left="714" w:hanging="357"/>
              <w:rPr>
                <w:sz w:val="22"/>
                <w:szCs w:val="22"/>
              </w:rPr>
            </w:pPr>
            <w:r w:rsidRPr="004C46B2">
              <w:rPr>
                <w:sz w:val="22"/>
                <w:szCs w:val="22"/>
              </w:rPr>
              <w:t xml:space="preserve">Cleaning classrooms, corridors, offices, toilets, halls, other designated areas and to dispose of rubbish. </w:t>
            </w:r>
          </w:p>
          <w:p w14:paraId="5DE1EF85" w14:textId="77777777" w:rsidR="004C46B2" w:rsidRDefault="004C46B2" w:rsidP="002E661D">
            <w:pPr>
              <w:pStyle w:val="1bodycopy10pt"/>
              <w:numPr>
                <w:ilvl w:val="0"/>
                <w:numId w:val="23"/>
              </w:numPr>
              <w:spacing w:after="0"/>
              <w:ind w:left="714" w:hanging="357"/>
              <w:rPr>
                <w:sz w:val="22"/>
                <w:szCs w:val="22"/>
              </w:rPr>
            </w:pPr>
            <w:r w:rsidRPr="004C46B2">
              <w:rPr>
                <w:sz w:val="22"/>
                <w:szCs w:val="22"/>
              </w:rPr>
              <w:t xml:space="preserve">Ensuring all areas of the school are presented </w:t>
            </w:r>
            <w:proofErr w:type="gramStart"/>
            <w:r w:rsidRPr="004C46B2">
              <w:rPr>
                <w:sz w:val="22"/>
                <w:szCs w:val="22"/>
              </w:rPr>
              <w:t>to</w:t>
            </w:r>
            <w:proofErr w:type="gramEnd"/>
            <w:r w:rsidRPr="004C46B2">
              <w:rPr>
                <w:sz w:val="22"/>
                <w:szCs w:val="22"/>
              </w:rPr>
              <w:t xml:space="preserve"> a high standard of cleanliness.</w:t>
            </w:r>
          </w:p>
          <w:p w14:paraId="4C895FA0" w14:textId="4C9C17D6" w:rsidR="002E661D" w:rsidRPr="009347D4" w:rsidRDefault="002E661D" w:rsidP="002E661D">
            <w:pPr>
              <w:pStyle w:val="1bodycopy10pt"/>
              <w:spacing w:after="0"/>
              <w:ind w:left="714"/>
              <w:rPr>
                <w:sz w:val="22"/>
                <w:szCs w:val="22"/>
              </w:rPr>
            </w:pPr>
          </w:p>
        </w:tc>
      </w:tr>
    </w:tbl>
    <w:p w14:paraId="18E4B5E9" w14:textId="77777777" w:rsidR="003C02DF" w:rsidRDefault="003C02DF" w:rsidP="009B3701"/>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9B3701" w:rsidRPr="00A51959" w14:paraId="5DDADB1B" w14:textId="77777777" w:rsidTr="005033C9">
        <w:tc>
          <w:tcPr>
            <w:tcW w:w="10218" w:type="dxa"/>
            <w:tcBorders>
              <w:top w:val="single" w:sz="4" w:space="0" w:color="auto"/>
              <w:left w:val="single" w:sz="4" w:space="0" w:color="auto"/>
              <w:bottom w:val="single" w:sz="4" w:space="0" w:color="auto"/>
            </w:tcBorders>
            <w:shd w:val="clear" w:color="auto" w:fill="D9D9D9" w:themeFill="background1" w:themeFillShade="D9"/>
          </w:tcPr>
          <w:p w14:paraId="5C7A60A7" w14:textId="061CA56E" w:rsidR="009B3701" w:rsidRPr="00797512" w:rsidRDefault="003C02DF" w:rsidP="00797512">
            <w:pPr>
              <w:spacing w:before="40" w:after="40" w:line="240" w:lineRule="auto"/>
              <w:rPr>
                <w:rFonts w:ascii="Arial" w:hAnsi="Arial" w:cs="Arial"/>
                <w:b/>
              </w:rPr>
            </w:pPr>
            <w:r>
              <w:rPr>
                <w:rFonts w:ascii="Arial" w:hAnsi="Arial" w:cs="Arial"/>
                <w:b/>
              </w:rPr>
              <w:t>Key Duties and Responsibilities</w:t>
            </w:r>
          </w:p>
        </w:tc>
      </w:tr>
      <w:tr w:rsidR="003C02DF" w:rsidRPr="00A51959" w14:paraId="56384211" w14:textId="77777777" w:rsidTr="00D9019E">
        <w:trPr>
          <w:trHeight w:val="1833"/>
        </w:trPr>
        <w:tc>
          <w:tcPr>
            <w:tcW w:w="10218" w:type="dxa"/>
            <w:tcBorders>
              <w:top w:val="single" w:sz="4" w:space="0" w:color="auto"/>
              <w:left w:val="single" w:sz="4" w:space="0" w:color="auto"/>
              <w:bottom w:val="single" w:sz="4" w:space="0" w:color="auto"/>
            </w:tcBorders>
          </w:tcPr>
          <w:p w14:paraId="3E16F03E" w14:textId="1B4B4CCE" w:rsidR="009347D4" w:rsidRDefault="009347D4" w:rsidP="009347D4">
            <w:pPr>
              <w:pStyle w:val="1bodycopy10pt"/>
              <w:rPr>
                <w:rFonts w:cs="Arial"/>
                <w:bCs/>
                <w:sz w:val="22"/>
                <w:szCs w:val="22"/>
              </w:rPr>
            </w:pPr>
            <w:r w:rsidRPr="004C46B2">
              <w:rPr>
                <w:rFonts w:cs="Arial"/>
                <w:bCs/>
                <w:sz w:val="22"/>
                <w:szCs w:val="22"/>
              </w:rPr>
              <w:t>The School Cleaner is responsible for carrying out cleaning duties throughout the school premises, ensuring that high standards of cleanliness and hygiene are consistently achieved in accordance with school policies, health and safety regulations and infection control procedures.</w:t>
            </w:r>
          </w:p>
          <w:p w14:paraId="75242A30" w14:textId="07BF19F7" w:rsidR="00FB0C69" w:rsidRDefault="00FB0C69" w:rsidP="009347D4">
            <w:pPr>
              <w:pStyle w:val="1bodycopy10pt"/>
              <w:rPr>
                <w:rFonts w:cs="Arial"/>
                <w:bCs/>
                <w:sz w:val="22"/>
                <w:szCs w:val="22"/>
              </w:rPr>
            </w:pPr>
            <w:r>
              <w:rPr>
                <w:rFonts w:cs="Arial"/>
                <w:bCs/>
                <w:sz w:val="22"/>
                <w:szCs w:val="22"/>
              </w:rPr>
              <w:t xml:space="preserve">The </w:t>
            </w:r>
            <w:r w:rsidR="00D9019E">
              <w:rPr>
                <w:rFonts w:cs="Arial"/>
                <w:bCs/>
                <w:sz w:val="22"/>
                <w:szCs w:val="22"/>
              </w:rPr>
              <w:t>School Cleaner</w:t>
            </w:r>
            <w:r>
              <w:rPr>
                <w:rFonts w:cs="Arial"/>
                <w:bCs/>
                <w:sz w:val="22"/>
                <w:szCs w:val="22"/>
              </w:rPr>
              <w:t xml:space="preserve"> will be responsible for: </w:t>
            </w:r>
          </w:p>
          <w:p w14:paraId="4E1C4562" w14:textId="772F397A" w:rsidR="00FB0C69" w:rsidRDefault="00FB0C69" w:rsidP="00FB0C69">
            <w:pPr>
              <w:pStyle w:val="1bodycopy10pt"/>
              <w:numPr>
                <w:ilvl w:val="0"/>
                <w:numId w:val="26"/>
              </w:numPr>
              <w:rPr>
                <w:rFonts w:cs="Arial"/>
                <w:bCs/>
                <w:sz w:val="22"/>
                <w:szCs w:val="22"/>
              </w:rPr>
            </w:pPr>
            <w:r>
              <w:rPr>
                <w:rFonts w:cs="Arial"/>
                <w:bCs/>
                <w:sz w:val="22"/>
                <w:szCs w:val="22"/>
              </w:rPr>
              <w:t>Following school procedures relating to security and safeguarding.</w:t>
            </w:r>
          </w:p>
          <w:p w14:paraId="1BFC850A" w14:textId="43667ED3" w:rsidR="00FB0C69" w:rsidRDefault="00FB0C69" w:rsidP="00FB0C69">
            <w:pPr>
              <w:pStyle w:val="1bodycopy10pt"/>
              <w:numPr>
                <w:ilvl w:val="0"/>
                <w:numId w:val="26"/>
              </w:numPr>
              <w:rPr>
                <w:rFonts w:cs="Arial"/>
                <w:bCs/>
                <w:sz w:val="22"/>
                <w:szCs w:val="22"/>
              </w:rPr>
            </w:pPr>
            <w:r>
              <w:rPr>
                <w:rFonts w:cs="Arial"/>
                <w:bCs/>
                <w:sz w:val="22"/>
                <w:szCs w:val="22"/>
              </w:rPr>
              <w:t>Following all health and safety regulations relating to cleaning equipment and cleaning products.</w:t>
            </w:r>
          </w:p>
          <w:p w14:paraId="60AAA056" w14:textId="3EE52D36" w:rsidR="00FB0C69" w:rsidRDefault="00FB0C69" w:rsidP="00FB0C69">
            <w:pPr>
              <w:pStyle w:val="1bodycopy10pt"/>
              <w:numPr>
                <w:ilvl w:val="0"/>
                <w:numId w:val="26"/>
              </w:numPr>
              <w:rPr>
                <w:rFonts w:cs="Arial"/>
                <w:bCs/>
                <w:sz w:val="22"/>
                <w:szCs w:val="22"/>
              </w:rPr>
            </w:pPr>
            <w:r>
              <w:rPr>
                <w:rFonts w:cs="Arial"/>
                <w:bCs/>
                <w:sz w:val="22"/>
                <w:szCs w:val="22"/>
              </w:rPr>
              <w:t>Using</w:t>
            </w:r>
            <w:r w:rsidR="00D9019E">
              <w:rPr>
                <w:rFonts w:cs="Arial"/>
                <w:bCs/>
                <w:sz w:val="22"/>
                <w:szCs w:val="22"/>
              </w:rPr>
              <w:t xml:space="preserve"> / operating</w:t>
            </w:r>
            <w:r>
              <w:rPr>
                <w:rFonts w:cs="Arial"/>
                <w:bCs/>
                <w:sz w:val="22"/>
                <w:szCs w:val="22"/>
              </w:rPr>
              <w:t xml:space="preserve"> cleaning materials safely</w:t>
            </w:r>
            <w:r w:rsidR="00D9019E">
              <w:rPr>
                <w:rFonts w:cs="Arial"/>
                <w:bCs/>
                <w:sz w:val="22"/>
                <w:szCs w:val="22"/>
              </w:rPr>
              <w:t xml:space="preserve"> and </w:t>
            </w:r>
            <w:proofErr w:type="gramStart"/>
            <w:r w:rsidR="00D9019E">
              <w:rPr>
                <w:rFonts w:cs="Arial"/>
                <w:bCs/>
                <w:sz w:val="22"/>
                <w:szCs w:val="22"/>
              </w:rPr>
              <w:t>effectively,</w:t>
            </w:r>
            <w:r>
              <w:rPr>
                <w:rFonts w:cs="Arial"/>
                <w:bCs/>
                <w:sz w:val="22"/>
                <w:szCs w:val="22"/>
              </w:rPr>
              <w:t xml:space="preserve"> and</w:t>
            </w:r>
            <w:proofErr w:type="gramEnd"/>
            <w:r>
              <w:rPr>
                <w:rFonts w:cs="Arial"/>
                <w:bCs/>
                <w:sz w:val="22"/>
                <w:szCs w:val="22"/>
              </w:rPr>
              <w:t xml:space="preserve"> storing them securely.</w:t>
            </w:r>
          </w:p>
          <w:p w14:paraId="57C358B3" w14:textId="0BCE9AAA" w:rsidR="00FB0C69" w:rsidRDefault="00FB0C69" w:rsidP="00FB0C69">
            <w:pPr>
              <w:pStyle w:val="1bodycopy10pt"/>
              <w:numPr>
                <w:ilvl w:val="0"/>
                <w:numId w:val="26"/>
              </w:numPr>
              <w:rPr>
                <w:rFonts w:cs="Arial"/>
                <w:bCs/>
                <w:sz w:val="22"/>
                <w:szCs w:val="22"/>
              </w:rPr>
            </w:pPr>
            <w:r>
              <w:rPr>
                <w:rFonts w:cs="Arial"/>
                <w:bCs/>
                <w:sz w:val="22"/>
                <w:szCs w:val="22"/>
              </w:rPr>
              <w:t>Reporting any hazards, defects, breakages, spillages</w:t>
            </w:r>
            <w:r w:rsidR="00D9019E">
              <w:rPr>
                <w:rFonts w:cs="Arial"/>
                <w:bCs/>
                <w:sz w:val="22"/>
                <w:szCs w:val="22"/>
              </w:rPr>
              <w:t xml:space="preserve">, </w:t>
            </w:r>
            <w:r>
              <w:rPr>
                <w:rFonts w:cs="Arial"/>
                <w:bCs/>
                <w:sz w:val="22"/>
                <w:szCs w:val="22"/>
              </w:rPr>
              <w:t>maintenance issues</w:t>
            </w:r>
            <w:r w:rsidR="00D9019E">
              <w:rPr>
                <w:rFonts w:cs="Arial"/>
                <w:bCs/>
                <w:sz w:val="22"/>
                <w:szCs w:val="22"/>
              </w:rPr>
              <w:t xml:space="preserve"> or safeguarding concerns</w:t>
            </w:r>
            <w:r>
              <w:rPr>
                <w:rFonts w:cs="Arial"/>
                <w:bCs/>
                <w:sz w:val="22"/>
                <w:szCs w:val="22"/>
              </w:rPr>
              <w:t>, promptly.</w:t>
            </w:r>
          </w:p>
          <w:p w14:paraId="266E16C5" w14:textId="61D325B1" w:rsidR="00D9019E" w:rsidRDefault="00D9019E" w:rsidP="00FB0C69">
            <w:pPr>
              <w:pStyle w:val="1bodycopy10pt"/>
              <w:numPr>
                <w:ilvl w:val="0"/>
                <w:numId w:val="26"/>
              </w:numPr>
              <w:rPr>
                <w:rFonts w:cs="Arial"/>
                <w:bCs/>
                <w:sz w:val="22"/>
                <w:szCs w:val="22"/>
              </w:rPr>
            </w:pPr>
            <w:r>
              <w:rPr>
                <w:rFonts w:cs="Arial"/>
                <w:bCs/>
                <w:sz w:val="22"/>
                <w:szCs w:val="22"/>
              </w:rPr>
              <w:t>Monitoring stock levels of cleaning materials and reporting shortages.</w:t>
            </w:r>
          </w:p>
          <w:p w14:paraId="6BD8AA98" w14:textId="40EABC7B" w:rsidR="00FB0C69" w:rsidRDefault="00FB0C69" w:rsidP="00FB0C69">
            <w:pPr>
              <w:pStyle w:val="1bodycopy10pt"/>
              <w:numPr>
                <w:ilvl w:val="0"/>
                <w:numId w:val="26"/>
              </w:numPr>
              <w:rPr>
                <w:rFonts w:cs="Arial"/>
                <w:bCs/>
                <w:sz w:val="22"/>
                <w:szCs w:val="22"/>
              </w:rPr>
            </w:pPr>
            <w:r>
              <w:rPr>
                <w:rFonts w:cs="Arial"/>
                <w:bCs/>
                <w:sz w:val="22"/>
                <w:szCs w:val="22"/>
              </w:rPr>
              <w:t>Assisting in maintaining a safe environment for all children, staff and visitors.</w:t>
            </w:r>
          </w:p>
          <w:p w14:paraId="241980EA" w14:textId="52A29CCE" w:rsidR="00FB0C69" w:rsidRDefault="00FB0C69" w:rsidP="00FB0C69">
            <w:pPr>
              <w:pStyle w:val="1bodycopy10pt"/>
              <w:numPr>
                <w:ilvl w:val="0"/>
                <w:numId w:val="26"/>
              </w:numPr>
              <w:rPr>
                <w:rFonts w:cs="Arial"/>
                <w:bCs/>
                <w:sz w:val="22"/>
                <w:szCs w:val="22"/>
              </w:rPr>
            </w:pPr>
            <w:r>
              <w:rPr>
                <w:rFonts w:cs="Arial"/>
                <w:bCs/>
                <w:sz w:val="22"/>
                <w:szCs w:val="22"/>
              </w:rPr>
              <w:t>Carrying out periodic deep-cleaning tasks, as directed.</w:t>
            </w:r>
          </w:p>
          <w:p w14:paraId="351C3701" w14:textId="1E93D1C2" w:rsidR="00D9019E" w:rsidRPr="00FB0C69" w:rsidRDefault="00D9019E" w:rsidP="00FB0C69">
            <w:pPr>
              <w:pStyle w:val="1bodycopy10pt"/>
              <w:numPr>
                <w:ilvl w:val="0"/>
                <w:numId w:val="26"/>
              </w:numPr>
              <w:rPr>
                <w:rFonts w:cs="Arial"/>
                <w:bCs/>
                <w:sz w:val="22"/>
                <w:szCs w:val="22"/>
              </w:rPr>
            </w:pPr>
            <w:proofErr w:type="gramStart"/>
            <w:r>
              <w:rPr>
                <w:rFonts w:cs="Arial"/>
                <w:bCs/>
                <w:sz w:val="22"/>
                <w:szCs w:val="22"/>
              </w:rPr>
              <w:lastRenderedPageBreak/>
              <w:t>Attending</w:t>
            </w:r>
            <w:proofErr w:type="gramEnd"/>
            <w:r>
              <w:rPr>
                <w:rFonts w:cs="Arial"/>
                <w:bCs/>
                <w:sz w:val="22"/>
                <w:szCs w:val="22"/>
              </w:rPr>
              <w:t xml:space="preserve"> relevant training, as required.</w:t>
            </w:r>
          </w:p>
          <w:p w14:paraId="13796F09" w14:textId="63CC9498" w:rsidR="003962A3" w:rsidRPr="009C2898" w:rsidRDefault="001A6632" w:rsidP="004A1381">
            <w:pPr>
              <w:pStyle w:val="Sub-heading"/>
              <w:rPr>
                <w:b w:val="0"/>
                <w:bCs/>
                <w:sz w:val="22"/>
                <w:szCs w:val="22"/>
              </w:rPr>
            </w:pPr>
            <w:r w:rsidRPr="009C2898">
              <w:rPr>
                <w:b w:val="0"/>
                <w:bCs/>
                <w:sz w:val="22"/>
                <w:szCs w:val="22"/>
              </w:rPr>
              <w:t xml:space="preserve">Please note that this list of duties is illustrative of the general nature and level of responsibility of the role. </w:t>
            </w:r>
            <w:r w:rsidR="003962A3">
              <w:rPr>
                <w:b w:val="0"/>
                <w:bCs/>
                <w:sz w:val="22"/>
                <w:szCs w:val="22"/>
              </w:rPr>
              <w:t>Duties include, but are not limited to, the following:</w:t>
            </w:r>
          </w:p>
          <w:p w14:paraId="6D44D183" w14:textId="59544929" w:rsidR="004A1381" w:rsidRPr="004A1381" w:rsidRDefault="002E661D" w:rsidP="004A1381">
            <w:pPr>
              <w:pStyle w:val="Sub-heading"/>
              <w:rPr>
                <w:sz w:val="22"/>
                <w:szCs w:val="22"/>
              </w:rPr>
            </w:pPr>
            <w:r>
              <w:rPr>
                <w:sz w:val="22"/>
                <w:szCs w:val="22"/>
              </w:rPr>
              <w:t>Hygienic Cleaning</w:t>
            </w:r>
          </w:p>
          <w:p w14:paraId="488BC9A6" w14:textId="5FDC7342" w:rsidR="004A1381" w:rsidRPr="002E661D" w:rsidRDefault="00330173" w:rsidP="004A1381">
            <w:pPr>
              <w:pStyle w:val="3Bulletedcopyblue"/>
              <w:rPr>
                <w:sz w:val="22"/>
                <w:szCs w:val="22"/>
              </w:rPr>
            </w:pPr>
            <w:r>
              <w:rPr>
                <w:sz w:val="22"/>
                <w:szCs w:val="22"/>
              </w:rPr>
              <w:t xml:space="preserve">Wipe clean with a damp cloth and approved disinfectant or cleaning agents, all worktops, tabletops, door handles, adjacent frames, telephones, sinks etc. (all marks, paint, mud etc. to be removed). </w:t>
            </w:r>
            <w:proofErr w:type="gramStart"/>
            <w:r>
              <w:rPr>
                <w:sz w:val="22"/>
                <w:szCs w:val="22"/>
              </w:rPr>
              <w:t>Also</w:t>
            </w:r>
            <w:proofErr w:type="gramEnd"/>
            <w:r>
              <w:rPr>
                <w:sz w:val="22"/>
                <w:szCs w:val="22"/>
              </w:rPr>
              <w:t xml:space="preserve"> any marks on paintwork or walls up to ceiling height.</w:t>
            </w:r>
          </w:p>
          <w:p w14:paraId="35C3B195" w14:textId="6C0EB7BD" w:rsidR="004A1381" w:rsidRPr="004A1381" w:rsidRDefault="002E661D" w:rsidP="004A1381">
            <w:pPr>
              <w:pStyle w:val="Sub-heading"/>
              <w:rPr>
                <w:sz w:val="22"/>
                <w:szCs w:val="22"/>
              </w:rPr>
            </w:pPr>
            <w:r>
              <w:rPr>
                <w:sz w:val="22"/>
                <w:szCs w:val="22"/>
              </w:rPr>
              <w:t>Dusting</w:t>
            </w:r>
          </w:p>
          <w:p w14:paraId="177A4A67" w14:textId="785CAEFE" w:rsidR="004A1381" w:rsidRPr="002E661D" w:rsidRDefault="00D81E07" w:rsidP="004A1381">
            <w:pPr>
              <w:pStyle w:val="3Bulletedcopyblue"/>
              <w:rPr>
                <w:sz w:val="22"/>
                <w:szCs w:val="22"/>
                <w:lang w:val="en-GB"/>
              </w:rPr>
            </w:pPr>
            <w:r>
              <w:rPr>
                <w:sz w:val="22"/>
                <w:szCs w:val="22"/>
                <w:lang w:val="en-GB"/>
              </w:rPr>
              <w:t xml:space="preserve">Remove all dust and dirt with dust control mops and / or vacuum cleaners, from skirting boards, </w:t>
            </w:r>
            <w:proofErr w:type="spellStart"/>
            <w:r>
              <w:rPr>
                <w:sz w:val="22"/>
                <w:szCs w:val="22"/>
                <w:lang w:val="en-GB"/>
              </w:rPr>
              <w:t>pipeworks</w:t>
            </w:r>
            <w:proofErr w:type="spellEnd"/>
            <w:r>
              <w:rPr>
                <w:sz w:val="22"/>
                <w:szCs w:val="22"/>
                <w:lang w:val="en-GB"/>
              </w:rPr>
              <w:t xml:space="preserve">, radiators, window ledges, cabinets, </w:t>
            </w:r>
            <w:r w:rsidR="00330173">
              <w:rPr>
                <w:sz w:val="22"/>
                <w:szCs w:val="22"/>
                <w:lang w:val="en-GB"/>
              </w:rPr>
              <w:t>desktops</w:t>
            </w:r>
            <w:r>
              <w:rPr>
                <w:sz w:val="22"/>
                <w:szCs w:val="22"/>
                <w:lang w:val="en-GB"/>
              </w:rPr>
              <w:t>, chairs, bookshelves, doors and architraves, ornaments, pictures and all other vertical and horizontal surfaces up to ceiling height.</w:t>
            </w:r>
          </w:p>
          <w:p w14:paraId="4984FFB9" w14:textId="77F8110B" w:rsidR="004A1381" w:rsidRPr="004A1381" w:rsidRDefault="002E661D" w:rsidP="004A1381">
            <w:pPr>
              <w:pStyle w:val="Sub-heading"/>
              <w:rPr>
                <w:sz w:val="22"/>
                <w:szCs w:val="22"/>
              </w:rPr>
            </w:pPr>
            <w:r>
              <w:rPr>
                <w:sz w:val="22"/>
                <w:szCs w:val="22"/>
              </w:rPr>
              <w:t>Floor Cleaning</w:t>
            </w:r>
          </w:p>
          <w:p w14:paraId="2AC2EB38" w14:textId="78C42BB2" w:rsidR="004A1381" w:rsidRDefault="00485F74" w:rsidP="00485F74">
            <w:pPr>
              <w:pStyle w:val="3Bulletedcopyblue"/>
              <w:rPr>
                <w:sz w:val="22"/>
                <w:szCs w:val="22"/>
                <w:lang w:val="en-GB"/>
              </w:rPr>
            </w:pPr>
            <w:r>
              <w:rPr>
                <w:sz w:val="22"/>
                <w:szCs w:val="22"/>
                <w:lang w:val="en-GB"/>
              </w:rPr>
              <w:t xml:space="preserve">From all floor surfaces, remove all dirt, dust and rubbish, leaving the floor clean and tidy. </w:t>
            </w:r>
            <w:proofErr w:type="gramStart"/>
            <w:r>
              <w:rPr>
                <w:sz w:val="22"/>
                <w:szCs w:val="22"/>
                <w:lang w:val="en-GB"/>
              </w:rPr>
              <w:t>Particular attention</w:t>
            </w:r>
            <w:proofErr w:type="gramEnd"/>
            <w:r>
              <w:rPr>
                <w:sz w:val="22"/>
                <w:szCs w:val="22"/>
                <w:lang w:val="en-GB"/>
              </w:rPr>
              <w:t xml:space="preserve"> should be paid to areas underneath furniture and in corners of rooms.      </w:t>
            </w:r>
            <w:r w:rsidRPr="00485F74">
              <w:rPr>
                <w:sz w:val="22"/>
                <w:szCs w:val="22"/>
                <w:lang w:val="en-GB"/>
              </w:rPr>
              <w:t>The following methods are to be used:</w:t>
            </w:r>
          </w:p>
          <w:p w14:paraId="17C76B42" w14:textId="7699BDEA" w:rsidR="00485F74" w:rsidRDefault="00485F74" w:rsidP="006F5FDD">
            <w:pPr>
              <w:pStyle w:val="3Bulletedcopyblue"/>
              <w:numPr>
                <w:ilvl w:val="0"/>
                <w:numId w:val="25"/>
              </w:numPr>
              <w:rPr>
                <w:sz w:val="22"/>
                <w:szCs w:val="22"/>
                <w:lang w:val="en-GB"/>
              </w:rPr>
            </w:pPr>
            <w:r>
              <w:rPr>
                <w:sz w:val="22"/>
                <w:szCs w:val="22"/>
                <w:lang w:val="en-GB"/>
              </w:rPr>
              <w:t>Hard Floors</w:t>
            </w:r>
            <w:r w:rsidR="006F5FDD">
              <w:rPr>
                <w:sz w:val="22"/>
                <w:szCs w:val="22"/>
                <w:lang w:val="en-GB"/>
              </w:rPr>
              <w:t xml:space="preserve"> - </w:t>
            </w:r>
            <w:r>
              <w:rPr>
                <w:sz w:val="22"/>
                <w:szCs w:val="22"/>
                <w:lang w:val="en-GB"/>
              </w:rPr>
              <w:t>Dust control mop</w:t>
            </w:r>
            <w:r w:rsidR="006F5FDD">
              <w:rPr>
                <w:sz w:val="22"/>
                <w:szCs w:val="22"/>
                <w:lang w:val="en-GB"/>
              </w:rPr>
              <w:t>ping</w:t>
            </w:r>
            <w:r>
              <w:rPr>
                <w:sz w:val="22"/>
                <w:szCs w:val="22"/>
                <w:lang w:val="en-GB"/>
              </w:rPr>
              <w:t xml:space="preserve"> (in areas not subject to spillage of water) and brush sweep</w:t>
            </w:r>
            <w:r w:rsidR="006F5FDD">
              <w:rPr>
                <w:sz w:val="22"/>
                <w:szCs w:val="22"/>
                <w:lang w:val="en-GB"/>
              </w:rPr>
              <w:t>ing</w:t>
            </w:r>
            <w:r>
              <w:rPr>
                <w:sz w:val="22"/>
                <w:szCs w:val="22"/>
                <w:lang w:val="en-GB"/>
              </w:rPr>
              <w:t xml:space="preserve"> (in areas subjected to regular spillage of water.</w:t>
            </w:r>
          </w:p>
          <w:p w14:paraId="1ECE94AE" w14:textId="1029AE69" w:rsidR="00485F74" w:rsidRPr="00485F74" w:rsidRDefault="00485F74" w:rsidP="006F5FDD">
            <w:pPr>
              <w:pStyle w:val="3Bulletedcopyblue"/>
              <w:numPr>
                <w:ilvl w:val="0"/>
                <w:numId w:val="25"/>
              </w:numPr>
              <w:rPr>
                <w:sz w:val="22"/>
                <w:szCs w:val="22"/>
                <w:lang w:val="en-GB"/>
              </w:rPr>
            </w:pPr>
            <w:r>
              <w:rPr>
                <w:sz w:val="22"/>
                <w:szCs w:val="22"/>
                <w:lang w:val="en-GB"/>
              </w:rPr>
              <w:t>Carpeted Areas</w:t>
            </w:r>
            <w:r w:rsidR="006F5FDD">
              <w:rPr>
                <w:sz w:val="22"/>
                <w:szCs w:val="22"/>
                <w:lang w:val="en-GB"/>
              </w:rPr>
              <w:t xml:space="preserve"> - </w:t>
            </w:r>
            <w:r>
              <w:rPr>
                <w:sz w:val="22"/>
                <w:szCs w:val="22"/>
                <w:lang w:val="en-GB"/>
              </w:rPr>
              <w:t>Vacuum all carpeted areas, including loose-lay individual mats and dust-arrester mats. Entrance mats must be removed for cleaning and the floor underneath cleaned, before mats are replaced.</w:t>
            </w:r>
          </w:p>
          <w:p w14:paraId="12C69E16" w14:textId="2014A2A0" w:rsidR="004A1381" w:rsidRPr="004A1381" w:rsidRDefault="002E661D" w:rsidP="004A1381">
            <w:pPr>
              <w:pStyle w:val="Sub-heading"/>
              <w:rPr>
                <w:sz w:val="22"/>
                <w:szCs w:val="22"/>
              </w:rPr>
            </w:pPr>
            <w:r>
              <w:rPr>
                <w:sz w:val="22"/>
                <w:szCs w:val="22"/>
              </w:rPr>
              <w:t>Damp Cleaning</w:t>
            </w:r>
          </w:p>
          <w:p w14:paraId="52A2A37F" w14:textId="587CC5A8" w:rsidR="004A1381" w:rsidRDefault="006F5FDD" w:rsidP="002E661D">
            <w:pPr>
              <w:pStyle w:val="3Bulletedcopyblue"/>
              <w:rPr>
                <w:sz w:val="22"/>
                <w:szCs w:val="22"/>
              </w:rPr>
            </w:pPr>
            <w:r>
              <w:rPr>
                <w:sz w:val="22"/>
                <w:szCs w:val="22"/>
              </w:rPr>
              <w:t>For floor areas subject to regular spillages of water, remove all ingrained dirt, scuff and damage marks, leaving the floor clean and tidy with a quality finish i.e. non-streak finish, when dry. Clean water is to be used for each room or toilet.</w:t>
            </w:r>
          </w:p>
          <w:p w14:paraId="07B7DFD5" w14:textId="5650931D" w:rsidR="00FB0C69" w:rsidRPr="004A1381" w:rsidRDefault="00FB0C69" w:rsidP="002E661D">
            <w:pPr>
              <w:pStyle w:val="3Bulletedcopyblue"/>
              <w:rPr>
                <w:sz w:val="22"/>
                <w:szCs w:val="22"/>
              </w:rPr>
            </w:pPr>
            <w:r>
              <w:rPr>
                <w:sz w:val="22"/>
                <w:szCs w:val="22"/>
              </w:rPr>
              <w:t>Clean windows and internal glass within designated areas with a quality finish i.e. non-streak finish, when dry.</w:t>
            </w:r>
          </w:p>
          <w:p w14:paraId="44672065" w14:textId="06AF9EF8" w:rsidR="004A1381" w:rsidRPr="004A1381" w:rsidRDefault="002E661D" w:rsidP="004A1381">
            <w:pPr>
              <w:pStyle w:val="Sub-heading"/>
              <w:rPr>
                <w:sz w:val="22"/>
                <w:szCs w:val="22"/>
              </w:rPr>
            </w:pPr>
            <w:r>
              <w:rPr>
                <w:sz w:val="22"/>
                <w:szCs w:val="22"/>
              </w:rPr>
              <w:t>Furniture Polishing</w:t>
            </w:r>
          </w:p>
          <w:p w14:paraId="0FFF9255" w14:textId="1654307E" w:rsidR="004A1381" w:rsidRPr="004A1381" w:rsidRDefault="006F5FDD" w:rsidP="002E661D">
            <w:pPr>
              <w:pStyle w:val="3Bulletedcopyblue"/>
              <w:rPr>
                <w:sz w:val="22"/>
                <w:szCs w:val="22"/>
              </w:rPr>
            </w:pPr>
            <w:r>
              <w:rPr>
                <w:sz w:val="22"/>
                <w:szCs w:val="22"/>
              </w:rPr>
              <w:t>Polish with an approved agent, all wooden desks, chairs, bookshelves etc. but exclude any technical equipment.</w:t>
            </w:r>
          </w:p>
          <w:p w14:paraId="5A9D8C30" w14:textId="711C4FD8" w:rsidR="004A1381" w:rsidRPr="004A1381" w:rsidRDefault="002E661D" w:rsidP="004A1381">
            <w:pPr>
              <w:pStyle w:val="Sub-heading"/>
              <w:rPr>
                <w:sz w:val="22"/>
                <w:szCs w:val="22"/>
              </w:rPr>
            </w:pPr>
            <w:r>
              <w:rPr>
                <w:sz w:val="22"/>
                <w:szCs w:val="22"/>
              </w:rPr>
              <w:t>Staffroom / Kitchen Areas</w:t>
            </w:r>
          </w:p>
          <w:p w14:paraId="3554ABE1" w14:textId="7A5BFECD" w:rsidR="001174F3" w:rsidRDefault="00647B20" w:rsidP="002E661D">
            <w:pPr>
              <w:pStyle w:val="3Bulletedcopyblue"/>
              <w:rPr>
                <w:b/>
              </w:rPr>
            </w:pPr>
            <w:r>
              <w:rPr>
                <w:bCs/>
                <w:sz w:val="22"/>
                <w:szCs w:val="22"/>
              </w:rPr>
              <w:t xml:space="preserve">Wipe clean with a damp cloth and approved disinfectant or cleaning agents, all sinks, worktops, cupboards and surfaces. </w:t>
            </w:r>
            <w:proofErr w:type="gramStart"/>
            <w:r>
              <w:rPr>
                <w:bCs/>
                <w:sz w:val="22"/>
                <w:szCs w:val="22"/>
              </w:rPr>
              <w:t>Also</w:t>
            </w:r>
            <w:proofErr w:type="gramEnd"/>
            <w:r>
              <w:rPr>
                <w:bCs/>
                <w:sz w:val="22"/>
                <w:szCs w:val="22"/>
              </w:rPr>
              <w:t xml:space="preserve"> clean fridge, cooker, toaster, microwave, when necessary.</w:t>
            </w:r>
          </w:p>
          <w:p w14:paraId="0C5294C9" w14:textId="7E7A5EDF" w:rsidR="002E661D" w:rsidRPr="004A1381" w:rsidRDefault="002E661D" w:rsidP="002E661D">
            <w:pPr>
              <w:pStyle w:val="Sub-heading"/>
              <w:rPr>
                <w:sz w:val="22"/>
                <w:szCs w:val="22"/>
              </w:rPr>
            </w:pPr>
            <w:r>
              <w:rPr>
                <w:sz w:val="22"/>
                <w:szCs w:val="22"/>
              </w:rPr>
              <w:t>Toilet Areas</w:t>
            </w:r>
          </w:p>
          <w:p w14:paraId="5722966B" w14:textId="6719CB94" w:rsidR="002E661D" w:rsidRDefault="00330173" w:rsidP="002E661D">
            <w:pPr>
              <w:pStyle w:val="3Bulletedcopyblue"/>
              <w:rPr>
                <w:sz w:val="22"/>
                <w:szCs w:val="22"/>
              </w:rPr>
            </w:pPr>
            <w:r>
              <w:rPr>
                <w:sz w:val="22"/>
                <w:szCs w:val="22"/>
              </w:rPr>
              <w:t xml:space="preserve">Wipe clean with a damp cloth and approved disinfectant or germicidal cleaning agent, all basins, taps and surrounding areas (keeping taps free from build-up of soap and dirt deposits) and sundry items e.g. mirrors, </w:t>
            </w:r>
            <w:proofErr w:type="gramStart"/>
            <w:r>
              <w:rPr>
                <w:sz w:val="22"/>
                <w:szCs w:val="22"/>
              </w:rPr>
              <w:t>window sills</w:t>
            </w:r>
            <w:proofErr w:type="gramEnd"/>
            <w:r>
              <w:rPr>
                <w:sz w:val="22"/>
                <w:szCs w:val="22"/>
              </w:rPr>
              <w:t>, partition doors, paper towel dispensers, tiled areas, pipework, radiators</w:t>
            </w:r>
            <w:r w:rsidR="00C1102D">
              <w:rPr>
                <w:sz w:val="22"/>
                <w:szCs w:val="22"/>
              </w:rPr>
              <w:t xml:space="preserve">, up to ceiling height. </w:t>
            </w:r>
          </w:p>
          <w:p w14:paraId="1E010EBB" w14:textId="11625EDB" w:rsidR="00C1102D" w:rsidRDefault="00C1102D" w:rsidP="002E661D">
            <w:pPr>
              <w:pStyle w:val="3Bulletedcopyblue"/>
              <w:rPr>
                <w:sz w:val="22"/>
                <w:szCs w:val="22"/>
              </w:rPr>
            </w:pPr>
            <w:r>
              <w:rPr>
                <w:sz w:val="22"/>
                <w:szCs w:val="22"/>
              </w:rPr>
              <w:t>WC pedestals – remove any debris, clean inside bowl with a toilet brush and approved disinfectant. Wipe with a damp cloth (using approved disinfectant or germicidal cleaning agent), all ceramic surfaces, both sides of the seat, cisterns, pipework and outside of bowl etc. WC pedestals are to be flushed, after cleaning.</w:t>
            </w:r>
          </w:p>
          <w:p w14:paraId="220FC5E5" w14:textId="3DD076F2" w:rsidR="00C1102D" w:rsidRDefault="00C1102D" w:rsidP="002E661D">
            <w:pPr>
              <w:pStyle w:val="3Bulletedcopyblue"/>
              <w:rPr>
                <w:sz w:val="22"/>
                <w:szCs w:val="22"/>
              </w:rPr>
            </w:pPr>
            <w:r>
              <w:rPr>
                <w:sz w:val="22"/>
                <w:szCs w:val="22"/>
              </w:rPr>
              <w:t xml:space="preserve">Urinals – remove any debris, clean channel or bowl with a toilet brush and approved disinfectant, wipe clean with a damp cloth (using approved disinfectant or germicidal cleaning agent) all surrounding surfaces, cisterns and pipework etc. Urinals are to be </w:t>
            </w:r>
            <w:proofErr w:type="gramStart"/>
            <w:r>
              <w:rPr>
                <w:sz w:val="22"/>
                <w:szCs w:val="22"/>
              </w:rPr>
              <w:t>flushed,</w:t>
            </w:r>
            <w:proofErr w:type="gramEnd"/>
            <w:r>
              <w:rPr>
                <w:sz w:val="22"/>
                <w:szCs w:val="22"/>
              </w:rPr>
              <w:t xml:space="preserve"> after cleaning.</w:t>
            </w:r>
          </w:p>
          <w:p w14:paraId="5F4010C0" w14:textId="49659816" w:rsidR="00C1102D" w:rsidRDefault="00C1102D" w:rsidP="002E661D">
            <w:pPr>
              <w:pStyle w:val="3Bulletedcopyblue"/>
              <w:rPr>
                <w:sz w:val="22"/>
                <w:szCs w:val="22"/>
              </w:rPr>
            </w:pPr>
            <w:r>
              <w:rPr>
                <w:sz w:val="22"/>
                <w:szCs w:val="22"/>
              </w:rPr>
              <w:t>Floors – remove from all floors ingrained dirt, scuff and surface damage marks, leaving floor clean and tidy with a quality finish i.e. non-streak finish, when dry. An approved germicidal cleaning agent must be used.</w:t>
            </w:r>
          </w:p>
          <w:p w14:paraId="2D2B2306" w14:textId="5DF9952B" w:rsidR="00221A0E" w:rsidRPr="004A1381" w:rsidRDefault="00221A0E" w:rsidP="002E661D">
            <w:pPr>
              <w:pStyle w:val="3Bulletedcopyblue"/>
              <w:rPr>
                <w:sz w:val="22"/>
                <w:szCs w:val="22"/>
              </w:rPr>
            </w:pPr>
            <w:r>
              <w:rPr>
                <w:sz w:val="22"/>
                <w:szCs w:val="22"/>
              </w:rPr>
              <w:t xml:space="preserve">Replenishment </w:t>
            </w:r>
            <w:r w:rsidR="00FB0C69">
              <w:rPr>
                <w:sz w:val="22"/>
                <w:szCs w:val="22"/>
              </w:rPr>
              <w:t>–</w:t>
            </w:r>
            <w:r>
              <w:rPr>
                <w:sz w:val="22"/>
                <w:szCs w:val="22"/>
              </w:rPr>
              <w:t xml:space="preserve"> </w:t>
            </w:r>
            <w:r w:rsidR="00FB0C69">
              <w:rPr>
                <w:sz w:val="22"/>
                <w:szCs w:val="22"/>
              </w:rPr>
              <w:t>Replenish soap, toilet paper and paper towels, as necessary.</w:t>
            </w:r>
          </w:p>
          <w:p w14:paraId="2608BFD5" w14:textId="24E4CEDF" w:rsidR="002E661D" w:rsidRPr="004A1381" w:rsidRDefault="002E661D" w:rsidP="002E661D">
            <w:pPr>
              <w:pStyle w:val="Sub-heading"/>
              <w:rPr>
                <w:sz w:val="22"/>
                <w:szCs w:val="22"/>
              </w:rPr>
            </w:pPr>
            <w:r>
              <w:rPr>
                <w:sz w:val="22"/>
                <w:szCs w:val="22"/>
              </w:rPr>
              <w:lastRenderedPageBreak/>
              <w:t>Room Tidy</w:t>
            </w:r>
          </w:p>
          <w:p w14:paraId="38B41E8E" w14:textId="5301D3F8" w:rsidR="002E661D" w:rsidRPr="004A1381" w:rsidRDefault="00647B20" w:rsidP="002E661D">
            <w:pPr>
              <w:pStyle w:val="3Bulletedcopyblue"/>
              <w:rPr>
                <w:sz w:val="22"/>
                <w:szCs w:val="22"/>
              </w:rPr>
            </w:pPr>
            <w:r>
              <w:rPr>
                <w:sz w:val="22"/>
                <w:szCs w:val="22"/>
              </w:rPr>
              <w:t>Ensure all tables, chairs, furniture etc. are left in an orderly fashion and in their usual positions.</w:t>
            </w:r>
          </w:p>
          <w:p w14:paraId="78E10591" w14:textId="4D4F464C" w:rsidR="002E661D" w:rsidRPr="004A1381" w:rsidRDefault="002E661D" w:rsidP="002E661D">
            <w:pPr>
              <w:pStyle w:val="Sub-heading"/>
              <w:rPr>
                <w:sz w:val="22"/>
                <w:szCs w:val="22"/>
              </w:rPr>
            </w:pPr>
            <w:r>
              <w:rPr>
                <w:sz w:val="22"/>
                <w:szCs w:val="22"/>
              </w:rPr>
              <w:t>Waste Removal</w:t>
            </w:r>
          </w:p>
          <w:p w14:paraId="7F9A1C2F" w14:textId="24D0189E" w:rsidR="002E661D" w:rsidRPr="00D9019E" w:rsidRDefault="002E661D" w:rsidP="002E661D">
            <w:pPr>
              <w:pStyle w:val="3Bulletedcopyblue"/>
              <w:rPr>
                <w:sz w:val="22"/>
                <w:szCs w:val="22"/>
              </w:rPr>
            </w:pPr>
            <w:r>
              <w:rPr>
                <w:sz w:val="22"/>
                <w:szCs w:val="22"/>
              </w:rPr>
              <w:t xml:space="preserve">Remove all general and </w:t>
            </w:r>
            <w:proofErr w:type="gramStart"/>
            <w:r>
              <w:rPr>
                <w:sz w:val="22"/>
                <w:szCs w:val="22"/>
              </w:rPr>
              <w:t>recycling</w:t>
            </w:r>
            <w:proofErr w:type="gramEnd"/>
            <w:r>
              <w:rPr>
                <w:sz w:val="22"/>
                <w:szCs w:val="22"/>
              </w:rPr>
              <w:t xml:space="preserve"> waste (including loose items around </w:t>
            </w:r>
            <w:r w:rsidR="00221A0E">
              <w:rPr>
                <w:sz w:val="22"/>
                <w:szCs w:val="22"/>
              </w:rPr>
              <w:t xml:space="preserve">waste </w:t>
            </w:r>
            <w:r>
              <w:rPr>
                <w:sz w:val="22"/>
                <w:szCs w:val="22"/>
              </w:rPr>
              <w:t xml:space="preserve">bins) and </w:t>
            </w:r>
            <w:proofErr w:type="gramStart"/>
            <w:r>
              <w:rPr>
                <w:sz w:val="22"/>
                <w:szCs w:val="22"/>
              </w:rPr>
              <w:t>place</w:t>
            </w:r>
            <w:proofErr w:type="gramEnd"/>
            <w:r>
              <w:rPr>
                <w:sz w:val="22"/>
                <w:szCs w:val="22"/>
              </w:rPr>
              <w:t xml:space="preserve"> in refuse containers. Wash and disinfect as and when necessary.</w:t>
            </w:r>
          </w:p>
        </w:tc>
      </w:tr>
    </w:tbl>
    <w:p w14:paraId="70B68073"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2956706C" w14:textId="77777777" w:rsidTr="005033C9">
        <w:tc>
          <w:tcPr>
            <w:tcW w:w="10207" w:type="dxa"/>
            <w:shd w:val="clear" w:color="auto" w:fill="D9D9D9" w:themeFill="background1" w:themeFillShade="D9"/>
          </w:tcPr>
          <w:p w14:paraId="246A9EAF" w14:textId="77777777" w:rsidR="009B3701" w:rsidRPr="003456B5" w:rsidRDefault="009B3701" w:rsidP="003456B5">
            <w:pPr>
              <w:widowControl w:val="0"/>
              <w:adjustRightInd w:val="0"/>
              <w:spacing w:line="120" w:lineRule="atLeast"/>
              <w:jc w:val="both"/>
              <w:textAlignment w:val="baseline"/>
              <w:rPr>
                <w:rFonts w:ascii="Arial" w:hAnsi="Arial" w:cs="Arial"/>
                <w:b/>
                <w:szCs w:val="20"/>
              </w:rPr>
            </w:pPr>
            <w:r w:rsidRPr="003456B5">
              <w:rPr>
                <w:rFonts w:ascii="Arial" w:hAnsi="Arial" w:cs="Arial"/>
                <w:b/>
                <w:szCs w:val="20"/>
              </w:rPr>
              <w:t>Safeguarding</w:t>
            </w:r>
          </w:p>
        </w:tc>
      </w:tr>
      <w:tr w:rsidR="009B3701" w14:paraId="19718039" w14:textId="77777777" w:rsidTr="005033C9">
        <w:tc>
          <w:tcPr>
            <w:tcW w:w="10207" w:type="dxa"/>
          </w:tcPr>
          <w:p w14:paraId="7423B8B2" w14:textId="2A797767" w:rsidR="009B3701" w:rsidRDefault="009B3701" w:rsidP="001A6632">
            <w:pPr>
              <w:widowControl w:val="0"/>
              <w:adjustRightInd w:val="0"/>
              <w:spacing w:line="120" w:lineRule="atLeast"/>
              <w:textAlignment w:val="baseline"/>
              <w:rPr>
                <w:rFonts w:ascii="Arial" w:hAnsi="Arial" w:cs="Arial"/>
                <w:szCs w:val="20"/>
              </w:rPr>
            </w:pPr>
            <w:r w:rsidRPr="006A0A0E">
              <w:rPr>
                <w:rFonts w:ascii="Arial" w:hAnsi="Arial" w:cs="Arial"/>
              </w:rPr>
              <w:t xml:space="preserve">The </w:t>
            </w:r>
            <w:r w:rsidR="003456B5">
              <w:rPr>
                <w:rFonts w:ascii="Arial" w:hAnsi="Arial" w:cs="Arial"/>
              </w:rPr>
              <w:t>s</w:t>
            </w:r>
            <w:r w:rsidRPr="006A0A0E">
              <w:rPr>
                <w:rFonts w:ascii="Arial" w:hAnsi="Arial" w:cs="Arial"/>
              </w:rPr>
              <w:t xml:space="preserve">chool is committed to keeping children, young people and vulnerable adults safe. The </w:t>
            </w:r>
            <w:r w:rsidR="001A6632">
              <w:rPr>
                <w:rFonts w:ascii="Arial" w:hAnsi="Arial" w:cs="Arial"/>
              </w:rPr>
              <w:t xml:space="preserve">School </w:t>
            </w:r>
            <w:r w:rsidR="00647B20">
              <w:rPr>
                <w:rFonts w:ascii="Arial" w:hAnsi="Arial" w:cs="Arial"/>
              </w:rPr>
              <w:t>Cleaner</w:t>
            </w:r>
            <w:r w:rsidRPr="006A0A0E">
              <w:rPr>
                <w:rFonts w:ascii="Arial" w:hAnsi="Arial" w:cs="Arial"/>
              </w:rPr>
              <w:t xml:space="preserve"> is responsible for promoting and safeguarding the welfare of the children, young people and vulnerable adults she/he </w:t>
            </w:r>
            <w:proofErr w:type="gramStart"/>
            <w:r w:rsidRPr="006A0A0E">
              <w:rPr>
                <w:rFonts w:ascii="Arial" w:hAnsi="Arial" w:cs="Arial"/>
              </w:rPr>
              <w:t>comes into contact with</w:t>
            </w:r>
            <w:proofErr w:type="gramEnd"/>
            <w:r w:rsidRPr="006A0A0E">
              <w:rPr>
                <w:rFonts w:ascii="Arial" w:hAnsi="Arial" w:cs="Arial"/>
              </w:rPr>
              <w:t>.</w:t>
            </w:r>
            <w:r w:rsidR="001A6632">
              <w:rPr>
                <w:rFonts w:ascii="Arial" w:hAnsi="Arial" w:cs="Arial"/>
              </w:rPr>
              <w:t xml:space="preserve"> They are also required to follow school policies and the Code of Employee Conduct.</w:t>
            </w:r>
          </w:p>
        </w:tc>
      </w:tr>
    </w:tbl>
    <w:p w14:paraId="3250D26A"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11F74142" w14:textId="77777777" w:rsidTr="005033C9">
        <w:tc>
          <w:tcPr>
            <w:tcW w:w="10207" w:type="dxa"/>
            <w:shd w:val="clear" w:color="auto" w:fill="D9D9D9" w:themeFill="background1" w:themeFillShade="D9"/>
          </w:tcPr>
          <w:p w14:paraId="61A4FFD4" w14:textId="3DAD18B4" w:rsidR="009B3701" w:rsidRPr="003456B5" w:rsidRDefault="009B3701" w:rsidP="003456B5">
            <w:pPr>
              <w:widowControl w:val="0"/>
              <w:adjustRightInd w:val="0"/>
              <w:spacing w:line="120" w:lineRule="atLeast"/>
              <w:jc w:val="both"/>
              <w:textAlignment w:val="baseline"/>
              <w:rPr>
                <w:rFonts w:ascii="Arial" w:hAnsi="Arial" w:cs="Arial"/>
                <w:b/>
                <w:szCs w:val="20"/>
              </w:rPr>
            </w:pPr>
            <w:r w:rsidRPr="003456B5">
              <w:rPr>
                <w:rFonts w:ascii="Arial" w:hAnsi="Arial" w:cs="Arial"/>
                <w:b/>
                <w:szCs w:val="20"/>
              </w:rPr>
              <w:t>Health &amp; Safety</w:t>
            </w:r>
          </w:p>
        </w:tc>
      </w:tr>
      <w:tr w:rsidR="009B3701" w14:paraId="4C931B41" w14:textId="77777777" w:rsidTr="005033C9">
        <w:tc>
          <w:tcPr>
            <w:tcW w:w="10207" w:type="dxa"/>
          </w:tcPr>
          <w:p w14:paraId="73C7A1B2" w14:textId="441B3C77" w:rsidR="009B3701" w:rsidRDefault="009B3701" w:rsidP="009B3701">
            <w:pPr>
              <w:widowControl w:val="0"/>
              <w:adjustRightInd w:val="0"/>
              <w:spacing w:line="120" w:lineRule="atLeast"/>
              <w:textAlignment w:val="baseline"/>
              <w:rPr>
                <w:rFonts w:ascii="Arial" w:hAnsi="Arial" w:cs="Arial"/>
                <w:szCs w:val="20"/>
              </w:rPr>
            </w:pPr>
            <w:r>
              <w:rPr>
                <w:rFonts w:ascii="Arial" w:hAnsi="Arial" w:cs="Arial"/>
                <w:szCs w:val="20"/>
              </w:rPr>
              <w:t xml:space="preserve">Health and Safety laws require all employees to help the </w:t>
            </w:r>
            <w:r w:rsidR="003456B5">
              <w:rPr>
                <w:rFonts w:ascii="Arial" w:hAnsi="Arial" w:cs="Arial"/>
                <w:szCs w:val="20"/>
              </w:rPr>
              <w:t>s</w:t>
            </w:r>
            <w:r>
              <w:rPr>
                <w:rFonts w:ascii="Arial" w:hAnsi="Arial" w:cs="Arial"/>
                <w:szCs w:val="20"/>
              </w:rPr>
              <w:t xml:space="preserve">chool maintain and improve health and safety standards. This means that the post holder must take reasonable care of his/her own and others health and safety and co-operate with any reasonable request to support the </w:t>
            </w:r>
            <w:r w:rsidR="003456B5">
              <w:rPr>
                <w:rFonts w:ascii="Arial" w:hAnsi="Arial" w:cs="Arial"/>
                <w:szCs w:val="20"/>
              </w:rPr>
              <w:t>s</w:t>
            </w:r>
            <w:r>
              <w:rPr>
                <w:rFonts w:ascii="Arial" w:hAnsi="Arial" w:cs="Arial"/>
                <w:szCs w:val="20"/>
              </w:rPr>
              <w:t>chool, managers and other employees, in meeting their health and safety legal responsibilities.</w:t>
            </w:r>
            <w:r w:rsidR="00B9134F">
              <w:rPr>
                <w:rFonts w:ascii="Arial" w:hAnsi="Arial" w:cs="Arial"/>
                <w:szCs w:val="20"/>
              </w:rPr>
              <w:t xml:space="preserve"> </w:t>
            </w:r>
            <w:r>
              <w:rPr>
                <w:rFonts w:ascii="Arial" w:hAnsi="Arial" w:cs="Arial"/>
                <w:szCs w:val="20"/>
              </w:rPr>
              <w:t>All duties and responsibilities must be carried out in line with the School’s Health and Safety Policy and any local safety procedures.</w:t>
            </w:r>
          </w:p>
        </w:tc>
      </w:tr>
    </w:tbl>
    <w:p w14:paraId="488DC1FC"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rsidRPr="0071688B" w14:paraId="1FBE20CF" w14:textId="77777777" w:rsidTr="005033C9">
        <w:tc>
          <w:tcPr>
            <w:tcW w:w="10207" w:type="dxa"/>
            <w:shd w:val="clear" w:color="auto" w:fill="D9D9D9" w:themeFill="background1" w:themeFillShade="D9"/>
          </w:tcPr>
          <w:p w14:paraId="0157C8C7" w14:textId="375AB0CD" w:rsidR="009B3701" w:rsidRPr="009B3701" w:rsidRDefault="009B3701" w:rsidP="003456B5">
            <w:pPr>
              <w:widowControl w:val="0"/>
              <w:adjustRightInd w:val="0"/>
              <w:spacing w:line="120" w:lineRule="atLeast"/>
              <w:jc w:val="both"/>
              <w:textAlignment w:val="baseline"/>
              <w:rPr>
                <w:rFonts w:ascii="Arial" w:hAnsi="Arial" w:cs="Arial"/>
                <w:b/>
                <w:szCs w:val="20"/>
              </w:rPr>
            </w:pPr>
            <w:r w:rsidRPr="009B3701">
              <w:rPr>
                <w:rFonts w:ascii="Arial" w:hAnsi="Arial" w:cs="Arial"/>
                <w:b/>
                <w:szCs w:val="20"/>
              </w:rPr>
              <w:t>Information Management</w:t>
            </w:r>
          </w:p>
        </w:tc>
      </w:tr>
      <w:tr w:rsidR="009B3701" w14:paraId="235669F8" w14:textId="77777777" w:rsidTr="005033C9">
        <w:tc>
          <w:tcPr>
            <w:tcW w:w="10207" w:type="dxa"/>
          </w:tcPr>
          <w:p w14:paraId="5BFD669D" w14:textId="3D3EC99C" w:rsidR="009B3701" w:rsidRDefault="009B3701" w:rsidP="005033C9">
            <w:pPr>
              <w:widowControl w:val="0"/>
              <w:adjustRightInd w:val="0"/>
              <w:spacing w:line="120" w:lineRule="atLeast"/>
              <w:textAlignment w:val="baseline"/>
              <w:rPr>
                <w:rFonts w:ascii="Arial" w:hAnsi="Arial" w:cs="Arial"/>
                <w:szCs w:val="20"/>
              </w:rPr>
            </w:pPr>
            <w:r>
              <w:rPr>
                <w:rFonts w:ascii="Arial" w:hAnsi="Arial" w:cs="Arial"/>
                <w:szCs w:val="20"/>
              </w:rPr>
              <w:t xml:space="preserve">As an employee of the </w:t>
            </w:r>
            <w:r w:rsidR="003456B5">
              <w:rPr>
                <w:rFonts w:ascii="Arial" w:hAnsi="Arial" w:cs="Arial"/>
                <w:szCs w:val="20"/>
              </w:rPr>
              <w:t>s</w:t>
            </w:r>
            <w:r>
              <w:rPr>
                <w:rFonts w:ascii="Arial" w:hAnsi="Arial" w:cs="Arial"/>
                <w:szCs w:val="20"/>
              </w:rPr>
              <w:t xml:space="preserve">chool, the post holder will be expected to manage information in accordance with School policies. The post holder will ensure that information used is held and transmitted securely in a manner commensurate with its sensitivity, and that it complies with the provisions of the General </w:t>
            </w:r>
            <w:r w:rsidRPr="0030108F">
              <w:rPr>
                <w:rFonts w:ascii="Arial" w:hAnsi="Arial" w:cs="Arial"/>
                <w:szCs w:val="20"/>
              </w:rPr>
              <w:t xml:space="preserve">Data Protection </w:t>
            </w:r>
            <w:r w:rsidRPr="00020DA2">
              <w:rPr>
                <w:rFonts w:ascii="Arial" w:hAnsi="Arial" w:cs="Arial"/>
                <w:szCs w:val="20"/>
              </w:rPr>
              <w:t>Regulations</w:t>
            </w:r>
            <w:r w:rsidRPr="0030108F">
              <w:rPr>
                <w:rFonts w:ascii="Arial" w:hAnsi="Arial" w:cs="Arial"/>
                <w:szCs w:val="20"/>
              </w:rPr>
              <w:t xml:space="preserve"> 2018.</w:t>
            </w:r>
          </w:p>
        </w:tc>
      </w:tr>
    </w:tbl>
    <w:p w14:paraId="452C117B"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20F2ABC0" w14:textId="77777777" w:rsidTr="005033C9">
        <w:tc>
          <w:tcPr>
            <w:tcW w:w="10207" w:type="dxa"/>
            <w:shd w:val="clear" w:color="auto" w:fill="D9D9D9" w:themeFill="background1" w:themeFillShade="D9"/>
          </w:tcPr>
          <w:p w14:paraId="46A772FA" w14:textId="146246E6" w:rsidR="009B3701" w:rsidRPr="00B0730F" w:rsidRDefault="009B3701" w:rsidP="003456B5">
            <w:pPr>
              <w:widowControl w:val="0"/>
              <w:adjustRightInd w:val="0"/>
              <w:spacing w:line="120" w:lineRule="atLeast"/>
              <w:jc w:val="both"/>
              <w:textAlignment w:val="baseline"/>
              <w:rPr>
                <w:rFonts w:ascii="Arial" w:hAnsi="Arial" w:cs="Arial"/>
                <w:b/>
                <w:szCs w:val="20"/>
              </w:rPr>
            </w:pPr>
            <w:r>
              <w:rPr>
                <w:rFonts w:ascii="Arial" w:hAnsi="Arial" w:cs="Arial"/>
                <w:b/>
                <w:szCs w:val="20"/>
              </w:rPr>
              <w:t>Policies &amp; Procedures</w:t>
            </w:r>
          </w:p>
        </w:tc>
      </w:tr>
      <w:tr w:rsidR="009B3701" w14:paraId="40929053" w14:textId="77777777" w:rsidTr="005033C9">
        <w:tc>
          <w:tcPr>
            <w:tcW w:w="10207" w:type="dxa"/>
          </w:tcPr>
          <w:p w14:paraId="18B3B0CE" w14:textId="77777777" w:rsidR="009B3701" w:rsidRDefault="009B3701" w:rsidP="005033C9">
            <w:pPr>
              <w:widowControl w:val="0"/>
              <w:adjustRightInd w:val="0"/>
              <w:spacing w:line="120" w:lineRule="atLeast"/>
              <w:jc w:val="both"/>
              <w:textAlignment w:val="baseline"/>
              <w:rPr>
                <w:rFonts w:ascii="Arial" w:hAnsi="Arial" w:cs="Arial"/>
                <w:szCs w:val="20"/>
              </w:rPr>
            </w:pPr>
            <w:r w:rsidRPr="006A0A0E">
              <w:rPr>
                <w:rFonts w:ascii="Arial" w:hAnsi="Arial" w:cs="Arial"/>
              </w:rPr>
              <w:t>The post holder will be accountable for ensuring that he/she is aware of relevant school policies and that all duties and responsibilities are carried out in line with the appropriate policies and procedures.</w:t>
            </w:r>
          </w:p>
        </w:tc>
      </w:tr>
    </w:tbl>
    <w:p w14:paraId="51B7908D"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1F86DD15" w14:textId="77777777" w:rsidTr="005033C9">
        <w:tc>
          <w:tcPr>
            <w:tcW w:w="10207" w:type="dxa"/>
            <w:shd w:val="clear" w:color="auto" w:fill="D9D9D9" w:themeFill="background1" w:themeFillShade="D9"/>
          </w:tcPr>
          <w:p w14:paraId="0A31473E" w14:textId="67F9A69A" w:rsidR="009B3701" w:rsidRPr="00B0730F" w:rsidRDefault="009B3701" w:rsidP="003456B5">
            <w:pPr>
              <w:widowControl w:val="0"/>
              <w:adjustRightInd w:val="0"/>
              <w:spacing w:line="120" w:lineRule="atLeast"/>
              <w:jc w:val="both"/>
              <w:textAlignment w:val="baseline"/>
              <w:rPr>
                <w:rFonts w:ascii="Arial" w:hAnsi="Arial" w:cs="Arial"/>
                <w:b/>
                <w:szCs w:val="20"/>
              </w:rPr>
            </w:pPr>
            <w:r>
              <w:rPr>
                <w:rFonts w:ascii="Arial" w:hAnsi="Arial" w:cs="Arial"/>
                <w:b/>
                <w:szCs w:val="20"/>
              </w:rPr>
              <w:t>Buildings</w:t>
            </w:r>
            <w:r w:rsidR="00B9134F">
              <w:rPr>
                <w:rFonts w:ascii="Arial" w:hAnsi="Arial" w:cs="Arial"/>
                <w:b/>
                <w:szCs w:val="20"/>
              </w:rPr>
              <w:t xml:space="preserve"> &amp; Equipment</w:t>
            </w:r>
          </w:p>
        </w:tc>
      </w:tr>
      <w:tr w:rsidR="009B3701" w14:paraId="01C43893" w14:textId="77777777" w:rsidTr="005033C9">
        <w:tc>
          <w:tcPr>
            <w:tcW w:w="10207" w:type="dxa"/>
          </w:tcPr>
          <w:p w14:paraId="13DC3404" w14:textId="1E0121F1" w:rsidR="009B3701" w:rsidRDefault="009B3701" w:rsidP="005033C9">
            <w:pPr>
              <w:rPr>
                <w:rFonts w:ascii="Arial" w:hAnsi="Arial" w:cs="Arial"/>
                <w:szCs w:val="20"/>
              </w:rPr>
            </w:pPr>
            <w:r w:rsidRPr="006A0A0E">
              <w:rPr>
                <w:rFonts w:ascii="Arial" w:hAnsi="Arial" w:cs="Arial"/>
              </w:rPr>
              <w:t xml:space="preserve">Responsibility for the correct use and handling of equipment. </w:t>
            </w:r>
            <w:r w:rsidR="00B9134F">
              <w:rPr>
                <w:rFonts w:ascii="Arial" w:hAnsi="Arial" w:cs="Arial"/>
              </w:rPr>
              <w:t xml:space="preserve">To ensure that any buildings or equipment used are maintained in the condition in which they are found. </w:t>
            </w:r>
          </w:p>
        </w:tc>
      </w:tr>
    </w:tbl>
    <w:p w14:paraId="5FBB1EF1"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71CE2BEE" w14:textId="77777777" w:rsidTr="005033C9">
        <w:tc>
          <w:tcPr>
            <w:tcW w:w="10207" w:type="dxa"/>
            <w:shd w:val="clear" w:color="auto" w:fill="D9D9D9" w:themeFill="background1" w:themeFillShade="D9"/>
          </w:tcPr>
          <w:p w14:paraId="289EDE98" w14:textId="41318BFE" w:rsidR="009B3701" w:rsidRPr="00B0730F" w:rsidRDefault="009B3701" w:rsidP="003456B5">
            <w:pPr>
              <w:widowControl w:val="0"/>
              <w:adjustRightInd w:val="0"/>
              <w:spacing w:line="120" w:lineRule="atLeast"/>
              <w:jc w:val="both"/>
              <w:textAlignment w:val="baseline"/>
              <w:rPr>
                <w:rFonts w:ascii="Arial" w:hAnsi="Arial" w:cs="Arial"/>
                <w:b/>
                <w:szCs w:val="20"/>
              </w:rPr>
            </w:pPr>
            <w:r>
              <w:rPr>
                <w:rFonts w:ascii="Arial" w:hAnsi="Arial" w:cs="Arial"/>
                <w:b/>
                <w:szCs w:val="20"/>
              </w:rPr>
              <w:t>Financial</w:t>
            </w:r>
          </w:p>
        </w:tc>
      </w:tr>
      <w:tr w:rsidR="009B3701" w14:paraId="5ADFAE3B" w14:textId="77777777" w:rsidTr="005033C9">
        <w:tc>
          <w:tcPr>
            <w:tcW w:w="10207" w:type="dxa"/>
          </w:tcPr>
          <w:p w14:paraId="0D784AF1" w14:textId="07F67D06" w:rsidR="009B3701" w:rsidRPr="00B9134F" w:rsidRDefault="00B9134F" w:rsidP="005033C9">
            <w:pPr>
              <w:rPr>
                <w:rFonts w:ascii="Arial" w:hAnsi="Arial" w:cs="Arial"/>
              </w:rPr>
            </w:pPr>
            <w:r>
              <w:rPr>
                <w:rFonts w:ascii="Arial" w:hAnsi="Arial" w:cs="Arial"/>
              </w:rPr>
              <w:t>None.</w:t>
            </w:r>
          </w:p>
        </w:tc>
      </w:tr>
    </w:tbl>
    <w:p w14:paraId="38457567" w14:textId="77777777" w:rsidR="00371E5F" w:rsidRDefault="00371E5F" w:rsidP="009B3701"/>
    <w:tbl>
      <w:tblPr>
        <w:tblStyle w:val="TableGrid"/>
        <w:tblW w:w="10207" w:type="dxa"/>
        <w:tblInd w:w="-601" w:type="dxa"/>
        <w:tblLook w:val="04A0" w:firstRow="1" w:lastRow="0" w:firstColumn="1" w:lastColumn="0" w:noHBand="0" w:noVBand="1"/>
      </w:tblPr>
      <w:tblGrid>
        <w:gridCol w:w="10207"/>
      </w:tblGrid>
      <w:tr w:rsidR="009B3701" w14:paraId="701A25C2" w14:textId="77777777" w:rsidTr="005033C9">
        <w:tc>
          <w:tcPr>
            <w:tcW w:w="10207" w:type="dxa"/>
            <w:shd w:val="clear" w:color="auto" w:fill="D9D9D9" w:themeFill="background1" w:themeFillShade="D9"/>
          </w:tcPr>
          <w:p w14:paraId="7A42CF5D" w14:textId="409DDDA1" w:rsidR="009B3701" w:rsidRPr="005E0B6E" w:rsidRDefault="009B3701" w:rsidP="003456B5">
            <w:pPr>
              <w:widowControl w:val="0"/>
              <w:adjustRightInd w:val="0"/>
              <w:spacing w:line="120" w:lineRule="atLeast"/>
              <w:jc w:val="both"/>
              <w:textAlignment w:val="baseline"/>
              <w:rPr>
                <w:rFonts w:ascii="Arial" w:hAnsi="Arial" w:cs="Arial"/>
                <w:b/>
                <w:szCs w:val="20"/>
              </w:rPr>
            </w:pPr>
            <w:r w:rsidRPr="005E0B6E">
              <w:rPr>
                <w:rFonts w:ascii="Arial" w:hAnsi="Arial" w:cs="Arial"/>
                <w:b/>
                <w:szCs w:val="20"/>
              </w:rPr>
              <w:t>Mobility</w:t>
            </w:r>
          </w:p>
        </w:tc>
      </w:tr>
      <w:tr w:rsidR="009B3701" w14:paraId="221F1C8D" w14:textId="77777777" w:rsidTr="005033C9">
        <w:tc>
          <w:tcPr>
            <w:tcW w:w="10207" w:type="dxa"/>
          </w:tcPr>
          <w:p w14:paraId="362770CC" w14:textId="034C3432" w:rsidR="009B3701" w:rsidRDefault="009B3701" w:rsidP="005033C9">
            <w:pPr>
              <w:widowControl w:val="0"/>
              <w:adjustRightInd w:val="0"/>
              <w:spacing w:line="120" w:lineRule="atLeast"/>
              <w:textAlignment w:val="baseline"/>
              <w:rPr>
                <w:rFonts w:ascii="Arial" w:hAnsi="Arial" w:cs="Arial"/>
                <w:szCs w:val="20"/>
              </w:rPr>
            </w:pPr>
            <w:r>
              <w:rPr>
                <w:rFonts w:ascii="Arial" w:hAnsi="Arial" w:cs="Arial"/>
                <w:szCs w:val="20"/>
              </w:rPr>
              <w:t>Whilst this post is initially to a specific post, the post holder may be exceptionally required to transfer to any post appropriate to their grade at such a place as in the service of the school they may be required.</w:t>
            </w:r>
          </w:p>
        </w:tc>
      </w:tr>
    </w:tbl>
    <w:p w14:paraId="1E9709EB"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564A20F8" w14:textId="77777777" w:rsidTr="005033C9">
        <w:tc>
          <w:tcPr>
            <w:tcW w:w="10207" w:type="dxa"/>
            <w:shd w:val="clear" w:color="auto" w:fill="D9D9D9" w:themeFill="background1" w:themeFillShade="D9"/>
          </w:tcPr>
          <w:p w14:paraId="236434CB" w14:textId="35C26A80" w:rsidR="009B3701" w:rsidRPr="005E0B6E" w:rsidRDefault="009B3701" w:rsidP="003456B5">
            <w:pPr>
              <w:widowControl w:val="0"/>
              <w:adjustRightInd w:val="0"/>
              <w:spacing w:line="120" w:lineRule="atLeast"/>
              <w:jc w:val="both"/>
              <w:textAlignment w:val="baseline"/>
              <w:rPr>
                <w:rFonts w:ascii="Arial" w:hAnsi="Arial" w:cs="Arial"/>
                <w:b/>
                <w:szCs w:val="20"/>
              </w:rPr>
            </w:pPr>
            <w:r w:rsidRPr="005E0B6E">
              <w:rPr>
                <w:rFonts w:ascii="Arial" w:hAnsi="Arial" w:cs="Arial"/>
                <w:b/>
                <w:szCs w:val="20"/>
              </w:rPr>
              <w:t>Variations to Job Descriptions</w:t>
            </w:r>
          </w:p>
        </w:tc>
      </w:tr>
      <w:tr w:rsidR="009B3701" w14:paraId="420B6039" w14:textId="77777777" w:rsidTr="005033C9">
        <w:tc>
          <w:tcPr>
            <w:tcW w:w="10207" w:type="dxa"/>
          </w:tcPr>
          <w:p w14:paraId="74DFA009" w14:textId="35FBC871" w:rsidR="009B3701" w:rsidRDefault="009B3701" w:rsidP="005033C9">
            <w:pPr>
              <w:widowControl w:val="0"/>
              <w:adjustRightInd w:val="0"/>
              <w:spacing w:line="120" w:lineRule="atLeast"/>
              <w:textAlignment w:val="baseline"/>
              <w:rPr>
                <w:rFonts w:ascii="Arial" w:hAnsi="Arial" w:cs="Arial"/>
                <w:szCs w:val="20"/>
              </w:rPr>
            </w:pPr>
            <w:r>
              <w:rPr>
                <w:rFonts w:ascii="Arial" w:hAnsi="Arial" w:cs="Arial"/>
                <w:szCs w:val="20"/>
              </w:rPr>
              <w:t xml:space="preserve">Due to the changing needs of the </w:t>
            </w:r>
            <w:r w:rsidR="003456B5">
              <w:rPr>
                <w:rFonts w:ascii="Arial" w:hAnsi="Arial" w:cs="Arial"/>
                <w:szCs w:val="20"/>
              </w:rPr>
              <w:t>s</w:t>
            </w:r>
            <w:r>
              <w:rPr>
                <w:rFonts w:ascii="Arial" w:hAnsi="Arial" w:cs="Arial"/>
                <w:szCs w:val="20"/>
              </w:rPr>
              <w:t xml:space="preserve">chool and community, duties and responsibilities are likely to vary from time to </w:t>
            </w:r>
            <w:proofErr w:type="gramStart"/>
            <w:r>
              <w:rPr>
                <w:rFonts w:ascii="Arial" w:hAnsi="Arial" w:cs="Arial"/>
                <w:szCs w:val="20"/>
              </w:rPr>
              <w:t>time</w:t>
            </w:r>
            <w:proofErr w:type="gramEnd"/>
            <w:r>
              <w:rPr>
                <w:rFonts w:ascii="Arial" w:hAnsi="Arial" w:cs="Arial"/>
                <w:szCs w:val="20"/>
              </w:rPr>
              <w:t xml:space="preserve"> and the </w:t>
            </w:r>
            <w:r w:rsidR="003456B5">
              <w:rPr>
                <w:rFonts w:ascii="Arial" w:hAnsi="Arial" w:cs="Arial"/>
                <w:szCs w:val="20"/>
              </w:rPr>
              <w:t>s</w:t>
            </w:r>
            <w:r>
              <w:rPr>
                <w:rFonts w:ascii="Arial" w:hAnsi="Arial" w:cs="Arial"/>
                <w:szCs w:val="20"/>
              </w:rPr>
              <w:t>chool therefore retains the right to amend job descriptions to reflect changing requirements.</w:t>
            </w:r>
          </w:p>
        </w:tc>
      </w:tr>
    </w:tbl>
    <w:p w14:paraId="4977345C"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671F6269" w14:textId="77777777" w:rsidTr="005033C9">
        <w:tc>
          <w:tcPr>
            <w:tcW w:w="10207" w:type="dxa"/>
            <w:shd w:val="clear" w:color="auto" w:fill="D9D9D9" w:themeFill="background1" w:themeFillShade="D9"/>
          </w:tcPr>
          <w:p w14:paraId="7D209C76" w14:textId="19B17398" w:rsidR="009B3701" w:rsidRPr="005E0B6E" w:rsidRDefault="009B3701" w:rsidP="003456B5">
            <w:pPr>
              <w:widowControl w:val="0"/>
              <w:adjustRightInd w:val="0"/>
              <w:spacing w:line="120" w:lineRule="atLeast"/>
              <w:jc w:val="both"/>
              <w:textAlignment w:val="baseline"/>
              <w:rPr>
                <w:rFonts w:ascii="Arial" w:hAnsi="Arial" w:cs="Arial"/>
                <w:b/>
                <w:szCs w:val="20"/>
              </w:rPr>
            </w:pPr>
            <w:r w:rsidRPr="005E0B6E">
              <w:rPr>
                <w:rFonts w:ascii="Arial" w:hAnsi="Arial" w:cs="Arial"/>
                <w:b/>
                <w:szCs w:val="20"/>
              </w:rPr>
              <w:t>Equal Opportunities</w:t>
            </w:r>
          </w:p>
        </w:tc>
      </w:tr>
      <w:tr w:rsidR="009B3701" w14:paraId="7714C129" w14:textId="77777777" w:rsidTr="005033C9">
        <w:tc>
          <w:tcPr>
            <w:tcW w:w="10207" w:type="dxa"/>
          </w:tcPr>
          <w:p w14:paraId="3A0F469D" w14:textId="70EE6097" w:rsidR="009B3701" w:rsidRDefault="009B3701" w:rsidP="005033C9">
            <w:pPr>
              <w:widowControl w:val="0"/>
              <w:adjustRightInd w:val="0"/>
              <w:spacing w:line="120" w:lineRule="atLeast"/>
              <w:textAlignment w:val="baseline"/>
              <w:rPr>
                <w:rFonts w:ascii="Arial" w:hAnsi="Arial" w:cs="Arial"/>
                <w:szCs w:val="20"/>
              </w:rPr>
            </w:pPr>
            <w:r>
              <w:rPr>
                <w:rFonts w:ascii="Arial" w:hAnsi="Arial" w:cs="Arial"/>
                <w:szCs w:val="20"/>
              </w:rPr>
              <w:t xml:space="preserve">School is committed to Equal Opportunities and expects all </w:t>
            </w:r>
            <w:r w:rsidR="00B9134F">
              <w:rPr>
                <w:rFonts w:ascii="Arial" w:hAnsi="Arial" w:cs="Arial"/>
                <w:szCs w:val="20"/>
              </w:rPr>
              <w:t>s</w:t>
            </w:r>
            <w:r>
              <w:rPr>
                <w:rFonts w:ascii="Arial" w:hAnsi="Arial" w:cs="Arial"/>
                <w:szCs w:val="20"/>
              </w:rPr>
              <w:t>taff and volunteers to recognise and value differences and to treat everyone with dignity and respect.</w:t>
            </w:r>
          </w:p>
        </w:tc>
      </w:tr>
    </w:tbl>
    <w:p w14:paraId="724330B6" w14:textId="77777777" w:rsidR="009B3701" w:rsidRDefault="009B3701" w:rsidP="009B3701"/>
    <w:tbl>
      <w:tblPr>
        <w:tblStyle w:val="TableGrid"/>
        <w:tblW w:w="10207" w:type="dxa"/>
        <w:tblInd w:w="-601" w:type="dxa"/>
        <w:tblLook w:val="04A0" w:firstRow="1" w:lastRow="0" w:firstColumn="1" w:lastColumn="0" w:noHBand="0" w:noVBand="1"/>
      </w:tblPr>
      <w:tblGrid>
        <w:gridCol w:w="10207"/>
      </w:tblGrid>
      <w:tr w:rsidR="009B3701" w14:paraId="1249D0D1" w14:textId="77777777" w:rsidTr="005033C9">
        <w:tc>
          <w:tcPr>
            <w:tcW w:w="10207" w:type="dxa"/>
            <w:shd w:val="clear" w:color="auto" w:fill="D9D9D9" w:themeFill="background1" w:themeFillShade="D9"/>
          </w:tcPr>
          <w:p w14:paraId="16B0A8D6" w14:textId="2F47B4A6" w:rsidR="009B3701" w:rsidRPr="005E0B6E" w:rsidRDefault="009B3701" w:rsidP="003456B5">
            <w:pPr>
              <w:widowControl w:val="0"/>
              <w:adjustRightInd w:val="0"/>
              <w:spacing w:line="120" w:lineRule="atLeast"/>
              <w:jc w:val="both"/>
              <w:textAlignment w:val="baseline"/>
              <w:rPr>
                <w:rFonts w:ascii="Arial" w:hAnsi="Arial" w:cs="Arial"/>
                <w:b/>
                <w:szCs w:val="20"/>
              </w:rPr>
            </w:pPr>
            <w:r w:rsidRPr="005E0B6E">
              <w:rPr>
                <w:rFonts w:ascii="Arial" w:hAnsi="Arial" w:cs="Arial"/>
                <w:b/>
                <w:szCs w:val="20"/>
              </w:rPr>
              <w:lastRenderedPageBreak/>
              <w:t>Training and Development</w:t>
            </w:r>
          </w:p>
        </w:tc>
      </w:tr>
      <w:tr w:rsidR="009B3701" w14:paraId="1044E099" w14:textId="77777777" w:rsidTr="005033C9">
        <w:tc>
          <w:tcPr>
            <w:tcW w:w="10207" w:type="dxa"/>
          </w:tcPr>
          <w:p w14:paraId="34DCA8CF" w14:textId="6A62BC54" w:rsidR="009B3701" w:rsidRDefault="009B3701" w:rsidP="005033C9">
            <w:pPr>
              <w:widowControl w:val="0"/>
              <w:adjustRightInd w:val="0"/>
              <w:spacing w:line="120" w:lineRule="atLeast"/>
              <w:textAlignment w:val="baseline"/>
              <w:rPr>
                <w:rFonts w:ascii="Arial" w:hAnsi="Arial" w:cs="Arial"/>
                <w:szCs w:val="20"/>
              </w:rPr>
            </w:pPr>
            <w:r>
              <w:rPr>
                <w:rFonts w:ascii="Arial" w:hAnsi="Arial" w:cs="Arial"/>
                <w:szCs w:val="20"/>
              </w:rPr>
              <w:t xml:space="preserve">The </w:t>
            </w:r>
            <w:r w:rsidR="003456B5">
              <w:rPr>
                <w:rFonts w:ascii="Arial" w:hAnsi="Arial" w:cs="Arial"/>
                <w:szCs w:val="20"/>
              </w:rPr>
              <w:t>s</w:t>
            </w:r>
            <w:r>
              <w:rPr>
                <w:rFonts w:ascii="Arial" w:hAnsi="Arial" w:cs="Arial"/>
                <w:szCs w:val="20"/>
              </w:rPr>
              <w:t>chool is committed to the personal and organisational development of the individual. The post holder will be encouraged to identify job-related development needs.</w:t>
            </w:r>
          </w:p>
        </w:tc>
      </w:tr>
    </w:tbl>
    <w:p w14:paraId="6C7C0626" w14:textId="77777777" w:rsidR="000D499D" w:rsidRDefault="000D499D" w:rsidP="009B3701"/>
    <w:tbl>
      <w:tblPr>
        <w:tblStyle w:val="TableGrid"/>
        <w:tblW w:w="10207" w:type="dxa"/>
        <w:tblInd w:w="-601" w:type="dxa"/>
        <w:tblLook w:val="04A0" w:firstRow="1" w:lastRow="0" w:firstColumn="1" w:lastColumn="0" w:noHBand="0" w:noVBand="1"/>
      </w:tblPr>
      <w:tblGrid>
        <w:gridCol w:w="10207"/>
      </w:tblGrid>
      <w:tr w:rsidR="009B3701" w14:paraId="45A09D5C" w14:textId="77777777" w:rsidTr="005033C9">
        <w:tc>
          <w:tcPr>
            <w:tcW w:w="10207" w:type="dxa"/>
            <w:shd w:val="clear" w:color="auto" w:fill="D9D9D9" w:themeFill="background1" w:themeFillShade="D9"/>
          </w:tcPr>
          <w:p w14:paraId="014EC322" w14:textId="0B2ED3C2" w:rsidR="009B3701" w:rsidRPr="005E0B6E" w:rsidRDefault="009B3701" w:rsidP="003456B5">
            <w:pPr>
              <w:widowControl w:val="0"/>
              <w:adjustRightInd w:val="0"/>
              <w:spacing w:line="120" w:lineRule="atLeast"/>
              <w:jc w:val="both"/>
              <w:textAlignment w:val="baseline"/>
              <w:rPr>
                <w:rFonts w:ascii="Arial" w:hAnsi="Arial" w:cs="Arial"/>
                <w:b/>
                <w:szCs w:val="20"/>
              </w:rPr>
            </w:pPr>
            <w:r>
              <w:rPr>
                <w:rFonts w:ascii="Arial" w:hAnsi="Arial" w:cs="Arial"/>
                <w:b/>
                <w:szCs w:val="20"/>
              </w:rPr>
              <w:t>S</w:t>
            </w:r>
            <w:r w:rsidRPr="005E0B6E">
              <w:rPr>
                <w:rFonts w:ascii="Arial" w:hAnsi="Arial" w:cs="Arial"/>
                <w:b/>
                <w:szCs w:val="20"/>
              </w:rPr>
              <w:t>olihull Behaviour</w:t>
            </w:r>
            <w:r w:rsidR="00B9134F">
              <w:rPr>
                <w:rFonts w:ascii="Arial" w:hAnsi="Arial" w:cs="Arial"/>
                <w:b/>
                <w:szCs w:val="20"/>
              </w:rPr>
              <w:t>al</w:t>
            </w:r>
            <w:r w:rsidRPr="005E0B6E">
              <w:rPr>
                <w:rFonts w:ascii="Arial" w:hAnsi="Arial" w:cs="Arial"/>
                <w:b/>
                <w:szCs w:val="20"/>
              </w:rPr>
              <w:t xml:space="preserve"> Framework</w:t>
            </w:r>
          </w:p>
        </w:tc>
      </w:tr>
      <w:tr w:rsidR="009B3701" w14:paraId="4742C2C6" w14:textId="77777777" w:rsidTr="005033C9">
        <w:tc>
          <w:tcPr>
            <w:tcW w:w="10207" w:type="dxa"/>
          </w:tcPr>
          <w:p w14:paraId="3DC19A21" w14:textId="073C1889" w:rsidR="009B3701" w:rsidRDefault="009B3701" w:rsidP="005033C9">
            <w:pPr>
              <w:widowControl w:val="0"/>
              <w:adjustRightInd w:val="0"/>
              <w:spacing w:line="120" w:lineRule="atLeast"/>
              <w:jc w:val="both"/>
              <w:textAlignment w:val="baseline"/>
              <w:rPr>
                <w:rFonts w:ascii="Arial" w:hAnsi="Arial" w:cs="Arial"/>
                <w:szCs w:val="20"/>
              </w:rPr>
            </w:pPr>
            <w:r>
              <w:rPr>
                <w:rFonts w:ascii="Arial" w:hAnsi="Arial" w:cs="Arial"/>
                <w:szCs w:val="20"/>
              </w:rPr>
              <w:t xml:space="preserve">The </w:t>
            </w:r>
            <w:r w:rsidR="003456B5">
              <w:rPr>
                <w:rFonts w:ascii="Arial" w:hAnsi="Arial" w:cs="Arial"/>
                <w:szCs w:val="20"/>
              </w:rPr>
              <w:t>s</w:t>
            </w:r>
            <w:r>
              <w:rPr>
                <w:rFonts w:ascii="Arial" w:hAnsi="Arial" w:cs="Arial"/>
                <w:szCs w:val="20"/>
              </w:rPr>
              <w:t>chool expects all employees to conduct themselves in a way that is consistent with the values and behaviours set out in the Solihull Behavioural Framework.</w:t>
            </w:r>
          </w:p>
        </w:tc>
      </w:tr>
    </w:tbl>
    <w:p w14:paraId="6736F726" w14:textId="77777777" w:rsidR="009B3701" w:rsidRDefault="009B3701" w:rsidP="009B3701"/>
    <w:tbl>
      <w:tblPr>
        <w:tblStyle w:val="TableGrid"/>
        <w:tblpPr w:leftFromText="180" w:rightFromText="180" w:vertAnchor="text" w:tblpXSpec="center" w:tblpYSpec="inside"/>
        <w:tblW w:w="10207" w:type="dxa"/>
        <w:tblLook w:val="04A0" w:firstRow="1" w:lastRow="0" w:firstColumn="1" w:lastColumn="0" w:noHBand="0" w:noVBand="1"/>
      </w:tblPr>
      <w:tblGrid>
        <w:gridCol w:w="2836"/>
        <w:gridCol w:w="7371"/>
      </w:tblGrid>
      <w:tr w:rsidR="009B3701" w14:paraId="62291B21" w14:textId="77777777" w:rsidTr="005033C9">
        <w:tc>
          <w:tcPr>
            <w:tcW w:w="2836" w:type="dxa"/>
          </w:tcPr>
          <w:p w14:paraId="42B4691C" w14:textId="77777777" w:rsidR="009B3701" w:rsidRDefault="009B3701" w:rsidP="005033C9">
            <w:pPr>
              <w:widowControl w:val="0"/>
              <w:adjustRightInd w:val="0"/>
              <w:spacing w:line="120" w:lineRule="atLeast"/>
              <w:jc w:val="both"/>
              <w:textAlignment w:val="baseline"/>
              <w:rPr>
                <w:rFonts w:ascii="Arial" w:hAnsi="Arial" w:cs="Arial"/>
                <w:szCs w:val="20"/>
              </w:rPr>
            </w:pPr>
            <w:r>
              <w:rPr>
                <w:rFonts w:ascii="Arial" w:hAnsi="Arial" w:cs="Arial"/>
                <w:szCs w:val="20"/>
              </w:rPr>
              <w:t>Compiled by:</w:t>
            </w:r>
          </w:p>
        </w:tc>
        <w:tc>
          <w:tcPr>
            <w:tcW w:w="7371" w:type="dxa"/>
          </w:tcPr>
          <w:p w14:paraId="1E313E20" w14:textId="5CFD8364" w:rsidR="009B3701" w:rsidRDefault="009B3701" w:rsidP="005033C9">
            <w:pPr>
              <w:widowControl w:val="0"/>
              <w:adjustRightInd w:val="0"/>
              <w:spacing w:line="120" w:lineRule="atLeast"/>
              <w:jc w:val="both"/>
              <w:textAlignment w:val="baseline"/>
              <w:rPr>
                <w:rFonts w:ascii="Arial" w:hAnsi="Arial" w:cs="Arial"/>
                <w:szCs w:val="20"/>
              </w:rPr>
            </w:pPr>
            <w:r>
              <w:rPr>
                <w:rFonts w:ascii="Arial" w:hAnsi="Arial" w:cs="Arial"/>
                <w:szCs w:val="20"/>
              </w:rPr>
              <w:t>Headteacher</w:t>
            </w:r>
          </w:p>
        </w:tc>
      </w:tr>
      <w:tr w:rsidR="009B3701" w14:paraId="0308C0BA" w14:textId="77777777" w:rsidTr="005033C9">
        <w:tc>
          <w:tcPr>
            <w:tcW w:w="2836" w:type="dxa"/>
          </w:tcPr>
          <w:p w14:paraId="5E02A218" w14:textId="77777777" w:rsidR="009B3701" w:rsidRDefault="009B3701" w:rsidP="005033C9">
            <w:pPr>
              <w:widowControl w:val="0"/>
              <w:adjustRightInd w:val="0"/>
              <w:spacing w:line="120" w:lineRule="atLeast"/>
              <w:jc w:val="both"/>
              <w:textAlignment w:val="baseline"/>
              <w:rPr>
                <w:rFonts w:ascii="Arial" w:hAnsi="Arial" w:cs="Arial"/>
                <w:szCs w:val="20"/>
              </w:rPr>
            </w:pPr>
            <w:r>
              <w:rPr>
                <w:rFonts w:ascii="Arial" w:hAnsi="Arial" w:cs="Arial"/>
                <w:szCs w:val="20"/>
              </w:rPr>
              <w:t>Date:</w:t>
            </w:r>
          </w:p>
        </w:tc>
        <w:tc>
          <w:tcPr>
            <w:tcW w:w="7371" w:type="dxa"/>
          </w:tcPr>
          <w:p w14:paraId="26115C25" w14:textId="47039494" w:rsidR="009B3701" w:rsidRDefault="002E5F95" w:rsidP="005033C9">
            <w:pPr>
              <w:widowControl w:val="0"/>
              <w:adjustRightInd w:val="0"/>
              <w:spacing w:line="120" w:lineRule="atLeast"/>
              <w:jc w:val="both"/>
              <w:textAlignment w:val="baseline"/>
              <w:rPr>
                <w:rFonts w:ascii="Arial" w:hAnsi="Arial" w:cs="Arial"/>
                <w:szCs w:val="20"/>
              </w:rPr>
            </w:pPr>
            <w:r>
              <w:rPr>
                <w:rFonts w:ascii="Arial" w:hAnsi="Arial" w:cs="Arial"/>
                <w:szCs w:val="20"/>
              </w:rPr>
              <w:t>A</w:t>
            </w:r>
            <w:r w:rsidR="0017280A">
              <w:rPr>
                <w:rFonts w:ascii="Arial" w:hAnsi="Arial" w:cs="Arial"/>
                <w:szCs w:val="20"/>
              </w:rPr>
              <w:t>ugust</w:t>
            </w:r>
            <w:r w:rsidR="00135C7B">
              <w:rPr>
                <w:rFonts w:ascii="Arial" w:hAnsi="Arial" w:cs="Arial"/>
                <w:szCs w:val="20"/>
              </w:rPr>
              <w:t xml:space="preserve"> 202</w:t>
            </w:r>
            <w:r>
              <w:rPr>
                <w:rFonts w:ascii="Arial" w:hAnsi="Arial" w:cs="Arial"/>
                <w:szCs w:val="20"/>
              </w:rPr>
              <w:t>6</w:t>
            </w:r>
          </w:p>
        </w:tc>
      </w:tr>
    </w:tbl>
    <w:p w14:paraId="5355F130" w14:textId="77777777" w:rsidR="003456B5" w:rsidRDefault="003456B5" w:rsidP="000D499D"/>
    <w:p w14:paraId="1CE13C87" w14:textId="77777777" w:rsidR="003456B5" w:rsidRDefault="003456B5" w:rsidP="00F658F9">
      <w:pPr>
        <w:ind w:left="-567"/>
      </w:pPr>
    </w:p>
    <w:p w14:paraId="1313B78D" w14:textId="77777777" w:rsidR="003456B5" w:rsidRDefault="003456B5" w:rsidP="00F658F9">
      <w:pPr>
        <w:ind w:left="-567"/>
      </w:pPr>
    </w:p>
    <w:p w14:paraId="40D48B8A" w14:textId="77777777" w:rsidR="005F5DAF" w:rsidRDefault="005F5DAF" w:rsidP="00F658F9">
      <w:pPr>
        <w:ind w:left="-567"/>
      </w:pPr>
    </w:p>
    <w:sectPr w:rsidR="005F5DAF" w:rsidSect="006D1E3E">
      <w:pgSz w:w="11906" w:h="16838"/>
      <w:pgMar w:top="42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CAF8" w14:textId="77777777" w:rsidR="00C64E2F" w:rsidRDefault="00C64E2F" w:rsidP="006D1E3E">
      <w:pPr>
        <w:spacing w:after="0" w:line="240" w:lineRule="auto"/>
      </w:pPr>
      <w:r>
        <w:separator/>
      </w:r>
    </w:p>
  </w:endnote>
  <w:endnote w:type="continuationSeparator" w:id="0">
    <w:p w14:paraId="17423342" w14:textId="77777777" w:rsidR="00C64E2F" w:rsidRDefault="00C64E2F" w:rsidP="006D1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D9F5E" w14:textId="77777777" w:rsidR="00C64E2F" w:rsidRDefault="00C64E2F" w:rsidP="006D1E3E">
      <w:pPr>
        <w:spacing w:after="0" w:line="240" w:lineRule="auto"/>
      </w:pPr>
      <w:r>
        <w:separator/>
      </w:r>
    </w:p>
  </w:footnote>
  <w:footnote w:type="continuationSeparator" w:id="0">
    <w:p w14:paraId="3BD3B33C" w14:textId="77777777" w:rsidR="00C64E2F" w:rsidRDefault="00C64E2F" w:rsidP="006D1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4963517" o:spid="_x0000_i1025" type="#_x0000_t75" style="width:209.05pt;height:332.1pt;visibility:visible;mso-wrap-style:square" o:bullet="t">
        <v:imagedata r:id="rId1" o:title=""/>
      </v:shape>
    </w:pict>
  </w:numPicBullet>
  <w:abstractNum w:abstractNumId="0" w15:restartNumberingAfterBreak="0">
    <w:nsid w:val="042D5A60"/>
    <w:multiLevelType w:val="hybridMultilevel"/>
    <w:tmpl w:val="D2606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73450"/>
    <w:multiLevelType w:val="hybridMultilevel"/>
    <w:tmpl w:val="23C2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B786E"/>
    <w:multiLevelType w:val="hybridMultilevel"/>
    <w:tmpl w:val="AB763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3532B"/>
    <w:multiLevelType w:val="hybridMultilevel"/>
    <w:tmpl w:val="A0E6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2046F"/>
    <w:multiLevelType w:val="hybridMultilevel"/>
    <w:tmpl w:val="907E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15829"/>
    <w:multiLevelType w:val="hybridMultilevel"/>
    <w:tmpl w:val="E4D457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21A89"/>
    <w:multiLevelType w:val="hybridMultilevel"/>
    <w:tmpl w:val="243ED37A"/>
    <w:lvl w:ilvl="0" w:tplc="8732F06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F15F8A"/>
    <w:multiLevelType w:val="hybridMultilevel"/>
    <w:tmpl w:val="D4E4D2BC"/>
    <w:lvl w:ilvl="0" w:tplc="7A741494">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7383EF5"/>
    <w:multiLevelType w:val="hybridMultilevel"/>
    <w:tmpl w:val="0584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52F0A"/>
    <w:multiLevelType w:val="hybridMultilevel"/>
    <w:tmpl w:val="A1524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0C435F"/>
    <w:multiLevelType w:val="hybridMultilevel"/>
    <w:tmpl w:val="8BA2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7061AE"/>
    <w:multiLevelType w:val="hybridMultilevel"/>
    <w:tmpl w:val="E8BAB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481CE0"/>
    <w:multiLevelType w:val="hybridMultilevel"/>
    <w:tmpl w:val="D38AF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B53581"/>
    <w:multiLevelType w:val="hybridMultilevel"/>
    <w:tmpl w:val="85BC050C"/>
    <w:lvl w:ilvl="0" w:tplc="08090001">
      <w:start w:val="1"/>
      <w:numFmt w:val="bullet"/>
      <w:lvlText w:val=""/>
      <w:lvlJc w:val="left"/>
      <w:pPr>
        <w:ind w:left="700" w:hanging="360"/>
      </w:pPr>
      <w:rPr>
        <w:rFonts w:ascii="Symbol" w:hAnsi="Symbol" w:hint="default"/>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4" w15:restartNumberingAfterBreak="0">
    <w:nsid w:val="4E2C2EA5"/>
    <w:multiLevelType w:val="hybridMultilevel"/>
    <w:tmpl w:val="61324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86162"/>
    <w:multiLevelType w:val="hybridMultilevel"/>
    <w:tmpl w:val="65222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D01702"/>
    <w:multiLevelType w:val="hybridMultilevel"/>
    <w:tmpl w:val="DB7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6C35E1"/>
    <w:multiLevelType w:val="hybridMultilevel"/>
    <w:tmpl w:val="243ED37A"/>
    <w:lvl w:ilvl="0" w:tplc="8732F06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5D4412"/>
    <w:multiLevelType w:val="hybridMultilevel"/>
    <w:tmpl w:val="95BE4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7A2494"/>
    <w:multiLevelType w:val="hybridMultilevel"/>
    <w:tmpl w:val="F600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315A55"/>
    <w:multiLevelType w:val="hybridMultilevel"/>
    <w:tmpl w:val="4C2A3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55286C"/>
    <w:multiLevelType w:val="hybridMultilevel"/>
    <w:tmpl w:val="2B2A5866"/>
    <w:lvl w:ilvl="0" w:tplc="382C790C">
      <w:numFmt w:val="bullet"/>
      <w:lvlText w:val="-"/>
      <w:lvlJc w:val="left"/>
      <w:pPr>
        <w:ind w:left="700" w:hanging="360"/>
      </w:pPr>
      <w:rPr>
        <w:rFonts w:ascii="Arial" w:eastAsia="MS Mincho" w:hAnsi="Aria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2" w15:restartNumberingAfterBreak="0">
    <w:nsid w:val="709F62D7"/>
    <w:multiLevelType w:val="hybridMultilevel"/>
    <w:tmpl w:val="15023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C22CA"/>
    <w:multiLevelType w:val="hybridMultilevel"/>
    <w:tmpl w:val="AB6CE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C67C03"/>
    <w:multiLevelType w:val="hybridMultilevel"/>
    <w:tmpl w:val="2EE2D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71655552">
    <w:abstractNumId w:val="20"/>
  </w:num>
  <w:num w:numId="2" w16cid:durableId="640770354">
    <w:abstractNumId w:val="17"/>
  </w:num>
  <w:num w:numId="3" w16cid:durableId="1027021629">
    <w:abstractNumId w:val="24"/>
  </w:num>
  <w:num w:numId="4" w16cid:durableId="123355877">
    <w:abstractNumId w:val="5"/>
  </w:num>
  <w:num w:numId="5" w16cid:durableId="1350646969">
    <w:abstractNumId w:val="0"/>
  </w:num>
  <w:num w:numId="6" w16cid:durableId="1187329559">
    <w:abstractNumId w:val="14"/>
  </w:num>
  <w:num w:numId="7" w16cid:durableId="957028492">
    <w:abstractNumId w:val="23"/>
  </w:num>
  <w:num w:numId="8" w16cid:durableId="1387486075">
    <w:abstractNumId w:val="8"/>
  </w:num>
  <w:num w:numId="9" w16cid:durableId="619337105">
    <w:abstractNumId w:val="6"/>
  </w:num>
  <w:num w:numId="10" w16cid:durableId="162941695">
    <w:abstractNumId w:val="11"/>
  </w:num>
  <w:num w:numId="11" w16cid:durableId="632061782">
    <w:abstractNumId w:val="15"/>
  </w:num>
  <w:num w:numId="12" w16cid:durableId="444009518">
    <w:abstractNumId w:val="22"/>
  </w:num>
  <w:num w:numId="13" w16cid:durableId="1073354808">
    <w:abstractNumId w:val="18"/>
  </w:num>
  <w:num w:numId="14" w16cid:durableId="335183807">
    <w:abstractNumId w:val="4"/>
  </w:num>
  <w:num w:numId="15" w16cid:durableId="1539198814">
    <w:abstractNumId w:val="3"/>
  </w:num>
  <w:num w:numId="16" w16cid:durableId="1043018483">
    <w:abstractNumId w:val="16"/>
  </w:num>
  <w:num w:numId="17" w16cid:durableId="18891999">
    <w:abstractNumId w:val="19"/>
  </w:num>
  <w:num w:numId="18" w16cid:durableId="1088695573">
    <w:abstractNumId w:val="10"/>
  </w:num>
  <w:num w:numId="19" w16cid:durableId="1503740133">
    <w:abstractNumId w:val="12"/>
  </w:num>
  <w:num w:numId="20" w16cid:durableId="1167549116">
    <w:abstractNumId w:val="2"/>
  </w:num>
  <w:num w:numId="21" w16cid:durableId="525488424">
    <w:abstractNumId w:val="7"/>
  </w:num>
  <w:num w:numId="22" w16cid:durableId="680549762">
    <w:abstractNumId w:val="25"/>
  </w:num>
  <w:num w:numId="23" w16cid:durableId="1586379699">
    <w:abstractNumId w:val="1"/>
  </w:num>
  <w:num w:numId="24" w16cid:durableId="937760295">
    <w:abstractNumId w:val="21"/>
  </w:num>
  <w:num w:numId="25" w16cid:durableId="1633317863">
    <w:abstractNumId w:val="13"/>
  </w:num>
  <w:num w:numId="26" w16cid:durableId="7977238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D1"/>
    <w:rsid w:val="00061DFC"/>
    <w:rsid w:val="00072377"/>
    <w:rsid w:val="000A6B3F"/>
    <w:rsid w:val="000D499D"/>
    <w:rsid w:val="000F12C2"/>
    <w:rsid w:val="000F33DB"/>
    <w:rsid w:val="00104848"/>
    <w:rsid w:val="001174F3"/>
    <w:rsid w:val="00117FF5"/>
    <w:rsid w:val="00135C7B"/>
    <w:rsid w:val="0017280A"/>
    <w:rsid w:val="00182EE6"/>
    <w:rsid w:val="001A6632"/>
    <w:rsid w:val="001B3B78"/>
    <w:rsid w:val="001C60C4"/>
    <w:rsid w:val="001D12F7"/>
    <w:rsid w:val="001D79F3"/>
    <w:rsid w:val="00213E08"/>
    <w:rsid w:val="00221A0E"/>
    <w:rsid w:val="00231116"/>
    <w:rsid w:val="00232F33"/>
    <w:rsid w:val="002A75A0"/>
    <w:rsid w:val="002B0313"/>
    <w:rsid w:val="002C421E"/>
    <w:rsid w:val="002E5F95"/>
    <w:rsid w:val="002E6118"/>
    <w:rsid w:val="002E661D"/>
    <w:rsid w:val="002F51D5"/>
    <w:rsid w:val="00306A54"/>
    <w:rsid w:val="00312533"/>
    <w:rsid w:val="00323DE3"/>
    <w:rsid w:val="00330173"/>
    <w:rsid w:val="003456B5"/>
    <w:rsid w:val="00371E5F"/>
    <w:rsid w:val="0038645F"/>
    <w:rsid w:val="003962A3"/>
    <w:rsid w:val="003A1DC2"/>
    <w:rsid w:val="003B366C"/>
    <w:rsid w:val="003C02DF"/>
    <w:rsid w:val="003D68F2"/>
    <w:rsid w:val="003F537F"/>
    <w:rsid w:val="0042799B"/>
    <w:rsid w:val="00451749"/>
    <w:rsid w:val="00485F74"/>
    <w:rsid w:val="00493677"/>
    <w:rsid w:val="004A1381"/>
    <w:rsid w:val="004A1EA8"/>
    <w:rsid w:val="004C091F"/>
    <w:rsid w:val="004C46B2"/>
    <w:rsid w:val="004C7380"/>
    <w:rsid w:val="004D37D0"/>
    <w:rsid w:val="0050264D"/>
    <w:rsid w:val="005033C9"/>
    <w:rsid w:val="00517A4A"/>
    <w:rsid w:val="0054691A"/>
    <w:rsid w:val="00586E70"/>
    <w:rsid w:val="00596D07"/>
    <w:rsid w:val="005C7769"/>
    <w:rsid w:val="005D3A2F"/>
    <w:rsid w:val="005D62F0"/>
    <w:rsid w:val="005D7582"/>
    <w:rsid w:val="005F5DAF"/>
    <w:rsid w:val="00612F84"/>
    <w:rsid w:val="00647B20"/>
    <w:rsid w:val="006571BD"/>
    <w:rsid w:val="006654BC"/>
    <w:rsid w:val="006759D1"/>
    <w:rsid w:val="006D1E3E"/>
    <w:rsid w:val="006F5FDD"/>
    <w:rsid w:val="00720A11"/>
    <w:rsid w:val="00747123"/>
    <w:rsid w:val="00784683"/>
    <w:rsid w:val="00784D36"/>
    <w:rsid w:val="0079366E"/>
    <w:rsid w:val="00797512"/>
    <w:rsid w:val="007A796E"/>
    <w:rsid w:val="007B4407"/>
    <w:rsid w:val="007C5A84"/>
    <w:rsid w:val="007D047B"/>
    <w:rsid w:val="007F1A67"/>
    <w:rsid w:val="00804139"/>
    <w:rsid w:val="00852CF3"/>
    <w:rsid w:val="0087365E"/>
    <w:rsid w:val="00875BE3"/>
    <w:rsid w:val="00894602"/>
    <w:rsid w:val="00896242"/>
    <w:rsid w:val="008F7899"/>
    <w:rsid w:val="00921A2B"/>
    <w:rsid w:val="00932DBA"/>
    <w:rsid w:val="009347D4"/>
    <w:rsid w:val="00934F79"/>
    <w:rsid w:val="009671E1"/>
    <w:rsid w:val="00974874"/>
    <w:rsid w:val="009B3671"/>
    <w:rsid w:val="009B3701"/>
    <w:rsid w:val="009C2898"/>
    <w:rsid w:val="009D3B88"/>
    <w:rsid w:val="00A25400"/>
    <w:rsid w:val="00A74316"/>
    <w:rsid w:val="00A87BE7"/>
    <w:rsid w:val="00AE5C85"/>
    <w:rsid w:val="00B16D42"/>
    <w:rsid w:val="00B334BB"/>
    <w:rsid w:val="00B9134F"/>
    <w:rsid w:val="00BA0A82"/>
    <w:rsid w:val="00BC00DA"/>
    <w:rsid w:val="00BD144D"/>
    <w:rsid w:val="00BE15F9"/>
    <w:rsid w:val="00BF2074"/>
    <w:rsid w:val="00BF6033"/>
    <w:rsid w:val="00C053DA"/>
    <w:rsid w:val="00C1102D"/>
    <w:rsid w:val="00C23B07"/>
    <w:rsid w:val="00C37679"/>
    <w:rsid w:val="00C64E2F"/>
    <w:rsid w:val="00C76714"/>
    <w:rsid w:val="00C81C7C"/>
    <w:rsid w:val="00CC7FD8"/>
    <w:rsid w:val="00CE267C"/>
    <w:rsid w:val="00CE2B07"/>
    <w:rsid w:val="00CF0F3F"/>
    <w:rsid w:val="00CF12DB"/>
    <w:rsid w:val="00CF4DAA"/>
    <w:rsid w:val="00D02F80"/>
    <w:rsid w:val="00D042B1"/>
    <w:rsid w:val="00D27695"/>
    <w:rsid w:val="00D62B51"/>
    <w:rsid w:val="00D65432"/>
    <w:rsid w:val="00D81E07"/>
    <w:rsid w:val="00D9019E"/>
    <w:rsid w:val="00DA54B4"/>
    <w:rsid w:val="00DB34EC"/>
    <w:rsid w:val="00DF5026"/>
    <w:rsid w:val="00DF7A5F"/>
    <w:rsid w:val="00E21282"/>
    <w:rsid w:val="00E67F53"/>
    <w:rsid w:val="00EB33A4"/>
    <w:rsid w:val="00EC15BB"/>
    <w:rsid w:val="00EF0868"/>
    <w:rsid w:val="00EF1EE7"/>
    <w:rsid w:val="00F42A96"/>
    <w:rsid w:val="00F658F9"/>
    <w:rsid w:val="00F76CC6"/>
    <w:rsid w:val="00F91C88"/>
    <w:rsid w:val="00FA2C91"/>
    <w:rsid w:val="00FB0C69"/>
    <w:rsid w:val="00FF3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BC29"/>
  <w15:chartTrackingRefBased/>
  <w15:docId w15:val="{6AB8D25D-C22B-4DBB-85E4-F7977A37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9D1"/>
    <w:rPr>
      <w:color w:val="0000FF"/>
      <w:u w:val="single"/>
    </w:rPr>
  </w:style>
  <w:style w:type="paragraph" w:styleId="NoSpacing">
    <w:name w:val="No Spacing"/>
    <w:uiPriority w:val="1"/>
    <w:qFormat/>
    <w:rsid w:val="006759D1"/>
    <w:pPr>
      <w:spacing w:after="0" w:line="240" w:lineRule="auto"/>
    </w:pPr>
  </w:style>
  <w:style w:type="character" w:styleId="FollowedHyperlink">
    <w:name w:val="FollowedHyperlink"/>
    <w:basedOn w:val="DefaultParagraphFont"/>
    <w:uiPriority w:val="99"/>
    <w:semiHidden/>
    <w:unhideWhenUsed/>
    <w:rsid w:val="00D042B1"/>
    <w:rPr>
      <w:color w:val="954F72" w:themeColor="followedHyperlink"/>
      <w:u w:val="single"/>
    </w:rPr>
  </w:style>
  <w:style w:type="table" w:styleId="TableGrid">
    <w:name w:val="Table Grid"/>
    <w:basedOn w:val="TableNormal"/>
    <w:rsid w:val="007A7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5A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A84"/>
    <w:rPr>
      <w:rFonts w:ascii="Segoe UI" w:hAnsi="Segoe UI" w:cs="Segoe UI"/>
      <w:sz w:val="18"/>
      <w:szCs w:val="18"/>
    </w:rPr>
  </w:style>
  <w:style w:type="paragraph" w:styleId="ListParagraph">
    <w:name w:val="List Paragraph"/>
    <w:basedOn w:val="Normal"/>
    <w:uiPriority w:val="34"/>
    <w:qFormat/>
    <w:rsid w:val="00FF336D"/>
    <w:pPr>
      <w:spacing w:after="200" w:line="276" w:lineRule="auto"/>
      <w:ind w:left="720"/>
      <w:contextualSpacing/>
    </w:pPr>
  </w:style>
  <w:style w:type="paragraph" w:customStyle="1" w:styleId="Style3">
    <w:name w:val="Style3"/>
    <w:basedOn w:val="Normal"/>
    <w:link w:val="Style3Char"/>
    <w:rsid w:val="00F658F9"/>
    <w:pPr>
      <w:spacing w:after="0" w:line="240" w:lineRule="auto"/>
    </w:pPr>
    <w:rPr>
      <w:rFonts w:ascii="Arial" w:eastAsia="Times New Roman" w:hAnsi="Arial" w:cs="Times New Roman"/>
      <w:szCs w:val="24"/>
      <w:lang w:eastAsia="en-GB"/>
    </w:rPr>
  </w:style>
  <w:style w:type="character" w:customStyle="1" w:styleId="Style3Char">
    <w:name w:val="Style3 Char"/>
    <w:basedOn w:val="DefaultParagraphFont"/>
    <w:link w:val="Style3"/>
    <w:rsid w:val="00F658F9"/>
    <w:rPr>
      <w:rFonts w:ascii="Arial" w:eastAsia="Times New Roman" w:hAnsi="Arial" w:cs="Times New Roman"/>
      <w:szCs w:val="24"/>
      <w:lang w:eastAsia="en-GB"/>
    </w:rPr>
  </w:style>
  <w:style w:type="character" w:styleId="Emphasis">
    <w:name w:val="Emphasis"/>
    <w:basedOn w:val="DefaultParagraphFont"/>
    <w:uiPriority w:val="20"/>
    <w:qFormat/>
    <w:rsid w:val="00F658F9"/>
    <w:rPr>
      <w:b/>
      <w:bCs/>
      <w:i w:val="0"/>
      <w:iCs w:val="0"/>
    </w:rPr>
  </w:style>
  <w:style w:type="character" w:customStyle="1" w:styleId="st1">
    <w:name w:val="st1"/>
    <w:basedOn w:val="DefaultParagraphFont"/>
    <w:rsid w:val="00F658F9"/>
  </w:style>
  <w:style w:type="character" w:customStyle="1" w:styleId="clear">
    <w:name w:val="clear"/>
    <w:basedOn w:val="DefaultParagraphFont"/>
    <w:rsid w:val="00F658F9"/>
  </w:style>
  <w:style w:type="paragraph" w:styleId="Header">
    <w:name w:val="header"/>
    <w:basedOn w:val="Normal"/>
    <w:link w:val="HeaderChar"/>
    <w:uiPriority w:val="99"/>
    <w:unhideWhenUsed/>
    <w:rsid w:val="006D1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E3E"/>
  </w:style>
  <w:style w:type="paragraph" w:styleId="Footer">
    <w:name w:val="footer"/>
    <w:basedOn w:val="Normal"/>
    <w:link w:val="FooterChar"/>
    <w:uiPriority w:val="99"/>
    <w:unhideWhenUsed/>
    <w:rsid w:val="006D1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E3E"/>
  </w:style>
  <w:style w:type="paragraph" w:customStyle="1" w:styleId="1bodycopy10pt">
    <w:name w:val="1 body copy 10pt"/>
    <w:basedOn w:val="Normal"/>
    <w:link w:val="1bodycopy10ptChar"/>
    <w:qFormat/>
    <w:rsid w:val="001C60C4"/>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1C60C4"/>
    <w:rPr>
      <w:rFonts w:ascii="Arial" w:eastAsia="MS Mincho" w:hAnsi="Arial" w:cs="Times New Roman"/>
      <w:sz w:val="20"/>
      <w:szCs w:val="24"/>
      <w:lang w:val="en-US"/>
    </w:rPr>
  </w:style>
  <w:style w:type="paragraph" w:customStyle="1" w:styleId="3Bulletedcopyblue">
    <w:name w:val="3 Bulleted copy blue"/>
    <w:basedOn w:val="Normal"/>
    <w:qFormat/>
    <w:rsid w:val="004A1381"/>
    <w:pPr>
      <w:numPr>
        <w:numId w:val="22"/>
      </w:numPr>
      <w:spacing w:after="120" w:line="240" w:lineRule="auto"/>
      <w:ind w:right="284"/>
    </w:pPr>
    <w:rPr>
      <w:rFonts w:ascii="Arial" w:eastAsia="MS Mincho" w:hAnsi="Arial" w:cs="Arial"/>
      <w:sz w:val="20"/>
      <w:szCs w:val="20"/>
      <w:lang w:val="en-US"/>
    </w:rPr>
  </w:style>
  <w:style w:type="paragraph" w:customStyle="1" w:styleId="Sub-heading">
    <w:name w:val="Sub-heading"/>
    <w:basedOn w:val="BodyText"/>
    <w:link w:val="Sub-headingChar"/>
    <w:qFormat/>
    <w:rsid w:val="004A1381"/>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4A1381"/>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4A1381"/>
    <w:pPr>
      <w:spacing w:after="120"/>
    </w:pPr>
  </w:style>
  <w:style w:type="character" w:customStyle="1" w:styleId="BodyTextChar">
    <w:name w:val="Body Text Char"/>
    <w:basedOn w:val="DefaultParagraphFont"/>
    <w:link w:val="BodyText"/>
    <w:uiPriority w:val="99"/>
    <w:semiHidden/>
    <w:rsid w:val="004A1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900493">
      <w:bodyDiv w:val="1"/>
      <w:marLeft w:val="0"/>
      <w:marRight w:val="0"/>
      <w:marTop w:val="0"/>
      <w:marBottom w:val="0"/>
      <w:divBdr>
        <w:top w:val="none" w:sz="0" w:space="0" w:color="auto"/>
        <w:left w:val="none" w:sz="0" w:space="0" w:color="auto"/>
        <w:bottom w:val="none" w:sz="0" w:space="0" w:color="auto"/>
        <w:right w:val="none" w:sz="0" w:space="0" w:color="auto"/>
      </w:divBdr>
    </w:div>
    <w:div w:id="1290821117">
      <w:bodyDiv w:val="1"/>
      <w:marLeft w:val="0"/>
      <w:marRight w:val="0"/>
      <w:marTop w:val="0"/>
      <w:marBottom w:val="0"/>
      <w:divBdr>
        <w:top w:val="none" w:sz="0" w:space="0" w:color="auto"/>
        <w:left w:val="none" w:sz="0" w:space="0" w:color="auto"/>
        <w:bottom w:val="none" w:sz="0" w:space="0" w:color="auto"/>
        <w:right w:val="none" w:sz="0" w:space="0" w:color="auto"/>
      </w:divBdr>
      <w:divsChild>
        <w:div w:id="1436170112">
          <w:marLeft w:val="0"/>
          <w:marRight w:val="0"/>
          <w:marTop w:val="0"/>
          <w:marBottom w:val="0"/>
          <w:divBdr>
            <w:top w:val="none" w:sz="0" w:space="0" w:color="auto"/>
            <w:left w:val="none" w:sz="0" w:space="0" w:color="auto"/>
            <w:bottom w:val="none" w:sz="0" w:space="0" w:color="auto"/>
            <w:right w:val="none" w:sz="0" w:space="0" w:color="auto"/>
          </w:divBdr>
          <w:divsChild>
            <w:div w:id="515929495">
              <w:marLeft w:val="0"/>
              <w:marRight w:val="0"/>
              <w:marTop w:val="0"/>
              <w:marBottom w:val="0"/>
              <w:divBdr>
                <w:top w:val="none" w:sz="0" w:space="0" w:color="auto"/>
                <w:left w:val="none" w:sz="0" w:space="0" w:color="auto"/>
                <w:bottom w:val="none" w:sz="0" w:space="0" w:color="auto"/>
                <w:right w:val="none" w:sz="0" w:space="0" w:color="auto"/>
              </w:divBdr>
              <w:divsChild>
                <w:div w:id="143709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460666">
      <w:bodyDiv w:val="1"/>
      <w:marLeft w:val="0"/>
      <w:marRight w:val="0"/>
      <w:marTop w:val="0"/>
      <w:marBottom w:val="0"/>
      <w:divBdr>
        <w:top w:val="none" w:sz="0" w:space="0" w:color="auto"/>
        <w:left w:val="none" w:sz="0" w:space="0" w:color="auto"/>
        <w:bottom w:val="none" w:sz="0" w:space="0" w:color="auto"/>
        <w:right w:val="none" w:sz="0" w:space="0" w:color="auto"/>
      </w:divBdr>
      <w:divsChild>
        <w:div w:id="1114984320">
          <w:marLeft w:val="0"/>
          <w:marRight w:val="0"/>
          <w:marTop w:val="0"/>
          <w:marBottom w:val="0"/>
          <w:divBdr>
            <w:top w:val="none" w:sz="0" w:space="0" w:color="auto"/>
            <w:left w:val="none" w:sz="0" w:space="0" w:color="auto"/>
            <w:bottom w:val="none" w:sz="0" w:space="0" w:color="auto"/>
            <w:right w:val="none" w:sz="0" w:space="0" w:color="auto"/>
          </w:divBdr>
          <w:divsChild>
            <w:div w:id="1439910765">
              <w:marLeft w:val="0"/>
              <w:marRight w:val="0"/>
              <w:marTop w:val="0"/>
              <w:marBottom w:val="0"/>
              <w:divBdr>
                <w:top w:val="none" w:sz="0" w:space="0" w:color="auto"/>
                <w:left w:val="none" w:sz="0" w:space="0" w:color="auto"/>
                <w:bottom w:val="none" w:sz="0" w:space="0" w:color="auto"/>
                <w:right w:val="none" w:sz="0" w:space="0" w:color="auto"/>
              </w:divBdr>
              <w:divsChild>
                <w:div w:id="1989430730">
                  <w:marLeft w:val="0"/>
                  <w:marRight w:val="0"/>
                  <w:marTop w:val="0"/>
                  <w:marBottom w:val="0"/>
                  <w:divBdr>
                    <w:top w:val="none" w:sz="0" w:space="0" w:color="auto"/>
                    <w:left w:val="none" w:sz="0" w:space="0" w:color="auto"/>
                    <w:bottom w:val="none" w:sz="0" w:space="0" w:color="auto"/>
                    <w:right w:val="none" w:sz="0" w:space="0" w:color="auto"/>
                  </w:divBdr>
                  <w:divsChild>
                    <w:div w:id="3930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gif"/><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FB93F8E39149E1883050283CA195E2"/>
        <w:category>
          <w:name w:val="General"/>
          <w:gallery w:val="placeholder"/>
        </w:category>
        <w:types>
          <w:type w:val="bbPlcHdr"/>
        </w:types>
        <w:behaviors>
          <w:behavior w:val="content"/>
        </w:behaviors>
        <w:guid w:val="{2B8A95E7-C92F-4EDB-BE14-CF0AAD867B67}"/>
      </w:docPartPr>
      <w:docPartBody>
        <w:p w:rsidR="001E4720" w:rsidRDefault="001E4720" w:rsidP="001E4720">
          <w:pPr>
            <w:pStyle w:val="41FB93F8E39149E1883050283CA195E2"/>
          </w:pPr>
          <w:r>
            <w:rPr>
              <w:rStyle w:val="PlaceholderText"/>
            </w:rPr>
            <w:t>Click to choose DBS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763"/>
    <w:rsid w:val="000551A8"/>
    <w:rsid w:val="00095304"/>
    <w:rsid w:val="001B3B78"/>
    <w:rsid w:val="001D12F7"/>
    <w:rsid w:val="001E4720"/>
    <w:rsid w:val="00323DE3"/>
    <w:rsid w:val="0038645F"/>
    <w:rsid w:val="005C7769"/>
    <w:rsid w:val="00600B16"/>
    <w:rsid w:val="0067070D"/>
    <w:rsid w:val="006E18FF"/>
    <w:rsid w:val="00747123"/>
    <w:rsid w:val="00872E7E"/>
    <w:rsid w:val="009979B2"/>
    <w:rsid w:val="00A05BA3"/>
    <w:rsid w:val="00A9457A"/>
    <w:rsid w:val="00AE5C85"/>
    <w:rsid w:val="00AF5216"/>
    <w:rsid w:val="00B2346A"/>
    <w:rsid w:val="00C37679"/>
    <w:rsid w:val="00CF0F3F"/>
    <w:rsid w:val="00DF49B1"/>
    <w:rsid w:val="00FF1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0B16"/>
    <w:rPr>
      <w:color w:val="808080"/>
    </w:rPr>
  </w:style>
  <w:style w:type="paragraph" w:customStyle="1" w:styleId="41FB93F8E39149E1883050283CA195E2">
    <w:name w:val="41FB93F8E39149E1883050283CA195E2"/>
    <w:rsid w:val="001E4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66151D-B532-40CA-9190-64A1707AD7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0E8346-23D4-403A-9882-60AC368017B7}">
  <ds:schemaRefs>
    <ds:schemaRef ds:uri="http://schemas.microsoft.com/sharepoint/v3/contenttype/forms"/>
  </ds:schemaRefs>
</ds:datastoreItem>
</file>

<file path=customXml/itemProps3.xml><?xml version="1.0" encoding="utf-8"?>
<ds:datastoreItem xmlns:ds="http://schemas.openxmlformats.org/officeDocument/2006/customXml" ds:itemID="{D3478B82-9607-41CC-A763-743D2400A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SMBC Education ICT</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Halsey</dc:creator>
  <cp:keywords/>
  <dc:description/>
  <cp:lastModifiedBy>Andrew Heighway (Solihull MBC)</cp:lastModifiedBy>
  <cp:revision>2</cp:revision>
  <cp:lastPrinted>2026-08-11T15:05:00Z</cp:lastPrinted>
  <dcterms:created xsi:type="dcterms:W3CDTF">2026-09-01T10:52:00Z</dcterms:created>
  <dcterms:modified xsi:type="dcterms:W3CDTF">2026-09-01T10:52:00Z</dcterms:modified>
</cp:coreProperties>
</file>