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1AC6F"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0704DAD7"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31B10C3F"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702F9245"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6C0B428C"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6FC5F05C" wp14:editId="17A2FC53">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A51959" w14:paraId="6453E093"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BD251" w14:textId="67CDF019" w:rsidR="00EF53E7" w:rsidRDefault="00EF53E7" w:rsidP="00EF53E7">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 xml:space="preserve">This authority has a responsibility for, and is committed to, </w:t>
            </w:r>
            <w:r w:rsidR="00B62EC9" w:rsidRPr="00D3389D">
              <w:rPr>
                <w:rFonts w:ascii="Arial" w:hAnsi="Arial" w:cs="Arial"/>
                <w:b/>
                <w:sz w:val="22"/>
                <w:szCs w:val="22"/>
                <w:lang w:eastAsia="en-US"/>
              </w:rPr>
              <w:t>safeguarding,</w:t>
            </w:r>
            <w:r w:rsidRPr="00D3389D">
              <w:rPr>
                <w:rFonts w:ascii="Arial" w:hAnsi="Arial" w:cs="Arial"/>
                <w:b/>
                <w:sz w:val="22"/>
                <w:szCs w:val="22"/>
                <w:lang w:eastAsia="en-US"/>
              </w:rPr>
              <w:t xml:space="preserve"> and promoting the welfare of children, young </w:t>
            </w:r>
            <w:r w:rsidR="00B62EC9" w:rsidRPr="00D3389D">
              <w:rPr>
                <w:rFonts w:ascii="Arial" w:hAnsi="Arial" w:cs="Arial"/>
                <w:b/>
                <w:sz w:val="22"/>
                <w:szCs w:val="22"/>
                <w:lang w:eastAsia="en-US"/>
              </w:rPr>
              <w:t>people,</w:t>
            </w:r>
            <w:r w:rsidRPr="00D3389D">
              <w:rPr>
                <w:rFonts w:ascii="Arial" w:hAnsi="Arial" w:cs="Arial"/>
                <w:b/>
                <w:sz w:val="22"/>
                <w:szCs w:val="22"/>
                <w:lang w:eastAsia="en-US"/>
              </w:rPr>
              <w:t xml:space="preserve"> and adults at risk, and requires all staff and volunteers to share this </w:t>
            </w:r>
            <w:r>
              <w:rPr>
                <w:rFonts w:ascii="Arial" w:hAnsi="Arial" w:cs="Arial"/>
                <w:b/>
                <w:sz w:val="22"/>
                <w:szCs w:val="22"/>
                <w:lang w:eastAsia="en-US"/>
              </w:rPr>
              <w:t>commitment.</w:t>
            </w:r>
          </w:p>
          <w:p w14:paraId="71F65BD9" w14:textId="77777777" w:rsidR="00EF53E7" w:rsidRDefault="00EF53E7" w:rsidP="00EF53E7">
            <w:pPr>
              <w:widowControl w:val="0"/>
              <w:adjustRightInd w:val="0"/>
              <w:spacing w:before="60" w:after="60"/>
              <w:textAlignment w:val="baseline"/>
              <w:rPr>
                <w:rFonts w:ascii="Arial" w:hAnsi="Arial" w:cs="Arial"/>
                <w:b/>
                <w:sz w:val="22"/>
                <w:szCs w:val="22"/>
                <w:lang w:eastAsia="en-US"/>
              </w:rPr>
            </w:pPr>
          </w:p>
          <w:p w14:paraId="604C25D2" w14:textId="32604877" w:rsidR="0081395D" w:rsidRPr="00A51959" w:rsidRDefault="00EF53E7" w:rsidP="00EF53E7">
            <w:pPr>
              <w:widowControl w:val="0"/>
              <w:adjustRightInd w:val="0"/>
              <w:spacing w:before="60" w:after="60"/>
              <w:textAlignment w:val="baseline"/>
              <w:rPr>
                <w:rFonts w:ascii="Arial" w:hAnsi="Arial" w:cs="Arial"/>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00DB47D7" w14:textId="77777777" w:rsidR="0061000D" w:rsidRDefault="0061000D" w:rsidP="0061000D">
      <w:pPr>
        <w:ind w:left="-567"/>
      </w:pPr>
    </w:p>
    <w:p w14:paraId="775FADD0" w14:textId="12E1C0ED" w:rsidR="0061000D" w:rsidRPr="00864062" w:rsidRDefault="0061000D" w:rsidP="0061000D">
      <w:pPr>
        <w:ind w:left="-567"/>
        <w:rPr>
          <w:vanish/>
          <w:sz w:val="32"/>
          <w:szCs w:val="32"/>
        </w:rPr>
      </w:pPr>
      <w:r w:rsidRPr="00864062">
        <w:rPr>
          <w:rFonts w:ascii="Arial" w:hAnsi="Arial" w:cs="Arial"/>
          <w:b/>
          <w:sz w:val="32"/>
          <w:szCs w:val="32"/>
          <w:lang w:eastAsia="en-US"/>
        </w:rPr>
        <w:t xml:space="preserve">SECTION A: Role </w:t>
      </w:r>
      <w:proofErr w:type="spellStart"/>
      <w:r w:rsidRPr="00864062">
        <w:rPr>
          <w:rFonts w:ascii="Arial" w:hAnsi="Arial" w:cs="Arial"/>
          <w:b/>
          <w:sz w:val="32"/>
          <w:szCs w:val="32"/>
          <w:lang w:eastAsia="en-US"/>
        </w:rPr>
        <w:t>Profile</w:t>
      </w:r>
    </w:p>
    <w:p w14:paraId="2C9BF2EF"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64B230FF" w14:textId="77777777" w:rsidTr="00796BBA">
        <w:trPr>
          <w:trHeight w:val="510"/>
        </w:trPr>
        <w:tc>
          <w:tcPr>
            <w:tcW w:w="2628" w:type="dxa"/>
            <w:shd w:val="clear" w:color="auto" w:fill="D9D9D9"/>
          </w:tcPr>
          <w:p w14:paraId="6A2E005F"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01D12411" w14:textId="0B7D4564" w:rsidR="00950634" w:rsidRDefault="00B7501E"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Advanced Practitioner</w:t>
            </w:r>
          </w:p>
          <w:p w14:paraId="4F6154B3" w14:textId="77777777" w:rsidR="00873A6D" w:rsidRPr="00A51959" w:rsidRDefault="00873A6D" w:rsidP="00291817">
            <w:pPr>
              <w:widowControl w:val="0"/>
              <w:adjustRightInd w:val="0"/>
              <w:spacing w:before="40" w:after="40"/>
              <w:jc w:val="both"/>
              <w:textAlignment w:val="baseline"/>
              <w:rPr>
                <w:rFonts w:ascii="Arial" w:hAnsi="Arial" w:cs="Arial"/>
                <w:sz w:val="22"/>
                <w:szCs w:val="22"/>
                <w:lang w:eastAsia="en-US"/>
              </w:rPr>
            </w:pPr>
          </w:p>
        </w:tc>
        <w:tc>
          <w:tcPr>
            <w:tcW w:w="1320" w:type="dxa"/>
            <w:shd w:val="clear" w:color="auto" w:fill="D9D9D9"/>
          </w:tcPr>
          <w:p w14:paraId="63FB3D88"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38746778" w14:textId="4CD85CDD" w:rsidR="00950634" w:rsidRPr="00A51959" w:rsidRDefault="00C25504"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W6</w:t>
            </w:r>
            <w:r w:rsidR="00710CBB">
              <w:rPr>
                <w:rFonts w:ascii="Arial" w:hAnsi="Arial" w:cs="Arial"/>
                <w:sz w:val="22"/>
                <w:szCs w:val="22"/>
                <w:lang w:eastAsia="en-US"/>
              </w:rPr>
              <w:t>250</w:t>
            </w:r>
          </w:p>
        </w:tc>
      </w:tr>
      <w:tr w:rsidR="00AA4049" w:rsidRPr="00A51959" w14:paraId="3813AC00" w14:textId="77777777" w:rsidTr="00796BBA">
        <w:trPr>
          <w:trHeight w:val="510"/>
        </w:trPr>
        <w:tc>
          <w:tcPr>
            <w:tcW w:w="2628" w:type="dxa"/>
            <w:shd w:val="clear" w:color="auto" w:fill="D9D9D9"/>
          </w:tcPr>
          <w:p w14:paraId="230E8EA4"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0082E18E" w14:textId="77777777" w:rsidR="00AA4049" w:rsidRPr="00A51959" w:rsidRDefault="00FB19EE" w:rsidP="00796BBA">
            <w:pPr>
              <w:widowControl w:val="0"/>
              <w:adjustRightInd w:val="0"/>
              <w:spacing w:before="40" w:after="40"/>
              <w:jc w:val="both"/>
              <w:textAlignment w:val="baseline"/>
              <w:rPr>
                <w:rFonts w:ascii="Arial" w:hAnsi="Arial" w:cs="Arial"/>
                <w:sz w:val="22"/>
                <w:szCs w:val="22"/>
                <w:lang w:eastAsia="en-US"/>
              </w:rPr>
            </w:pPr>
            <w:r w:rsidRPr="0025320F">
              <w:rPr>
                <w:rFonts w:ascii="Arial" w:hAnsi="Arial" w:cs="Arial"/>
                <w:sz w:val="22"/>
                <w:szCs w:val="22"/>
                <w:lang w:eastAsia="en-US"/>
              </w:rPr>
              <w:t>Children’s Services</w:t>
            </w:r>
          </w:p>
        </w:tc>
      </w:tr>
      <w:tr w:rsidR="00950634" w:rsidRPr="00A51959" w14:paraId="3A45AF7B" w14:textId="77777777" w:rsidTr="00796BBA">
        <w:trPr>
          <w:trHeight w:val="510"/>
        </w:trPr>
        <w:tc>
          <w:tcPr>
            <w:tcW w:w="2628" w:type="dxa"/>
            <w:shd w:val="clear" w:color="auto" w:fill="D9D9D9"/>
          </w:tcPr>
          <w:p w14:paraId="65BA444E"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35DB5481" w14:textId="37DA2352" w:rsidR="00950634" w:rsidRPr="00A51959" w:rsidRDefault="00FB19EE" w:rsidP="00796BBA">
            <w:pPr>
              <w:widowControl w:val="0"/>
              <w:adjustRightInd w:val="0"/>
              <w:spacing w:before="40" w:after="40"/>
              <w:jc w:val="both"/>
              <w:textAlignment w:val="baseline"/>
              <w:rPr>
                <w:rFonts w:ascii="Arial" w:hAnsi="Arial" w:cs="Arial"/>
                <w:sz w:val="22"/>
                <w:szCs w:val="22"/>
                <w:lang w:eastAsia="en-US"/>
              </w:rPr>
            </w:pPr>
            <w:r w:rsidRPr="0025320F">
              <w:rPr>
                <w:rFonts w:ascii="Arial" w:hAnsi="Arial" w:cs="Arial"/>
                <w:sz w:val="22"/>
                <w:szCs w:val="22"/>
                <w:lang w:eastAsia="en-US"/>
              </w:rPr>
              <w:t xml:space="preserve">Children </w:t>
            </w:r>
            <w:r w:rsidR="00284A04">
              <w:rPr>
                <w:rFonts w:ascii="Arial" w:hAnsi="Arial" w:cs="Arial"/>
                <w:sz w:val="22"/>
                <w:szCs w:val="22"/>
                <w:lang w:eastAsia="en-US"/>
              </w:rPr>
              <w:t>&amp;</w:t>
            </w:r>
            <w:r w:rsidRPr="0025320F">
              <w:rPr>
                <w:rFonts w:ascii="Arial" w:hAnsi="Arial" w:cs="Arial"/>
                <w:sz w:val="22"/>
                <w:szCs w:val="22"/>
                <w:lang w:eastAsia="en-US"/>
              </w:rPr>
              <w:t xml:space="preserve"> Young People Services</w:t>
            </w:r>
          </w:p>
        </w:tc>
      </w:tr>
      <w:tr w:rsidR="004B2FF4" w:rsidRPr="00A51959" w14:paraId="319D72C9" w14:textId="77777777" w:rsidTr="00796BBA">
        <w:trPr>
          <w:trHeight w:val="510"/>
        </w:trPr>
        <w:tc>
          <w:tcPr>
            <w:tcW w:w="2628" w:type="dxa"/>
            <w:shd w:val="clear" w:color="auto" w:fill="D9D9D9"/>
          </w:tcPr>
          <w:p w14:paraId="1E69DAA0"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5DF4F6E7" w14:textId="2CD1B882" w:rsidR="00FB19EE" w:rsidRPr="00FB19EE" w:rsidRDefault="001B4BF6" w:rsidP="00FB19EE">
            <w:pPr>
              <w:spacing w:before="40" w:after="40"/>
              <w:rPr>
                <w:rFonts w:ascii="Arial" w:hAnsi="Arial" w:cs="Arial"/>
                <w:sz w:val="22"/>
                <w:szCs w:val="22"/>
              </w:rPr>
            </w:pPr>
            <w:r>
              <w:rPr>
                <w:rFonts w:ascii="Arial" w:hAnsi="Arial" w:cs="Arial"/>
                <w:sz w:val="22"/>
                <w:szCs w:val="22"/>
              </w:rPr>
              <w:t xml:space="preserve">Band </w:t>
            </w:r>
            <w:r w:rsidR="00861929">
              <w:rPr>
                <w:rFonts w:ascii="Arial" w:hAnsi="Arial" w:cs="Arial"/>
                <w:sz w:val="22"/>
                <w:szCs w:val="22"/>
              </w:rPr>
              <w:t>F</w:t>
            </w:r>
            <w:r>
              <w:rPr>
                <w:rFonts w:ascii="Arial" w:hAnsi="Arial" w:cs="Arial"/>
                <w:sz w:val="22"/>
                <w:szCs w:val="22"/>
              </w:rPr>
              <w:t xml:space="preserve"> </w:t>
            </w:r>
            <w:r w:rsidR="00276A3B">
              <w:rPr>
                <w:rFonts w:ascii="Arial" w:hAnsi="Arial" w:cs="Arial"/>
                <w:sz w:val="22"/>
                <w:szCs w:val="22"/>
              </w:rPr>
              <w:t>(</w:t>
            </w:r>
            <w:r>
              <w:rPr>
                <w:rFonts w:ascii="Arial" w:hAnsi="Arial" w:cs="Arial"/>
                <w:sz w:val="22"/>
                <w:szCs w:val="22"/>
              </w:rPr>
              <w:t xml:space="preserve">Experienced </w:t>
            </w:r>
            <w:r w:rsidR="00B7501E">
              <w:rPr>
                <w:rFonts w:ascii="Arial" w:hAnsi="Arial" w:cs="Arial"/>
                <w:sz w:val="22"/>
                <w:szCs w:val="22"/>
              </w:rPr>
              <w:t>Social Worker</w:t>
            </w:r>
            <w:r w:rsidR="00276A3B">
              <w:rPr>
                <w:rFonts w:ascii="Arial" w:hAnsi="Arial" w:cs="Arial"/>
                <w:sz w:val="22"/>
                <w:szCs w:val="22"/>
              </w:rPr>
              <w:t>)</w:t>
            </w:r>
          </w:p>
          <w:p w14:paraId="3C35D733" w14:textId="77777777" w:rsidR="002D7864" w:rsidRDefault="00FB19EE" w:rsidP="00B0484B">
            <w:pPr>
              <w:spacing w:before="40" w:after="40"/>
              <w:rPr>
                <w:rFonts w:ascii="Arial" w:hAnsi="Arial" w:cs="Arial"/>
                <w:sz w:val="22"/>
                <w:szCs w:val="22"/>
              </w:rPr>
            </w:pPr>
            <w:r w:rsidRPr="00FE228A">
              <w:rPr>
                <w:rFonts w:ascii="Arial" w:hAnsi="Arial" w:cs="Arial"/>
                <w:sz w:val="22"/>
                <w:szCs w:val="22"/>
              </w:rPr>
              <w:t>£</w:t>
            </w:r>
            <w:r w:rsidR="00F8451B" w:rsidRPr="00FE228A">
              <w:rPr>
                <w:rFonts w:ascii="Arial" w:hAnsi="Arial" w:cs="Arial"/>
                <w:sz w:val="22"/>
                <w:szCs w:val="22"/>
              </w:rPr>
              <w:t>47</w:t>
            </w:r>
            <w:r w:rsidR="003220EA" w:rsidRPr="00FE228A">
              <w:rPr>
                <w:rFonts w:ascii="Arial" w:hAnsi="Arial" w:cs="Arial"/>
                <w:sz w:val="22"/>
                <w:szCs w:val="22"/>
              </w:rPr>
              <w:t>,</w:t>
            </w:r>
            <w:r w:rsidR="00F8451B" w:rsidRPr="00FE228A">
              <w:rPr>
                <w:rFonts w:ascii="Arial" w:hAnsi="Arial" w:cs="Arial"/>
                <w:sz w:val="22"/>
                <w:szCs w:val="22"/>
              </w:rPr>
              <w:t xml:space="preserve">754 </w:t>
            </w:r>
            <w:r w:rsidR="00A623CA">
              <w:rPr>
                <w:rFonts w:ascii="Arial" w:hAnsi="Arial" w:cs="Arial"/>
                <w:sz w:val="22"/>
                <w:szCs w:val="22"/>
              </w:rPr>
              <w:t>-</w:t>
            </w:r>
            <w:r w:rsidR="00F8451B" w:rsidRPr="00FE228A">
              <w:rPr>
                <w:rFonts w:ascii="Arial" w:hAnsi="Arial" w:cs="Arial"/>
                <w:sz w:val="22"/>
                <w:szCs w:val="22"/>
              </w:rPr>
              <w:t xml:space="preserve"> £49</w:t>
            </w:r>
            <w:r w:rsidR="003220EA" w:rsidRPr="00FE228A">
              <w:rPr>
                <w:rFonts w:ascii="Arial" w:hAnsi="Arial" w:cs="Arial"/>
                <w:sz w:val="22"/>
                <w:szCs w:val="22"/>
              </w:rPr>
              <w:t>,</w:t>
            </w:r>
            <w:r w:rsidR="00F8451B" w:rsidRPr="00FE228A">
              <w:rPr>
                <w:rFonts w:ascii="Arial" w:hAnsi="Arial" w:cs="Arial"/>
                <w:sz w:val="22"/>
                <w:szCs w:val="22"/>
              </w:rPr>
              <w:t>764</w:t>
            </w:r>
            <w:r w:rsidR="00A623CA">
              <w:rPr>
                <w:rFonts w:ascii="Arial" w:hAnsi="Arial" w:cs="Arial"/>
                <w:sz w:val="22"/>
                <w:szCs w:val="22"/>
              </w:rPr>
              <w:t xml:space="preserve"> per annum</w:t>
            </w:r>
            <w:r w:rsidR="00B34990">
              <w:rPr>
                <w:rFonts w:ascii="Arial" w:hAnsi="Arial" w:cs="Arial"/>
                <w:sz w:val="22"/>
                <w:szCs w:val="22"/>
              </w:rPr>
              <w:t>.</w:t>
            </w:r>
          </w:p>
          <w:p w14:paraId="19B0E066" w14:textId="4AC69837" w:rsidR="00864062" w:rsidRPr="00A51959" w:rsidRDefault="002D7864" w:rsidP="00B0484B">
            <w:pPr>
              <w:spacing w:before="40" w:after="40"/>
              <w:rPr>
                <w:rFonts w:ascii="Arial" w:hAnsi="Arial" w:cs="Arial"/>
                <w:sz w:val="22"/>
                <w:szCs w:val="22"/>
              </w:rPr>
            </w:pPr>
            <w:r w:rsidRPr="008301BE">
              <w:rPr>
                <w:rFonts w:ascii="Arial" w:hAnsi="Arial" w:cs="Arial"/>
                <w:sz w:val="22"/>
                <w:szCs w:val="22"/>
              </w:rPr>
              <w:t>Incremental progression is subject to performance</w:t>
            </w:r>
            <w:r>
              <w:rPr>
                <w:rFonts w:ascii="Arial" w:hAnsi="Arial" w:cs="Arial"/>
                <w:sz w:val="22"/>
                <w:szCs w:val="22"/>
              </w:rPr>
              <w:t>.</w:t>
            </w:r>
          </w:p>
        </w:tc>
      </w:tr>
      <w:tr w:rsidR="004B2FF4" w:rsidRPr="00A51959" w14:paraId="362B567B" w14:textId="77777777" w:rsidTr="00796BBA">
        <w:trPr>
          <w:trHeight w:val="510"/>
        </w:trPr>
        <w:tc>
          <w:tcPr>
            <w:tcW w:w="2628" w:type="dxa"/>
            <w:shd w:val="clear" w:color="auto" w:fill="D9D9D9"/>
          </w:tcPr>
          <w:p w14:paraId="004958AC"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18DB752F" w14:textId="794ACA2A" w:rsidR="004B2FF4" w:rsidRPr="00B0484B" w:rsidRDefault="00B7501E" w:rsidP="00EE0D46">
            <w:pPr>
              <w:widowControl w:val="0"/>
              <w:adjustRightInd w:val="0"/>
              <w:spacing w:before="40" w:after="40"/>
              <w:jc w:val="both"/>
              <w:textAlignment w:val="baseline"/>
              <w:rPr>
                <w:rFonts w:ascii="Arial" w:hAnsi="Arial" w:cs="Arial"/>
                <w:i/>
                <w:sz w:val="22"/>
                <w:szCs w:val="22"/>
                <w:lang w:eastAsia="en-US"/>
              </w:rPr>
            </w:pPr>
            <w:r>
              <w:rPr>
                <w:rFonts w:ascii="Arial" w:hAnsi="Arial" w:cs="Arial"/>
                <w:sz w:val="22"/>
                <w:szCs w:val="22"/>
                <w:lang w:eastAsia="en-US"/>
              </w:rPr>
              <w:t xml:space="preserve">Team Manager </w:t>
            </w:r>
            <w:r w:rsidR="00B0484B">
              <w:rPr>
                <w:rFonts w:ascii="Arial" w:hAnsi="Arial" w:cs="Arial"/>
                <w:sz w:val="22"/>
                <w:szCs w:val="22"/>
                <w:lang w:eastAsia="en-US"/>
              </w:rPr>
              <w:t xml:space="preserve">  </w:t>
            </w:r>
            <w:r w:rsidR="00B0484B">
              <w:rPr>
                <w:rFonts w:ascii="Arial" w:hAnsi="Arial" w:cs="Arial"/>
                <w:i/>
                <w:sz w:val="22"/>
                <w:szCs w:val="22"/>
                <w:lang w:eastAsia="en-US"/>
              </w:rPr>
              <w:t xml:space="preserve"> </w:t>
            </w:r>
          </w:p>
        </w:tc>
      </w:tr>
      <w:tr w:rsidR="00F01B93" w:rsidRPr="00A51959" w14:paraId="365907E7" w14:textId="77777777" w:rsidTr="00796BBA">
        <w:trPr>
          <w:trHeight w:val="510"/>
        </w:trPr>
        <w:tc>
          <w:tcPr>
            <w:tcW w:w="2628" w:type="dxa"/>
            <w:shd w:val="clear" w:color="auto" w:fill="D9D9D9"/>
          </w:tcPr>
          <w:p w14:paraId="37A17CB0"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49394D58" w14:textId="22B9C7B0" w:rsidR="00EF53E7" w:rsidRPr="00A51959" w:rsidRDefault="00B0484B" w:rsidP="00796BBA">
            <w:pPr>
              <w:spacing w:before="40" w:after="40"/>
              <w:rPr>
                <w:rFonts w:ascii="Arial" w:hAnsi="Arial" w:cs="Arial"/>
                <w:sz w:val="22"/>
                <w:szCs w:val="22"/>
              </w:rPr>
            </w:pPr>
            <w:r>
              <w:rPr>
                <w:rFonts w:ascii="Arial" w:hAnsi="Arial" w:cs="Arial"/>
                <w:sz w:val="22"/>
                <w:szCs w:val="22"/>
              </w:rPr>
              <w:t xml:space="preserve">Bluebell Centre, </w:t>
            </w:r>
            <w:proofErr w:type="spellStart"/>
            <w:r>
              <w:rPr>
                <w:rFonts w:ascii="Arial" w:hAnsi="Arial" w:cs="Arial"/>
                <w:sz w:val="22"/>
                <w:szCs w:val="22"/>
              </w:rPr>
              <w:t>Chelmunds</w:t>
            </w:r>
            <w:proofErr w:type="spellEnd"/>
            <w:r>
              <w:rPr>
                <w:rFonts w:ascii="Arial" w:hAnsi="Arial" w:cs="Arial"/>
                <w:sz w:val="22"/>
                <w:szCs w:val="22"/>
              </w:rPr>
              <w:t xml:space="preserve"> Place, Council </w:t>
            </w:r>
            <w:r w:rsidR="00B62EC9">
              <w:rPr>
                <w:rFonts w:ascii="Arial" w:hAnsi="Arial" w:cs="Arial"/>
                <w:sz w:val="22"/>
                <w:szCs w:val="22"/>
              </w:rPr>
              <w:t>House,</w:t>
            </w:r>
            <w:r>
              <w:rPr>
                <w:rFonts w:ascii="Arial" w:hAnsi="Arial" w:cs="Arial"/>
                <w:sz w:val="22"/>
                <w:szCs w:val="22"/>
              </w:rPr>
              <w:t xml:space="preserve"> and other localities across the borough of Solihull  </w:t>
            </w:r>
          </w:p>
        </w:tc>
      </w:tr>
      <w:tr w:rsidR="00F01B93" w:rsidRPr="00A51959" w14:paraId="54FE4F6E" w14:textId="77777777" w:rsidTr="00796BBA">
        <w:tc>
          <w:tcPr>
            <w:tcW w:w="2628" w:type="dxa"/>
            <w:shd w:val="clear" w:color="auto" w:fill="D9D9D9"/>
          </w:tcPr>
          <w:p w14:paraId="10910815"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26EFB4F8" w14:textId="7B8C30B8" w:rsidR="00F01B93" w:rsidRPr="00F01B93" w:rsidRDefault="00B7501E" w:rsidP="00132108">
                <w:pPr>
                  <w:spacing w:before="40" w:after="40"/>
                  <w:rPr>
                    <w:rFonts w:ascii="Arial" w:hAnsi="Arial" w:cs="Arial"/>
                    <w:sz w:val="22"/>
                    <w:szCs w:val="22"/>
                  </w:rPr>
                </w:pPr>
                <w:r>
                  <w:rPr>
                    <w:rStyle w:val="Style3Char"/>
                  </w:rPr>
                  <w:t>Enhanced check for regulated activity for working with Children</w:t>
                </w:r>
              </w:p>
            </w:sdtContent>
          </w:sdt>
        </w:tc>
      </w:tr>
      <w:tr w:rsidR="00F01B93" w:rsidRPr="00A51959" w14:paraId="67DA88F6" w14:textId="77777777" w:rsidTr="00796BBA">
        <w:tc>
          <w:tcPr>
            <w:tcW w:w="2628" w:type="dxa"/>
            <w:shd w:val="clear" w:color="auto" w:fill="D9D9D9"/>
          </w:tcPr>
          <w:p w14:paraId="3B3A17C9" w14:textId="77777777" w:rsidR="00F01B93" w:rsidRPr="00A51959" w:rsidRDefault="00F01B93" w:rsidP="00FB19EE">
            <w:pPr>
              <w:spacing w:before="40" w:after="40"/>
              <w:rPr>
                <w:rFonts w:ascii="Arial" w:hAnsi="Arial" w:cs="Arial"/>
                <w:b/>
              </w:rPr>
            </w:pPr>
            <w:r>
              <w:rPr>
                <w:rFonts w:ascii="Arial" w:hAnsi="Arial" w:cs="Arial"/>
                <w:b/>
              </w:rPr>
              <w:t xml:space="preserve">Fluency Duty </w:t>
            </w:r>
          </w:p>
        </w:tc>
        <w:tc>
          <w:tcPr>
            <w:tcW w:w="7560" w:type="dxa"/>
            <w:gridSpan w:val="3"/>
            <w:shd w:val="clear" w:color="auto" w:fill="auto"/>
            <w:vAlign w:val="center"/>
          </w:tcPr>
          <w:p w14:paraId="3EAF5848" w14:textId="77777777" w:rsidR="00F01B93" w:rsidRPr="00130019" w:rsidRDefault="00F01B93" w:rsidP="00796BBA">
            <w:pPr>
              <w:rPr>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0FCFCCEB" w14:textId="77777777" w:rsidTr="009D6DE4">
        <w:tc>
          <w:tcPr>
            <w:tcW w:w="2640" w:type="dxa"/>
            <w:shd w:val="clear" w:color="auto" w:fill="D9D9D9"/>
          </w:tcPr>
          <w:p w14:paraId="45C53828" w14:textId="77777777" w:rsidR="00130019" w:rsidRDefault="00130019" w:rsidP="009D6DE4">
            <w:pPr>
              <w:spacing w:before="40" w:after="40"/>
              <w:rPr>
                <w:rFonts w:ascii="Arial" w:hAnsi="Arial" w:cs="Arial"/>
                <w:b/>
              </w:rPr>
            </w:pPr>
            <w:r>
              <w:rPr>
                <w:rFonts w:ascii="Arial" w:hAnsi="Arial" w:cs="Arial"/>
                <w:b/>
              </w:rPr>
              <w:t>Car User Status</w:t>
            </w:r>
          </w:p>
          <w:p w14:paraId="3A083ADC" w14:textId="77777777" w:rsidR="00130019" w:rsidRPr="009075E9" w:rsidRDefault="00130019" w:rsidP="009D6DE4">
            <w:pPr>
              <w:spacing w:before="40" w:after="40"/>
              <w:rPr>
                <w:rFonts w:ascii="Arial" w:hAnsi="Arial" w:cs="Arial"/>
                <w:b/>
                <w:color w:val="FF0000"/>
              </w:rPr>
            </w:pPr>
          </w:p>
        </w:tc>
        <w:tc>
          <w:tcPr>
            <w:tcW w:w="7560" w:type="dxa"/>
            <w:shd w:val="clear" w:color="auto" w:fill="auto"/>
          </w:tcPr>
          <w:p w14:paraId="68C6EC13" w14:textId="77777777" w:rsidR="00130019" w:rsidRPr="00285F90" w:rsidRDefault="00130019" w:rsidP="009D6DE4">
            <w:pPr>
              <w:pStyle w:val="Default"/>
              <w:rPr>
                <w:sz w:val="22"/>
                <w:szCs w:val="22"/>
              </w:rPr>
            </w:pPr>
            <w:r w:rsidRPr="00285F90">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p w14:paraId="325B9328" w14:textId="77777777" w:rsidR="00130019" w:rsidRPr="00285F90" w:rsidRDefault="00130019" w:rsidP="009D6DE4">
            <w:pPr>
              <w:pStyle w:val="Default"/>
              <w:rPr>
                <w:sz w:val="22"/>
                <w:szCs w:val="22"/>
              </w:rPr>
            </w:pPr>
          </w:p>
          <w:p w14:paraId="7E2941D7" w14:textId="77777777" w:rsidR="00130019" w:rsidRPr="00285F90" w:rsidRDefault="00130019" w:rsidP="009D6DE4">
            <w:pPr>
              <w:pStyle w:val="Default"/>
              <w:rPr>
                <w:sz w:val="22"/>
                <w:szCs w:val="22"/>
              </w:rPr>
            </w:pPr>
            <w:r w:rsidRPr="00285F90">
              <w:rPr>
                <w:sz w:val="22"/>
                <w:szCs w:val="22"/>
              </w:rPr>
              <w:t xml:space="preserve">Applicants must be able to drive, have a driving licence and be a car owner, however for disabled applicants, reasonable adjustments will be made where required. </w:t>
            </w:r>
          </w:p>
        </w:tc>
      </w:tr>
    </w:tbl>
    <w:p w14:paraId="31F517EF"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04E27154" w14:textId="77777777" w:rsidTr="00FC6B59">
        <w:tc>
          <w:tcPr>
            <w:tcW w:w="10218" w:type="dxa"/>
            <w:tcBorders>
              <w:top w:val="single" w:sz="4" w:space="0" w:color="auto"/>
              <w:left w:val="single" w:sz="4" w:space="0" w:color="auto"/>
              <w:bottom w:val="single" w:sz="4" w:space="0" w:color="auto"/>
            </w:tcBorders>
            <w:shd w:val="clear" w:color="auto" w:fill="D9D9D9" w:themeFill="background1" w:themeFillShade="D9"/>
          </w:tcPr>
          <w:p w14:paraId="22A3E705"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EF53E7" w14:paraId="44497865"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056553A7" w14:textId="77777777" w:rsidR="00D5375C" w:rsidRDefault="009D0108" w:rsidP="009D0108">
            <w:pPr>
              <w:autoSpaceDE w:val="0"/>
              <w:autoSpaceDN w:val="0"/>
              <w:adjustRightInd w:val="0"/>
              <w:rPr>
                <w:rFonts w:ascii="Arial" w:hAnsi="Arial" w:cs="Arial"/>
                <w:sz w:val="22"/>
                <w:szCs w:val="22"/>
              </w:rPr>
            </w:pPr>
            <w:r>
              <w:rPr>
                <w:rFonts w:ascii="Arial" w:hAnsi="Arial" w:cs="Arial"/>
                <w:sz w:val="22"/>
                <w:szCs w:val="22"/>
              </w:rPr>
              <w:t>To ensure high quality and effective social work practice</w:t>
            </w:r>
            <w:r w:rsidR="00585FC8">
              <w:rPr>
                <w:rFonts w:ascii="Arial" w:hAnsi="Arial" w:cs="Arial"/>
                <w:sz w:val="22"/>
                <w:szCs w:val="22"/>
              </w:rPr>
              <w:t xml:space="preserve"> in Solihull.  </w:t>
            </w:r>
            <w:r w:rsidR="00517396">
              <w:rPr>
                <w:rFonts w:ascii="Arial" w:hAnsi="Arial" w:cs="Arial"/>
                <w:sz w:val="22"/>
                <w:szCs w:val="22"/>
              </w:rPr>
              <w:t>You will lead and develop the professional practice of team members and other colleagues, and model and facilitate restorative practice.</w:t>
            </w:r>
          </w:p>
          <w:p w14:paraId="0982D6C1" w14:textId="77777777" w:rsidR="00517396" w:rsidRDefault="00517396" w:rsidP="009D0108">
            <w:pPr>
              <w:autoSpaceDE w:val="0"/>
              <w:autoSpaceDN w:val="0"/>
              <w:adjustRightInd w:val="0"/>
              <w:rPr>
                <w:rFonts w:ascii="Arial" w:hAnsi="Arial" w:cs="Arial"/>
                <w:sz w:val="22"/>
                <w:szCs w:val="22"/>
              </w:rPr>
            </w:pPr>
          </w:p>
          <w:p w14:paraId="2D9AB187" w14:textId="77777777" w:rsidR="00517396" w:rsidRDefault="00517396" w:rsidP="009D0108">
            <w:pPr>
              <w:autoSpaceDE w:val="0"/>
              <w:autoSpaceDN w:val="0"/>
              <w:adjustRightInd w:val="0"/>
              <w:rPr>
                <w:rFonts w:ascii="Arial" w:hAnsi="Arial" w:cs="Arial"/>
                <w:sz w:val="22"/>
                <w:szCs w:val="22"/>
              </w:rPr>
            </w:pPr>
            <w:r>
              <w:rPr>
                <w:rFonts w:ascii="Arial" w:hAnsi="Arial" w:cs="Arial"/>
                <w:sz w:val="22"/>
                <w:szCs w:val="22"/>
              </w:rPr>
              <w:t xml:space="preserve">Advanced Social Work Practitioners will hold a </w:t>
            </w:r>
            <w:r w:rsidR="0094648C">
              <w:rPr>
                <w:rFonts w:ascii="Arial" w:hAnsi="Arial" w:cs="Arial"/>
                <w:sz w:val="22"/>
                <w:szCs w:val="22"/>
              </w:rPr>
              <w:t xml:space="preserve">reduced </w:t>
            </w:r>
            <w:r>
              <w:rPr>
                <w:rFonts w:ascii="Arial" w:hAnsi="Arial" w:cs="Arial"/>
                <w:sz w:val="22"/>
                <w:szCs w:val="22"/>
              </w:rPr>
              <w:t xml:space="preserve">caseload of </w:t>
            </w:r>
            <w:r w:rsidR="0094648C">
              <w:rPr>
                <w:rFonts w:ascii="Arial" w:hAnsi="Arial" w:cs="Arial"/>
                <w:sz w:val="22"/>
                <w:szCs w:val="22"/>
              </w:rPr>
              <w:t>complex and challenging children and will line manage support workers within the social work team.</w:t>
            </w:r>
          </w:p>
          <w:p w14:paraId="6E2DD0B9" w14:textId="77777777" w:rsidR="0094648C" w:rsidRDefault="0094648C" w:rsidP="009D0108">
            <w:pPr>
              <w:autoSpaceDE w:val="0"/>
              <w:autoSpaceDN w:val="0"/>
              <w:adjustRightInd w:val="0"/>
              <w:rPr>
                <w:rFonts w:ascii="Arial" w:hAnsi="Arial" w:cs="Arial"/>
                <w:sz w:val="22"/>
                <w:szCs w:val="22"/>
              </w:rPr>
            </w:pPr>
          </w:p>
          <w:p w14:paraId="75652500" w14:textId="54580C27" w:rsidR="0094648C" w:rsidRPr="00EF53E7" w:rsidRDefault="00607805" w:rsidP="009D0108">
            <w:pPr>
              <w:autoSpaceDE w:val="0"/>
              <w:autoSpaceDN w:val="0"/>
              <w:adjustRightInd w:val="0"/>
              <w:rPr>
                <w:rFonts w:ascii="Arial" w:hAnsi="Arial" w:cs="Arial"/>
                <w:sz w:val="22"/>
                <w:szCs w:val="22"/>
              </w:rPr>
            </w:pPr>
            <w:r>
              <w:rPr>
                <w:rFonts w:ascii="Arial" w:hAnsi="Arial" w:cs="Arial"/>
                <w:sz w:val="22"/>
                <w:szCs w:val="22"/>
              </w:rPr>
              <w:t xml:space="preserve">The role will support best practice development, through sharing expertise and providing support and development for other practitioners.  You will use your social work expertise and a clear child focus to secure the </w:t>
            </w:r>
            <w:r w:rsidR="00B62EC9">
              <w:rPr>
                <w:rFonts w:ascii="Arial" w:hAnsi="Arial" w:cs="Arial"/>
                <w:sz w:val="22"/>
                <w:szCs w:val="22"/>
              </w:rPr>
              <w:t>best</w:t>
            </w:r>
            <w:r>
              <w:rPr>
                <w:rFonts w:ascii="Arial" w:hAnsi="Arial" w:cs="Arial"/>
                <w:sz w:val="22"/>
                <w:szCs w:val="22"/>
              </w:rPr>
              <w:t xml:space="preserve"> for our children, young </w:t>
            </w:r>
            <w:r w:rsidR="00B62EC9">
              <w:rPr>
                <w:rFonts w:ascii="Arial" w:hAnsi="Arial" w:cs="Arial"/>
                <w:sz w:val="22"/>
                <w:szCs w:val="22"/>
              </w:rPr>
              <w:t>people,</w:t>
            </w:r>
            <w:r>
              <w:rPr>
                <w:rFonts w:ascii="Arial" w:hAnsi="Arial" w:cs="Arial"/>
                <w:sz w:val="22"/>
                <w:szCs w:val="22"/>
              </w:rPr>
              <w:t xml:space="preserve"> and families.</w:t>
            </w:r>
          </w:p>
        </w:tc>
      </w:tr>
    </w:tbl>
    <w:p w14:paraId="519C9D39" w14:textId="77777777" w:rsidR="00D5375C" w:rsidRPr="00EF53E7" w:rsidRDefault="00D5375C" w:rsidP="00A51959">
      <w:pPr>
        <w:rPr>
          <w:sz w:val="22"/>
          <w:szCs w:val="22"/>
        </w:rPr>
      </w:pPr>
    </w:p>
    <w:p w14:paraId="00486815" w14:textId="77777777" w:rsidR="00A80D15" w:rsidRPr="00EF53E7" w:rsidRDefault="00A80D15" w:rsidP="00A51959">
      <w:pPr>
        <w:rPr>
          <w:sz w:val="22"/>
          <w:szCs w:val="22"/>
        </w:rPr>
      </w:pPr>
    </w:p>
    <w:p w14:paraId="74CD8EF8" w14:textId="77777777" w:rsidR="00AE6486" w:rsidRPr="00EF53E7" w:rsidRDefault="00AE6486" w:rsidP="00A51959">
      <w:pPr>
        <w:rPr>
          <w:sz w:val="22"/>
          <w:szCs w:val="22"/>
        </w:rPr>
      </w:pPr>
    </w:p>
    <w:p w14:paraId="0CF2B9C8" w14:textId="77777777" w:rsidR="00A80D15" w:rsidRPr="00EF53E7" w:rsidRDefault="00A80D15" w:rsidP="00A51959">
      <w:pPr>
        <w:rPr>
          <w:vanish/>
          <w:sz w:val="22"/>
          <w:szCs w:val="22"/>
        </w:rPr>
      </w:pPr>
    </w:p>
    <w:p w14:paraId="56CDEEEB" w14:textId="77777777" w:rsidR="00796BBA" w:rsidRPr="00EF53E7" w:rsidRDefault="00796BBA">
      <w:pPr>
        <w:rPr>
          <w:sz w:val="22"/>
          <w:szCs w:val="22"/>
        </w:rPr>
      </w:pPr>
    </w:p>
    <w:p w14:paraId="35538F3A" w14:textId="77777777" w:rsidR="00D5375C" w:rsidRPr="00EF53E7" w:rsidRDefault="00D5375C">
      <w:pPr>
        <w:rPr>
          <w:sz w:val="22"/>
          <w:szCs w:val="22"/>
        </w:rPr>
      </w:pPr>
    </w:p>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EF53E7" w14:paraId="65F4D692"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61AA8673" w14:textId="77777777" w:rsidR="0061000D" w:rsidRPr="00EF53E7" w:rsidRDefault="0061000D" w:rsidP="00A51959">
            <w:pPr>
              <w:spacing w:before="40" w:after="40"/>
              <w:rPr>
                <w:rFonts w:ascii="Arial" w:hAnsi="Arial" w:cs="Arial"/>
                <w:b/>
                <w:sz w:val="22"/>
                <w:szCs w:val="22"/>
              </w:rPr>
            </w:pPr>
            <w:r w:rsidRPr="00EF53E7">
              <w:rPr>
                <w:rFonts w:ascii="Arial" w:hAnsi="Arial" w:cs="Arial"/>
                <w:b/>
                <w:sz w:val="22"/>
                <w:szCs w:val="22"/>
              </w:rPr>
              <w:t>Role Responsibilities</w:t>
            </w:r>
          </w:p>
        </w:tc>
      </w:tr>
      <w:tr w:rsidR="0061000D" w:rsidRPr="00EF53E7" w14:paraId="18C0E51C" w14:textId="77777777" w:rsidTr="00914E62">
        <w:trPr>
          <w:trHeight w:val="841"/>
        </w:trPr>
        <w:tc>
          <w:tcPr>
            <w:tcW w:w="10218" w:type="dxa"/>
            <w:tcBorders>
              <w:top w:val="single" w:sz="4" w:space="0" w:color="auto"/>
              <w:left w:val="single" w:sz="4" w:space="0" w:color="auto"/>
              <w:bottom w:val="single" w:sz="4" w:space="0" w:color="auto"/>
            </w:tcBorders>
            <w:shd w:val="clear" w:color="auto" w:fill="auto"/>
          </w:tcPr>
          <w:p w14:paraId="7CD89559" w14:textId="77777777" w:rsidR="00AE6486" w:rsidRPr="00EF53E7" w:rsidRDefault="00AE6486" w:rsidP="00AE6486">
            <w:pPr>
              <w:pStyle w:val="Default"/>
              <w:rPr>
                <w:sz w:val="22"/>
                <w:szCs w:val="22"/>
              </w:rPr>
            </w:pPr>
            <w:r w:rsidRPr="00EF53E7">
              <w:rPr>
                <w:sz w:val="22"/>
                <w:szCs w:val="22"/>
              </w:rPr>
              <w:t xml:space="preserve"> </w:t>
            </w:r>
          </w:p>
          <w:p w14:paraId="2B00CB42" w14:textId="698FCDD8" w:rsidR="00A97AA5" w:rsidRPr="004E4EFB" w:rsidRDefault="00A97AA5" w:rsidP="000A3839">
            <w:pPr>
              <w:pStyle w:val="Default"/>
              <w:numPr>
                <w:ilvl w:val="0"/>
                <w:numId w:val="23"/>
              </w:numPr>
              <w:rPr>
                <w:sz w:val="22"/>
                <w:szCs w:val="22"/>
              </w:rPr>
            </w:pPr>
            <w:r>
              <w:rPr>
                <w:rFonts w:cs="ArialMT"/>
                <w:sz w:val="22"/>
                <w:szCs w:val="22"/>
              </w:rPr>
              <w:t xml:space="preserve">The role will support the Team Manager in delivering high standards of practice and performance, </w:t>
            </w:r>
            <w:r w:rsidR="004E4EFB">
              <w:rPr>
                <w:rFonts w:cs="ArialMT"/>
                <w:sz w:val="22"/>
                <w:szCs w:val="22"/>
              </w:rPr>
              <w:t>meeting statutory and procedural timescales.</w:t>
            </w:r>
          </w:p>
          <w:p w14:paraId="33D42A4E" w14:textId="73550134" w:rsidR="004E4EFB" w:rsidRDefault="004E4EFB" w:rsidP="000A3839">
            <w:pPr>
              <w:pStyle w:val="Default"/>
              <w:numPr>
                <w:ilvl w:val="0"/>
                <w:numId w:val="23"/>
              </w:numPr>
              <w:rPr>
                <w:sz w:val="22"/>
                <w:szCs w:val="22"/>
              </w:rPr>
            </w:pPr>
            <w:r>
              <w:rPr>
                <w:sz w:val="22"/>
                <w:szCs w:val="22"/>
              </w:rPr>
              <w:t>Intervene in areas of poor practice and lead by example to secure a lasting improvement in service and individual performance.</w:t>
            </w:r>
          </w:p>
          <w:p w14:paraId="13D96A5E" w14:textId="2B3C7AFE" w:rsidR="000A3839" w:rsidRPr="000A3839" w:rsidRDefault="000A3839" w:rsidP="000A3839">
            <w:pPr>
              <w:pStyle w:val="ListParagraph"/>
              <w:numPr>
                <w:ilvl w:val="0"/>
                <w:numId w:val="23"/>
              </w:numPr>
              <w:rPr>
                <w:rFonts w:ascii="Arial" w:hAnsi="Arial" w:cs="Arial"/>
                <w:sz w:val="22"/>
                <w:szCs w:val="22"/>
              </w:rPr>
            </w:pPr>
            <w:r>
              <w:rPr>
                <w:rFonts w:ascii="Arial" w:hAnsi="Arial" w:cs="Arial"/>
                <w:sz w:val="22"/>
                <w:szCs w:val="22"/>
              </w:rPr>
              <w:t>Promote and embed quality assurance arrangements within the team and service thus promoting an ethos and culture of continued learning and improvement</w:t>
            </w:r>
            <w:r w:rsidR="00752E76">
              <w:rPr>
                <w:rFonts w:ascii="Arial" w:hAnsi="Arial" w:cs="Arial"/>
                <w:sz w:val="22"/>
                <w:szCs w:val="22"/>
              </w:rPr>
              <w:t>.</w:t>
            </w:r>
            <w:r>
              <w:rPr>
                <w:rFonts w:ascii="Arial" w:hAnsi="Arial" w:cs="Arial"/>
                <w:sz w:val="22"/>
                <w:szCs w:val="22"/>
              </w:rPr>
              <w:t xml:space="preserve"> </w:t>
            </w:r>
          </w:p>
          <w:p w14:paraId="139770C9" w14:textId="3FF448E3" w:rsidR="004E4EFB" w:rsidRDefault="004E4EFB" w:rsidP="000A3839">
            <w:pPr>
              <w:pStyle w:val="Default"/>
              <w:numPr>
                <w:ilvl w:val="0"/>
                <w:numId w:val="23"/>
              </w:numPr>
              <w:rPr>
                <w:sz w:val="22"/>
                <w:szCs w:val="22"/>
              </w:rPr>
            </w:pPr>
            <w:r>
              <w:rPr>
                <w:sz w:val="22"/>
                <w:szCs w:val="22"/>
              </w:rPr>
              <w:t xml:space="preserve">Promote and embed effective working models and practice within your respective team.  </w:t>
            </w:r>
          </w:p>
          <w:p w14:paraId="237CB334" w14:textId="20CF0EDA" w:rsidR="004E4EFB" w:rsidRDefault="004E4EFB" w:rsidP="000A3839">
            <w:pPr>
              <w:pStyle w:val="Default"/>
              <w:numPr>
                <w:ilvl w:val="0"/>
                <w:numId w:val="23"/>
              </w:numPr>
              <w:rPr>
                <w:sz w:val="22"/>
                <w:szCs w:val="22"/>
              </w:rPr>
            </w:pPr>
            <w:r>
              <w:rPr>
                <w:sz w:val="22"/>
                <w:szCs w:val="22"/>
              </w:rPr>
              <w:t>Secure timely and effective intervention in complex cases by assisting non-qualified staff to deliver support to children and families.</w:t>
            </w:r>
          </w:p>
          <w:p w14:paraId="7D9E0989" w14:textId="255B944C" w:rsidR="00AE6486" w:rsidRPr="00021EFB" w:rsidRDefault="00AE6486" w:rsidP="000A3839">
            <w:pPr>
              <w:pStyle w:val="Default"/>
              <w:numPr>
                <w:ilvl w:val="0"/>
                <w:numId w:val="23"/>
              </w:numPr>
              <w:rPr>
                <w:sz w:val="22"/>
                <w:szCs w:val="22"/>
              </w:rPr>
            </w:pPr>
            <w:r w:rsidRPr="00021EFB">
              <w:rPr>
                <w:sz w:val="22"/>
                <w:szCs w:val="22"/>
              </w:rPr>
              <w:t xml:space="preserve">Have a thorough working knowledge of relevant legislation, national standards, guidance, research, departmental policy and procedures, and institute legal processes where necessary. </w:t>
            </w:r>
          </w:p>
          <w:p w14:paraId="74B14360" w14:textId="3AAB1525" w:rsidR="00AE6486" w:rsidRPr="00EF53E7" w:rsidRDefault="00AE6486" w:rsidP="000A3839">
            <w:pPr>
              <w:pStyle w:val="Default"/>
              <w:numPr>
                <w:ilvl w:val="0"/>
                <w:numId w:val="23"/>
              </w:numPr>
              <w:rPr>
                <w:sz w:val="22"/>
                <w:szCs w:val="22"/>
              </w:rPr>
            </w:pPr>
            <w:r w:rsidRPr="00EF53E7">
              <w:rPr>
                <w:sz w:val="22"/>
                <w:szCs w:val="22"/>
              </w:rPr>
              <w:t xml:space="preserve">Maintain up to date records of cases using management information systems in accordance with departmental policies and procedures. </w:t>
            </w:r>
          </w:p>
          <w:p w14:paraId="7C48A664" w14:textId="11B784EA" w:rsidR="00AE6486" w:rsidRPr="00EF53E7" w:rsidRDefault="00AE6486" w:rsidP="000A3839">
            <w:pPr>
              <w:pStyle w:val="Default"/>
              <w:numPr>
                <w:ilvl w:val="0"/>
                <w:numId w:val="23"/>
              </w:numPr>
              <w:rPr>
                <w:sz w:val="22"/>
                <w:szCs w:val="22"/>
              </w:rPr>
            </w:pPr>
            <w:r w:rsidRPr="00EF53E7">
              <w:rPr>
                <w:sz w:val="22"/>
                <w:szCs w:val="22"/>
              </w:rPr>
              <w:t xml:space="preserve">Carry out complex assessments and social work support to departmentally determined professional standards. Including writing coherent, comprehensive, accurate and analytical records, court statements and reports. </w:t>
            </w:r>
          </w:p>
          <w:p w14:paraId="2B71CA91" w14:textId="3D0B4D1D" w:rsidR="00AE6486" w:rsidRPr="00EF53E7" w:rsidRDefault="00AE6486" w:rsidP="000A3839">
            <w:pPr>
              <w:pStyle w:val="Default"/>
              <w:numPr>
                <w:ilvl w:val="0"/>
                <w:numId w:val="23"/>
              </w:numPr>
              <w:rPr>
                <w:sz w:val="22"/>
                <w:szCs w:val="22"/>
              </w:rPr>
            </w:pPr>
            <w:r w:rsidRPr="00EF53E7">
              <w:rPr>
                <w:sz w:val="22"/>
                <w:szCs w:val="22"/>
              </w:rPr>
              <w:t xml:space="preserve">Provide support to NQSWs and experienced Social Workers and promote good practice in their caseload/work activity. Including: co-working, modelling, </w:t>
            </w:r>
            <w:r w:rsidR="00B62EC9" w:rsidRPr="00EF53E7">
              <w:rPr>
                <w:sz w:val="22"/>
                <w:szCs w:val="22"/>
              </w:rPr>
              <w:t>coaching,</w:t>
            </w:r>
            <w:r w:rsidRPr="00EF53E7">
              <w:rPr>
                <w:sz w:val="22"/>
                <w:szCs w:val="22"/>
              </w:rPr>
              <w:t xml:space="preserve"> and mentoring (where required). </w:t>
            </w:r>
          </w:p>
          <w:p w14:paraId="064A0B3D" w14:textId="77777777" w:rsidR="003C5D34" w:rsidRPr="00EF53E7" w:rsidRDefault="003C5D34" w:rsidP="000A3839">
            <w:pPr>
              <w:numPr>
                <w:ilvl w:val="0"/>
                <w:numId w:val="23"/>
              </w:numPr>
              <w:autoSpaceDE w:val="0"/>
              <w:autoSpaceDN w:val="0"/>
              <w:adjustRightInd w:val="0"/>
              <w:rPr>
                <w:rFonts w:ascii="Arial" w:hAnsi="Arial" w:cs="ArialMT"/>
                <w:sz w:val="22"/>
                <w:szCs w:val="22"/>
              </w:rPr>
            </w:pPr>
            <w:r w:rsidRPr="00EF53E7">
              <w:rPr>
                <w:rFonts w:ascii="Arial" w:hAnsi="Arial" w:cs="ArialMT"/>
                <w:sz w:val="22"/>
                <w:szCs w:val="22"/>
              </w:rPr>
              <w:t>To promote integrated working, ensuring a need led response that improves the outcomes for children and their families.</w:t>
            </w:r>
          </w:p>
          <w:p w14:paraId="6D921294" w14:textId="7BD4E844" w:rsidR="00AE6486" w:rsidRPr="00EF53E7" w:rsidRDefault="00AE6486" w:rsidP="000A3839">
            <w:pPr>
              <w:pStyle w:val="Default"/>
              <w:numPr>
                <w:ilvl w:val="0"/>
                <w:numId w:val="23"/>
              </w:numPr>
              <w:rPr>
                <w:sz w:val="22"/>
                <w:szCs w:val="22"/>
              </w:rPr>
            </w:pPr>
            <w:r w:rsidRPr="00EF53E7">
              <w:rPr>
                <w:sz w:val="22"/>
                <w:szCs w:val="22"/>
              </w:rPr>
              <w:t xml:space="preserve">Liaise, and to work jointly, with colleagues and staff from other agencies, as appropriate, and liaise with other agencies on behalf of existing service users. </w:t>
            </w:r>
          </w:p>
          <w:p w14:paraId="02F94EB6" w14:textId="7D103699" w:rsidR="00AE6486" w:rsidRPr="00EF53E7" w:rsidRDefault="00AE6486" w:rsidP="000A3839">
            <w:pPr>
              <w:pStyle w:val="Default"/>
              <w:numPr>
                <w:ilvl w:val="0"/>
                <w:numId w:val="23"/>
              </w:numPr>
              <w:rPr>
                <w:sz w:val="22"/>
                <w:szCs w:val="22"/>
              </w:rPr>
            </w:pPr>
            <w:r w:rsidRPr="00EF53E7">
              <w:rPr>
                <w:sz w:val="22"/>
                <w:szCs w:val="22"/>
              </w:rPr>
              <w:t xml:space="preserve">Provide expertise and professional excellence in a specialist field acting as a resource to the team and department to develop practice, engage in research and evaluation of practice. </w:t>
            </w:r>
          </w:p>
          <w:p w14:paraId="008E2DE5" w14:textId="6E9A483B" w:rsidR="00AE6486" w:rsidRPr="00EF53E7" w:rsidRDefault="00AE6486" w:rsidP="000A3839">
            <w:pPr>
              <w:pStyle w:val="Default"/>
              <w:numPr>
                <w:ilvl w:val="0"/>
                <w:numId w:val="23"/>
              </w:numPr>
              <w:rPr>
                <w:sz w:val="22"/>
                <w:szCs w:val="22"/>
              </w:rPr>
            </w:pPr>
            <w:r w:rsidRPr="00EF53E7">
              <w:rPr>
                <w:sz w:val="22"/>
                <w:szCs w:val="22"/>
              </w:rPr>
              <w:t xml:space="preserve">Undertake specific service improvement work in other parts of the service as and when required, bringing expertise and innovation to tackle areas of poor performance. </w:t>
            </w:r>
          </w:p>
          <w:p w14:paraId="0C9AE18F" w14:textId="3E9F363F" w:rsidR="00AE6486" w:rsidRPr="00EF53E7" w:rsidRDefault="00AE6486" w:rsidP="000A3839">
            <w:pPr>
              <w:pStyle w:val="Default"/>
              <w:numPr>
                <w:ilvl w:val="0"/>
                <w:numId w:val="23"/>
              </w:numPr>
              <w:rPr>
                <w:sz w:val="22"/>
                <w:szCs w:val="22"/>
              </w:rPr>
            </w:pPr>
            <w:r w:rsidRPr="00EF53E7">
              <w:rPr>
                <w:sz w:val="22"/>
                <w:szCs w:val="22"/>
              </w:rPr>
              <w:t xml:space="preserve">Maintain performance and develop practice and experience in line with personal targets as agreed with line manager through supervision. </w:t>
            </w:r>
          </w:p>
          <w:p w14:paraId="2490E83A" w14:textId="49EAC550" w:rsidR="00AE6486" w:rsidRPr="00EF53E7" w:rsidRDefault="00AE6486" w:rsidP="000A3839">
            <w:pPr>
              <w:pStyle w:val="Default"/>
              <w:numPr>
                <w:ilvl w:val="0"/>
                <w:numId w:val="23"/>
              </w:numPr>
              <w:rPr>
                <w:sz w:val="22"/>
                <w:szCs w:val="22"/>
              </w:rPr>
            </w:pPr>
            <w:r w:rsidRPr="00EF53E7">
              <w:rPr>
                <w:sz w:val="22"/>
                <w:szCs w:val="22"/>
              </w:rPr>
              <w:t xml:space="preserve">To comply and meet the requirements of the Professional Capabilities Framework at the Advanced level, and of registration with Social Work England in respect of practice standards, conduct and professional development for social workers. </w:t>
            </w:r>
          </w:p>
          <w:p w14:paraId="6073ED8A" w14:textId="077ED747" w:rsidR="00BF05F2" w:rsidRDefault="00AE6486" w:rsidP="000A3839">
            <w:pPr>
              <w:pStyle w:val="Default"/>
              <w:numPr>
                <w:ilvl w:val="0"/>
                <w:numId w:val="23"/>
              </w:numPr>
              <w:rPr>
                <w:sz w:val="22"/>
                <w:szCs w:val="22"/>
              </w:rPr>
            </w:pPr>
            <w:r w:rsidRPr="00EF53E7">
              <w:rPr>
                <w:sz w:val="22"/>
                <w:szCs w:val="22"/>
              </w:rPr>
              <w:t xml:space="preserve">Make pro-active use of supervision to extend effective practice, </w:t>
            </w:r>
            <w:r w:rsidR="00B62EC9" w:rsidRPr="00EF53E7">
              <w:rPr>
                <w:sz w:val="22"/>
                <w:szCs w:val="22"/>
              </w:rPr>
              <w:t>reflection,</w:t>
            </w:r>
            <w:r w:rsidRPr="00EF53E7">
              <w:rPr>
                <w:sz w:val="22"/>
                <w:szCs w:val="22"/>
              </w:rPr>
              <w:t xml:space="preserve"> and career development and to meet the objectives of Professional Development Reviews and Appraisals.</w:t>
            </w:r>
          </w:p>
          <w:p w14:paraId="5A6CBD5E" w14:textId="77777777" w:rsidR="00BF05F2" w:rsidRDefault="00BF05F2" w:rsidP="000A3839">
            <w:pPr>
              <w:pStyle w:val="Default"/>
              <w:numPr>
                <w:ilvl w:val="0"/>
                <w:numId w:val="23"/>
              </w:numPr>
              <w:rPr>
                <w:sz w:val="22"/>
                <w:szCs w:val="22"/>
              </w:rPr>
            </w:pPr>
            <w:r>
              <w:rPr>
                <w:sz w:val="22"/>
                <w:szCs w:val="22"/>
              </w:rPr>
              <w:t>Provide a level of group supervision to test the effectiveness of staff and their practice.</w:t>
            </w:r>
          </w:p>
          <w:p w14:paraId="5B4456BB" w14:textId="77777777" w:rsidR="00FB19EE" w:rsidRPr="00EF53E7" w:rsidRDefault="00FB19EE" w:rsidP="000A3839">
            <w:pPr>
              <w:numPr>
                <w:ilvl w:val="0"/>
                <w:numId w:val="23"/>
              </w:numPr>
              <w:autoSpaceDE w:val="0"/>
              <w:autoSpaceDN w:val="0"/>
              <w:adjustRightInd w:val="0"/>
              <w:rPr>
                <w:rFonts w:ascii="Arial" w:hAnsi="Arial" w:cs="ArialMT"/>
                <w:sz w:val="22"/>
                <w:szCs w:val="22"/>
              </w:rPr>
            </w:pPr>
            <w:r w:rsidRPr="00EF53E7">
              <w:rPr>
                <w:rFonts w:ascii="Arial" w:hAnsi="Arial" w:cs="ArialMT"/>
                <w:sz w:val="22"/>
                <w:szCs w:val="22"/>
              </w:rPr>
              <w:t>To establish and implement action plans based on the assessed needs of the children, young people and their families, the child/young person in conjunction with their family and other agencies.</w:t>
            </w:r>
          </w:p>
          <w:p w14:paraId="67C01B13" w14:textId="77777777" w:rsidR="00FB19EE" w:rsidRPr="00EF53E7" w:rsidRDefault="00FB19EE" w:rsidP="000A3839">
            <w:pPr>
              <w:numPr>
                <w:ilvl w:val="0"/>
                <w:numId w:val="23"/>
              </w:numPr>
              <w:autoSpaceDE w:val="0"/>
              <w:autoSpaceDN w:val="0"/>
              <w:adjustRightInd w:val="0"/>
              <w:rPr>
                <w:rFonts w:ascii="Arial" w:hAnsi="Arial" w:cs="ArialMT"/>
                <w:sz w:val="22"/>
                <w:szCs w:val="22"/>
              </w:rPr>
            </w:pPr>
            <w:r w:rsidRPr="00EF53E7">
              <w:rPr>
                <w:rFonts w:ascii="Arial" w:hAnsi="Arial" w:cs="ArialMT"/>
                <w:sz w:val="22"/>
                <w:szCs w:val="22"/>
              </w:rPr>
              <w:t>To promote partnership and participation with children and their families.</w:t>
            </w:r>
          </w:p>
          <w:p w14:paraId="4FDB8B42" w14:textId="77777777" w:rsidR="00FB19EE" w:rsidRPr="00EF53E7" w:rsidRDefault="00FB19EE" w:rsidP="000A3839">
            <w:pPr>
              <w:numPr>
                <w:ilvl w:val="0"/>
                <w:numId w:val="23"/>
              </w:numPr>
              <w:autoSpaceDE w:val="0"/>
              <w:autoSpaceDN w:val="0"/>
              <w:adjustRightInd w:val="0"/>
              <w:rPr>
                <w:rFonts w:ascii="Arial" w:hAnsi="Arial" w:cs="ArialMT"/>
                <w:sz w:val="22"/>
                <w:szCs w:val="22"/>
              </w:rPr>
            </w:pPr>
            <w:r w:rsidRPr="00EF53E7">
              <w:rPr>
                <w:rFonts w:ascii="Arial" w:hAnsi="Arial" w:cs="ArialMT"/>
                <w:sz w:val="22"/>
                <w:szCs w:val="22"/>
              </w:rPr>
              <w:t>To carry out regular reviews of individual plans, record outcomes and formulate plans based on those reviews.</w:t>
            </w:r>
          </w:p>
          <w:p w14:paraId="347A3746" w14:textId="2ACF21E8" w:rsidR="00FB19EE" w:rsidRPr="00EF53E7" w:rsidRDefault="00FB19EE" w:rsidP="000A3839">
            <w:pPr>
              <w:numPr>
                <w:ilvl w:val="0"/>
                <w:numId w:val="23"/>
              </w:numPr>
              <w:autoSpaceDE w:val="0"/>
              <w:autoSpaceDN w:val="0"/>
              <w:adjustRightInd w:val="0"/>
              <w:rPr>
                <w:rFonts w:ascii="Arial" w:hAnsi="Arial" w:cs="ArialMT"/>
                <w:sz w:val="22"/>
                <w:szCs w:val="22"/>
              </w:rPr>
            </w:pPr>
            <w:r w:rsidRPr="00EF53E7">
              <w:rPr>
                <w:rFonts w:ascii="Arial" w:hAnsi="Arial" w:cs="ArialMT"/>
                <w:sz w:val="22"/>
                <w:szCs w:val="22"/>
              </w:rPr>
              <w:t xml:space="preserve">To maintain manual and </w:t>
            </w:r>
            <w:r w:rsidR="00837787">
              <w:rPr>
                <w:rFonts w:ascii="Arial" w:hAnsi="Arial" w:cs="ArialMT"/>
                <w:sz w:val="22"/>
                <w:szCs w:val="22"/>
              </w:rPr>
              <w:t>data</w:t>
            </w:r>
            <w:r w:rsidR="00837787" w:rsidRPr="00EF53E7">
              <w:rPr>
                <w:rFonts w:ascii="Arial" w:hAnsi="Arial" w:cs="ArialMT"/>
                <w:sz w:val="22"/>
                <w:szCs w:val="22"/>
              </w:rPr>
              <w:t>-based</w:t>
            </w:r>
            <w:r w:rsidRPr="00EF53E7">
              <w:rPr>
                <w:rFonts w:ascii="Arial" w:hAnsi="Arial" w:cs="ArialMT"/>
                <w:sz w:val="22"/>
                <w:szCs w:val="22"/>
              </w:rPr>
              <w:t xml:space="preserve"> records in accordance with the Directorate recording policy.</w:t>
            </w:r>
          </w:p>
          <w:p w14:paraId="4FA7392B" w14:textId="77777777" w:rsidR="00FB19EE" w:rsidRPr="00EF53E7" w:rsidRDefault="00FB19EE" w:rsidP="000A3839">
            <w:pPr>
              <w:numPr>
                <w:ilvl w:val="0"/>
                <w:numId w:val="23"/>
              </w:numPr>
              <w:autoSpaceDE w:val="0"/>
              <w:autoSpaceDN w:val="0"/>
              <w:adjustRightInd w:val="0"/>
              <w:rPr>
                <w:rFonts w:ascii="Arial" w:hAnsi="Arial" w:cs="ArialMT"/>
                <w:sz w:val="22"/>
                <w:szCs w:val="22"/>
              </w:rPr>
            </w:pPr>
            <w:r w:rsidRPr="00EF53E7">
              <w:rPr>
                <w:rFonts w:ascii="Arial" w:hAnsi="Arial" w:cs="ArialMT"/>
                <w:sz w:val="22"/>
                <w:szCs w:val="22"/>
              </w:rPr>
              <w:t>To provide detailed reports for statutory reviews, child protection conferences, panels and courts as required.</w:t>
            </w:r>
          </w:p>
          <w:p w14:paraId="5D48FE10" w14:textId="77777777" w:rsidR="00FB19EE" w:rsidRPr="00EF53E7" w:rsidRDefault="00FB19EE" w:rsidP="000A3839">
            <w:pPr>
              <w:numPr>
                <w:ilvl w:val="0"/>
                <w:numId w:val="23"/>
              </w:numPr>
              <w:autoSpaceDE w:val="0"/>
              <w:autoSpaceDN w:val="0"/>
              <w:adjustRightInd w:val="0"/>
              <w:rPr>
                <w:rFonts w:ascii="Arial" w:hAnsi="Arial" w:cs="ArialMT"/>
                <w:sz w:val="22"/>
                <w:szCs w:val="22"/>
              </w:rPr>
            </w:pPr>
            <w:r w:rsidRPr="00EF53E7">
              <w:rPr>
                <w:rFonts w:ascii="Arial" w:hAnsi="Arial" w:cs="ArialMT"/>
                <w:sz w:val="22"/>
                <w:szCs w:val="22"/>
              </w:rPr>
              <w:t>To carry out all statutory requirements that arises in relation to allocated work.</w:t>
            </w:r>
          </w:p>
          <w:p w14:paraId="544784AD" w14:textId="77777777" w:rsidR="00FB19EE" w:rsidRPr="00EF53E7" w:rsidRDefault="00FB19EE" w:rsidP="000A3839">
            <w:pPr>
              <w:numPr>
                <w:ilvl w:val="0"/>
                <w:numId w:val="23"/>
              </w:numPr>
              <w:autoSpaceDE w:val="0"/>
              <w:autoSpaceDN w:val="0"/>
              <w:adjustRightInd w:val="0"/>
              <w:rPr>
                <w:rFonts w:ascii="Arial" w:hAnsi="Arial" w:cs="ArialMT"/>
                <w:sz w:val="22"/>
                <w:szCs w:val="22"/>
              </w:rPr>
            </w:pPr>
            <w:r w:rsidRPr="00EF53E7">
              <w:rPr>
                <w:rFonts w:ascii="Arial" w:hAnsi="Arial" w:cs="ArialMT"/>
                <w:sz w:val="22"/>
                <w:szCs w:val="22"/>
              </w:rPr>
              <w:t>To assist and support colleagues in carrying out statutory requirements and other work required.</w:t>
            </w:r>
          </w:p>
          <w:p w14:paraId="56B9CB05" w14:textId="77777777" w:rsidR="00FB19EE" w:rsidRPr="00EF53E7" w:rsidRDefault="00FB19EE" w:rsidP="000A3839">
            <w:pPr>
              <w:numPr>
                <w:ilvl w:val="0"/>
                <w:numId w:val="23"/>
              </w:numPr>
              <w:spacing w:before="40" w:after="40"/>
              <w:rPr>
                <w:rFonts w:ascii="Arial" w:hAnsi="Arial" w:cs="Arial"/>
                <w:sz w:val="22"/>
                <w:szCs w:val="22"/>
              </w:rPr>
            </w:pPr>
            <w:r w:rsidRPr="00EF53E7">
              <w:rPr>
                <w:rFonts w:ascii="Arial" w:hAnsi="Arial" w:cs="ArialMT"/>
                <w:sz w:val="22"/>
                <w:szCs w:val="22"/>
              </w:rPr>
              <w:t>To contribute to new developments and policy formulation as appropriate.</w:t>
            </w:r>
          </w:p>
          <w:p w14:paraId="30AE676B" w14:textId="61F925A8" w:rsidR="00FB19EE" w:rsidRPr="00EF53E7" w:rsidRDefault="00FB19EE" w:rsidP="000A3839">
            <w:pPr>
              <w:numPr>
                <w:ilvl w:val="0"/>
                <w:numId w:val="23"/>
              </w:numPr>
              <w:spacing w:before="40" w:after="40"/>
              <w:rPr>
                <w:rFonts w:ascii="Arial" w:hAnsi="Arial" w:cs="Arial"/>
                <w:color w:val="000000"/>
                <w:sz w:val="22"/>
                <w:szCs w:val="22"/>
              </w:rPr>
            </w:pPr>
            <w:r w:rsidRPr="00EF53E7">
              <w:rPr>
                <w:rFonts w:ascii="Arial" w:hAnsi="Arial" w:cs="Arial"/>
                <w:sz w:val="22"/>
                <w:szCs w:val="22"/>
              </w:rPr>
              <w:t xml:space="preserve">To </w:t>
            </w:r>
            <w:proofErr w:type="gramStart"/>
            <w:r w:rsidRPr="00EF53E7">
              <w:rPr>
                <w:rFonts w:ascii="Arial" w:hAnsi="Arial" w:cs="Arial"/>
                <w:sz w:val="22"/>
                <w:szCs w:val="22"/>
              </w:rPr>
              <w:t>operate at all times</w:t>
            </w:r>
            <w:proofErr w:type="gramEnd"/>
            <w:r w:rsidRPr="00EF53E7">
              <w:rPr>
                <w:rFonts w:ascii="Arial" w:hAnsi="Arial" w:cs="Arial"/>
                <w:sz w:val="22"/>
                <w:szCs w:val="22"/>
              </w:rPr>
              <w:t xml:space="preserve"> within </w:t>
            </w:r>
            <w:r w:rsidR="00D34914" w:rsidRPr="00EF53E7">
              <w:rPr>
                <w:rFonts w:ascii="Arial" w:hAnsi="Arial" w:cs="Arial"/>
                <w:sz w:val="22"/>
                <w:szCs w:val="22"/>
              </w:rPr>
              <w:t>SWE</w:t>
            </w:r>
            <w:r w:rsidRPr="00EF53E7">
              <w:rPr>
                <w:rFonts w:ascii="Arial" w:hAnsi="Arial" w:cs="Arial"/>
                <w:sz w:val="22"/>
                <w:szCs w:val="22"/>
              </w:rPr>
              <w:t xml:space="preserve"> standards and </w:t>
            </w:r>
            <w:r w:rsidRPr="00EF53E7">
              <w:rPr>
                <w:rFonts w:ascii="Arial" w:hAnsi="Arial" w:cs="Arial"/>
                <w:color w:val="000000"/>
                <w:sz w:val="22"/>
                <w:szCs w:val="22"/>
              </w:rPr>
              <w:t>to work and progress within the Professional Capabilities Framework'.</w:t>
            </w:r>
          </w:p>
          <w:p w14:paraId="2DC23D3A" w14:textId="77777777" w:rsidR="00FB19EE" w:rsidRPr="00EF53E7" w:rsidRDefault="00FB19EE" w:rsidP="000A3839">
            <w:pPr>
              <w:numPr>
                <w:ilvl w:val="0"/>
                <w:numId w:val="23"/>
              </w:numPr>
              <w:autoSpaceDE w:val="0"/>
              <w:autoSpaceDN w:val="0"/>
              <w:adjustRightInd w:val="0"/>
              <w:rPr>
                <w:rFonts w:ascii="Arial" w:hAnsi="Arial" w:cs="Arial"/>
                <w:sz w:val="22"/>
                <w:szCs w:val="22"/>
              </w:rPr>
            </w:pPr>
            <w:r w:rsidRPr="00EF53E7">
              <w:rPr>
                <w:rFonts w:ascii="Arial" w:hAnsi="Arial" w:cs="Arial"/>
                <w:sz w:val="22"/>
                <w:szCs w:val="22"/>
              </w:rPr>
              <w:t>To actively participate in supervision, performance management and target setting.</w:t>
            </w:r>
          </w:p>
          <w:p w14:paraId="0FB3AD3E" w14:textId="77777777" w:rsidR="00FB19EE" w:rsidRPr="00EF53E7" w:rsidRDefault="00FB19EE" w:rsidP="000A3839">
            <w:pPr>
              <w:numPr>
                <w:ilvl w:val="0"/>
                <w:numId w:val="23"/>
              </w:numPr>
              <w:autoSpaceDE w:val="0"/>
              <w:autoSpaceDN w:val="0"/>
              <w:adjustRightInd w:val="0"/>
              <w:rPr>
                <w:rFonts w:ascii="Arial" w:hAnsi="Arial" w:cs="Arial"/>
                <w:sz w:val="22"/>
                <w:szCs w:val="22"/>
              </w:rPr>
            </w:pPr>
            <w:r w:rsidRPr="00EF53E7">
              <w:rPr>
                <w:rFonts w:ascii="Arial" w:hAnsi="Arial" w:cs="Arial"/>
                <w:sz w:val="22"/>
                <w:szCs w:val="22"/>
              </w:rPr>
              <w:t>To participate in the Council’s Emergency Plan when required.</w:t>
            </w:r>
          </w:p>
          <w:p w14:paraId="471C038C" w14:textId="040BC0D2" w:rsidR="00FB19EE" w:rsidRPr="00EF53E7" w:rsidRDefault="00FB19EE" w:rsidP="000A3839">
            <w:pPr>
              <w:numPr>
                <w:ilvl w:val="0"/>
                <w:numId w:val="23"/>
              </w:numPr>
              <w:autoSpaceDE w:val="0"/>
              <w:autoSpaceDN w:val="0"/>
              <w:adjustRightInd w:val="0"/>
              <w:rPr>
                <w:rFonts w:ascii="Arial" w:hAnsi="Arial" w:cs="Arial"/>
                <w:sz w:val="22"/>
                <w:szCs w:val="22"/>
              </w:rPr>
            </w:pPr>
            <w:r w:rsidRPr="00EF53E7">
              <w:rPr>
                <w:rFonts w:ascii="Arial" w:hAnsi="Arial" w:cs="Arial"/>
                <w:sz w:val="22"/>
                <w:szCs w:val="22"/>
              </w:rPr>
              <w:lastRenderedPageBreak/>
              <w:t xml:space="preserve">Any other duties as may be appropriate to achieve the objectives of the post or to assist the Directorate in the fulfilment of its objectives, commensurate with the post </w:t>
            </w:r>
            <w:r w:rsidR="00B62EC9" w:rsidRPr="00EF53E7">
              <w:rPr>
                <w:rFonts w:ascii="Arial" w:hAnsi="Arial" w:cs="Arial"/>
                <w:sz w:val="22"/>
                <w:szCs w:val="22"/>
              </w:rPr>
              <w:t>holders’</w:t>
            </w:r>
            <w:r w:rsidRPr="00EF53E7">
              <w:rPr>
                <w:rFonts w:ascii="Arial" w:hAnsi="Arial" w:cs="Arial"/>
                <w:sz w:val="22"/>
                <w:szCs w:val="22"/>
              </w:rPr>
              <w:t xml:space="preserve"> grade, </w:t>
            </w:r>
            <w:r w:rsidR="00B62EC9" w:rsidRPr="00EF53E7">
              <w:rPr>
                <w:rFonts w:ascii="Arial" w:hAnsi="Arial" w:cs="Arial"/>
                <w:sz w:val="22"/>
                <w:szCs w:val="22"/>
              </w:rPr>
              <w:t>abilities,</w:t>
            </w:r>
            <w:r w:rsidRPr="00EF53E7">
              <w:rPr>
                <w:rFonts w:ascii="Arial" w:hAnsi="Arial" w:cs="Arial"/>
                <w:sz w:val="22"/>
                <w:szCs w:val="22"/>
              </w:rPr>
              <w:t xml:space="preserve"> and aptitude.</w:t>
            </w:r>
          </w:p>
        </w:tc>
      </w:tr>
    </w:tbl>
    <w:p w14:paraId="3B220F15"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24A95D0A"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10631C42"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572"/>
        <w:gridCol w:w="2694"/>
        <w:gridCol w:w="1814"/>
      </w:tblGrid>
      <w:tr w:rsidR="003D67A8" w:rsidRPr="003D67A8" w14:paraId="048A09CB" w14:textId="77777777" w:rsidTr="008E135B">
        <w:tc>
          <w:tcPr>
            <w:tcW w:w="2138" w:type="dxa"/>
            <w:tcBorders>
              <w:top w:val="single" w:sz="4" w:space="0" w:color="auto"/>
              <w:left w:val="single" w:sz="4" w:space="0" w:color="auto"/>
              <w:bottom w:val="single" w:sz="4" w:space="0" w:color="auto"/>
              <w:right w:val="single" w:sz="4" w:space="0" w:color="auto"/>
            </w:tcBorders>
            <w:shd w:val="clear" w:color="auto" w:fill="D9D9D9"/>
          </w:tcPr>
          <w:p w14:paraId="453FB85D"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572" w:type="dxa"/>
            <w:tcBorders>
              <w:top w:val="single" w:sz="4" w:space="0" w:color="auto"/>
              <w:left w:val="single" w:sz="4" w:space="0" w:color="auto"/>
              <w:bottom w:val="single" w:sz="4" w:space="0" w:color="auto"/>
              <w:right w:val="single" w:sz="4" w:space="0" w:color="auto"/>
            </w:tcBorders>
            <w:shd w:val="clear" w:color="auto" w:fill="D9D9D9"/>
            <w:vAlign w:val="bottom"/>
          </w:tcPr>
          <w:p w14:paraId="38909DF4"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bottom"/>
          </w:tcPr>
          <w:p w14:paraId="1F086F23"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4" w:type="dxa"/>
            <w:tcBorders>
              <w:top w:val="single" w:sz="4" w:space="0" w:color="auto"/>
              <w:left w:val="single" w:sz="4" w:space="0" w:color="auto"/>
              <w:bottom w:val="single" w:sz="4" w:space="0" w:color="auto"/>
              <w:right w:val="single" w:sz="4" w:space="0" w:color="auto"/>
            </w:tcBorders>
            <w:shd w:val="clear" w:color="auto" w:fill="D9D9D9"/>
            <w:vAlign w:val="bottom"/>
          </w:tcPr>
          <w:p w14:paraId="219C4EDC"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837787" w:rsidRPr="003D67A8" w14:paraId="39211ECD" w14:textId="77777777" w:rsidTr="008E135B">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3EA6693E" w14:textId="77777777" w:rsidR="00837787" w:rsidRPr="003D67A8" w:rsidRDefault="00837787"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572" w:type="dxa"/>
            <w:tcBorders>
              <w:top w:val="single" w:sz="4" w:space="0" w:color="auto"/>
              <w:left w:val="single" w:sz="4" w:space="0" w:color="auto"/>
              <w:bottom w:val="single" w:sz="4" w:space="0" w:color="auto"/>
              <w:right w:val="single" w:sz="4" w:space="0" w:color="auto"/>
            </w:tcBorders>
            <w:shd w:val="clear" w:color="auto" w:fill="auto"/>
          </w:tcPr>
          <w:p w14:paraId="1E6C094E" w14:textId="04ABE187" w:rsidR="00837787" w:rsidRPr="003D67A8" w:rsidRDefault="00837787" w:rsidP="00837787">
            <w:pPr>
              <w:spacing w:before="120" w:after="120"/>
              <w:rPr>
                <w:rFonts w:ascii="Arial" w:hAnsi="Arial" w:cs="Arial"/>
                <w:sz w:val="22"/>
                <w:szCs w:val="22"/>
              </w:rPr>
            </w:pPr>
            <w:r w:rsidRPr="00FB19EE">
              <w:rPr>
                <w:rFonts w:ascii="Arial" w:hAnsi="Arial" w:cs="Arial"/>
                <w:sz w:val="22"/>
                <w:szCs w:val="22"/>
              </w:rPr>
              <w:t xml:space="preserve">Professional Social Work Qualification and </w:t>
            </w:r>
            <w:r>
              <w:rPr>
                <w:rFonts w:ascii="Arial" w:hAnsi="Arial" w:cs="Arial"/>
                <w:sz w:val="22"/>
                <w:szCs w:val="22"/>
              </w:rPr>
              <w:t>SWE</w:t>
            </w:r>
            <w:r w:rsidRPr="00FB19EE">
              <w:rPr>
                <w:rFonts w:ascii="Arial" w:hAnsi="Arial" w:cs="Arial"/>
                <w:sz w:val="22"/>
                <w:szCs w:val="22"/>
              </w:rPr>
              <w:t xml:space="preserve"> registration</w:t>
            </w:r>
            <w:r>
              <w:rPr>
                <w:rFonts w:ascii="Arial" w:hAnsi="Arial" w:cs="Arial"/>
                <w:sz w:val="22"/>
                <w:szCs w:val="22"/>
              </w:rPr>
              <w:t>.</w:t>
            </w:r>
            <w:r w:rsidRPr="00FB19EE">
              <w:rPr>
                <w:rFonts w:ascii="Arial" w:hAnsi="Arial" w:cs="Arial"/>
                <w:sz w:val="22"/>
                <w:szCs w:val="22"/>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1ADB64D" w14:textId="77777777" w:rsidR="00837787" w:rsidRPr="003D67A8" w:rsidRDefault="00837787" w:rsidP="003D67A8">
            <w:pPr>
              <w:widowControl w:val="0"/>
              <w:adjustRightInd w:val="0"/>
              <w:spacing w:before="120" w:after="120"/>
              <w:textAlignment w:val="baseline"/>
              <w:rPr>
                <w:rFonts w:ascii="Arial" w:hAnsi="Arial" w:cs="Arial"/>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0376DF4" w14:textId="77777777" w:rsidR="00837787" w:rsidRPr="00902C62" w:rsidRDefault="00837787" w:rsidP="00FB19EE">
            <w:pPr>
              <w:spacing w:before="120" w:after="120"/>
              <w:rPr>
                <w:rFonts w:ascii="Arial" w:hAnsi="Arial" w:cs="Arial"/>
                <w:sz w:val="22"/>
                <w:szCs w:val="22"/>
              </w:rPr>
            </w:pPr>
            <w:r w:rsidRPr="00902C62">
              <w:rPr>
                <w:rFonts w:ascii="Arial" w:hAnsi="Arial" w:cs="Arial"/>
                <w:sz w:val="22"/>
                <w:szCs w:val="22"/>
              </w:rPr>
              <w:t>Application Form</w:t>
            </w:r>
          </w:p>
          <w:p w14:paraId="19821C82" w14:textId="77777777" w:rsidR="00837787" w:rsidRPr="00902C62" w:rsidRDefault="00837787" w:rsidP="00FB19EE">
            <w:pPr>
              <w:spacing w:before="120" w:after="120"/>
              <w:rPr>
                <w:rFonts w:ascii="Arial" w:hAnsi="Arial" w:cs="Arial"/>
                <w:sz w:val="22"/>
                <w:szCs w:val="22"/>
              </w:rPr>
            </w:pPr>
            <w:r w:rsidRPr="00902C62">
              <w:rPr>
                <w:rFonts w:ascii="Arial" w:hAnsi="Arial" w:cs="Arial"/>
                <w:sz w:val="22"/>
                <w:szCs w:val="22"/>
              </w:rPr>
              <w:t xml:space="preserve">Certificates </w:t>
            </w:r>
          </w:p>
          <w:p w14:paraId="2F8C6C3D" w14:textId="77777777" w:rsidR="00837787" w:rsidRPr="003D67A8" w:rsidRDefault="00837787" w:rsidP="00FB19EE">
            <w:pPr>
              <w:widowControl w:val="0"/>
              <w:adjustRightInd w:val="0"/>
              <w:spacing w:before="120" w:after="120"/>
              <w:jc w:val="both"/>
              <w:textAlignment w:val="baseline"/>
              <w:rPr>
                <w:rFonts w:ascii="Arial" w:hAnsi="Arial" w:cs="Arial"/>
                <w:sz w:val="22"/>
                <w:szCs w:val="22"/>
                <w:lang w:eastAsia="en-US"/>
              </w:rPr>
            </w:pPr>
            <w:r w:rsidRPr="00902C62">
              <w:rPr>
                <w:rFonts w:ascii="Arial" w:hAnsi="Arial" w:cs="Arial"/>
                <w:sz w:val="22"/>
                <w:szCs w:val="22"/>
              </w:rPr>
              <w:t>CPD Log</w:t>
            </w:r>
          </w:p>
        </w:tc>
      </w:tr>
      <w:tr w:rsidR="00837787" w:rsidRPr="003D67A8" w14:paraId="5A73641A" w14:textId="77777777" w:rsidTr="008E135B">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9F1089A" w14:textId="77777777" w:rsidR="00837787" w:rsidRPr="003D67A8" w:rsidRDefault="00837787" w:rsidP="003D67A8">
            <w:pPr>
              <w:widowControl w:val="0"/>
              <w:adjustRightInd w:val="0"/>
              <w:spacing w:before="120" w:after="120" w:line="360" w:lineRule="atLeast"/>
              <w:textAlignment w:val="baseline"/>
              <w:rPr>
                <w:rFonts w:ascii="Arial" w:hAnsi="Arial" w:cs="Arial"/>
                <w:b/>
                <w:lang w:eastAsia="en-US"/>
              </w:rPr>
            </w:pPr>
          </w:p>
        </w:tc>
        <w:tc>
          <w:tcPr>
            <w:tcW w:w="3572" w:type="dxa"/>
            <w:tcBorders>
              <w:top w:val="single" w:sz="4" w:space="0" w:color="auto"/>
              <w:left w:val="single" w:sz="4" w:space="0" w:color="auto"/>
              <w:bottom w:val="single" w:sz="4" w:space="0" w:color="auto"/>
              <w:right w:val="single" w:sz="4" w:space="0" w:color="auto"/>
            </w:tcBorders>
            <w:shd w:val="clear" w:color="auto" w:fill="auto"/>
          </w:tcPr>
          <w:p w14:paraId="6EE3D149" w14:textId="5039BC52" w:rsidR="00837787" w:rsidRPr="00FB19EE" w:rsidRDefault="00837787" w:rsidP="00FB19EE">
            <w:pPr>
              <w:spacing w:before="120" w:after="120"/>
              <w:rPr>
                <w:rFonts w:ascii="Arial" w:hAnsi="Arial" w:cs="Arial"/>
                <w:sz w:val="22"/>
                <w:szCs w:val="22"/>
              </w:rPr>
            </w:pPr>
            <w:r w:rsidRPr="00D34914">
              <w:rPr>
                <w:rFonts w:ascii="Arial" w:hAnsi="Arial" w:cs="Arial"/>
                <w:sz w:val="22"/>
                <w:szCs w:val="22"/>
                <w:lang w:eastAsia="en-US"/>
              </w:rPr>
              <w:t>Evidence of CPD and studying towards a post professional qualification</w:t>
            </w:r>
            <w:r>
              <w:rPr>
                <w:rFonts w:ascii="Arial" w:hAnsi="Arial" w:cs="Arial"/>
                <w:sz w:val="22"/>
                <w:szCs w:val="22"/>
                <w:lang w:eastAsia="en-US"/>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4E0D974" w14:textId="77777777" w:rsidR="00837787" w:rsidRPr="003D67A8" w:rsidRDefault="00837787" w:rsidP="003D67A8">
            <w:pPr>
              <w:widowControl w:val="0"/>
              <w:adjustRightInd w:val="0"/>
              <w:spacing w:before="120" w:after="120"/>
              <w:textAlignment w:val="baseline"/>
              <w:rPr>
                <w:rFonts w:ascii="Arial" w:hAnsi="Arial" w:cs="Arial"/>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8476104" w14:textId="77777777" w:rsidR="00837787" w:rsidRPr="00902C62" w:rsidRDefault="00837787" w:rsidP="00837787">
            <w:pPr>
              <w:spacing w:before="120" w:after="120"/>
              <w:rPr>
                <w:rFonts w:ascii="Arial" w:hAnsi="Arial" w:cs="Arial"/>
                <w:sz w:val="22"/>
                <w:szCs w:val="22"/>
              </w:rPr>
            </w:pPr>
            <w:r w:rsidRPr="00902C62">
              <w:rPr>
                <w:rFonts w:ascii="Arial" w:hAnsi="Arial" w:cs="Arial"/>
                <w:sz w:val="22"/>
                <w:szCs w:val="22"/>
              </w:rPr>
              <w:t>Application Form</w:t>
            </w:r>
          </w:p>
          <w:p w14:paraId="7561BD54" w14:textId="77777777" w:rsidR="00837787" w:rsidRPr="00902C62" w:rsidRDefault="00837787" w:rsidP="00837787">
            <w:pPr>
              <w:spacing w:before="120" w:after="120"/>
              <w:rPr>
                <w:rFonts w:ascii="Arial" w:hAnsi="Arial" w:cs="Arial"/>
                <w:sz w:val="22"/>
                <w:szCs w:val="22"/>
              </w:rPr>
            </w:pPr>
            <w:r w:rsidRPr="00902C62">
              <w:rPr>
                <w:rFonts w:ascii="Arial" w:hAnsi="Arial" w:cs="Arial"/>
                <w:sz w:val="22"/>
                <w:szCs w:val="22"/>
              </w:rPr>
              <w:t xml:space="preserve">Certificates </w:t>
            </w:r>
          </w:p>
          <w:p w14:paraId="3102FB67" w14:textId="41A9286A" w:rsidR="00837787" w:rsidRPr="00902C62" w:rsidRDefault="00837787" w:rsidP="00837787">
            <w:pPr>
              <w:spacing w:before="120" w:after="120"/>
              <w:rPr>
                <w:rFonts w:ascii="Arial" w:hAnsi="Arial" w:cs="Arial"/>
                <w:sz w:val="22"/>
                <w:szCs w:val="22"/>
              </w:rPr>
            </w:pPr>
            <w:r w:rsidRPr="00902C62">
              <w:rPr>
                <w:rFonts w:ascii="Arial" w:hAnsi="Arial" w:cs="Arial"/>
                <w:sz w:val="22"/>
                <w:szCs w:val="22"/>
              </w:rPr>
              <w:t>CPD Log</w:t>
            </w:r>
          </w:p>
        </w:tc>
      </w:tr>
    </w:tbl>
    <w:p w14:paraId="46A7729E"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572"/>
        <w:gridCol w:w="2694"/>
        <w:gridCol w:w="1814"/>
      </w:tblGrid>
      <w:tr w:rsidR="00FB19EE" w:rsidRPr="003D67A8" w14:paraId="5B589C30" w14:textId="77777777" w:rsidTr="008E135B">
        <w:trPr>
          <w:cantSplit/>
          <w:trHeight w:val="680"/>
        </w:trPr>
        <w:tc>
          <w:tcPr>
            <w:tcW w:w="2138" w:type="dxa"/>
            <w:vMerge w:val="restart"/>
            <w:shd w:val="clear" w:color="auto" w:fill="D9D9D9"/>
          </w:tcPr>
          <w:p w14:paraId="20E4F091" w14:textId="77777777" w:rsidR="00FB19EE" w:rsidRPr="003D67A8" w:rsidRDefault="00FB19EE"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572" w:type="dxa"/>
          </w:tcPr>
          <w:p w14:paraId="09EDA400" w14:textId="3CCC272F" w:rsidR="00FB19EE" w:rsidRPr="00902C62" w:rsidRDefault="00B35A56" w:rsidP="003D428D">
            <w:pPr>
              <w:spacing w:before="120" w:after="120"/>
              <w:rPr>
                <w:rFonts w:ascii="Arial" w:hAnsi="Arial" w:cs="Arial"/>
                <w:sz w:val="22"/>
                <w:szCs w:val="22"/>
              </w:rPr>
            </w:pPr>
            <w:r>
              <w:rPr>
                <w:rFonts w:ascii="Arial" w:hAnsi="Arial" w:cs="Arial"/>
                <w:sz w:val="22"/>
                <w:szCs w:val="22"/>
              </w:rPr>
              <w:t>Thorough</w:t>
            </w:r>
            <w:r w:rsidR="00FB19EE" w:rsidRPr="00902C62">
              <w:rPr>
                <w:rFonts w:ascii="Arial" w:hAnsi="Arial" w:cs="Arial"/>
                <w:sz w:val="22"/>
                <w:szCs w:val="22"/>
              </w:rPr>
              <w:t xml:space="preserve"> knowledge of relevant childcare legislation, including a clear understanding of ‘Working Together to Safeguard Children</w:t>
            </w:r>
            <w:r w:rsidR="00B62EC9" w:rsidRPr="00902C62">
              <w:rPr>
                <w:rFonts w:ascii="Arial" w:hAnsi="Arial" w:cs="Arial"/>
                <w:sz w:val="22"/>
                <w:szCs w:val="22"/>
              </w:rPr>
              <w:t>.’</w:t>
            </w:r>
          </w:p>
        </w:tc>
        <w:tc>
          <w:tcPr>
            <w:tcW w:w="2694" w:type="dxa"/>
          </w:tcPr>
          <w:p w14:paraId="7CB945C0" w14:textId="77777777" w:rsidR="00FB19EE" w:rsidRPr="00902C62" w:rsidRDefault="00FB19EE" w:rsidP="003D428D">
            <w:pPr>
              <w:spacing w:before="120" w:after="120"/>
              <w:rPr>
                <w:rFonts w:ascii="Arial" w:hAnsi="Arial" w:cs="Arial"/>
                <w:sz w:val="22"/>
                <w:szCs w:val="22"/>
              </w:rPr>
            </w:pPr>
          </w:p>
        </w:tc>
        <w:tc>
          <w:tcPr>
            <w:tcW w:w="1814" w:type="dxa"/>
          </w:tcPr>
          <w:p w14:paraId="6AB5C7F7" w14:textId="77777777" w:rsidR="00FB19EE" w:rsidRPr="00902C62" w:rsidRDefault="00FB19EE" w:rsidP="003D428D">
            <w:pPr>
              <w:spacing w:before="120" w:after="120"/>
              <w:rPr>
                <w:rFonts w:ascii="Arial" w:hAnsi="Arial" w:cs="Arial"/>
                <w:sz w:val="22"/>
                <w:szCs w:val="22"/>
              </w:rPr>
            </w:pPr>
            <w:r w:rsidRPr="00902C62">
              <w:rPr>
                <w:rFonts w:ascii="Arial" w:hAnsi="Arial" w:cs="Arial"/>
                <w:sz w:val="22"/>
                <w:szCs w:val="22"/>
              </w:rPr>
              <w:t>Interview</w:t>
            </w:r>
          </w:p>
          <w:p w14:paraId="5AC53A40" w14:textId="77777777" w:rsidR="00FB19EE" w:rsidRPr="00902C62" w:rsidRDefault="00FB19EE" w:rsidP="003D428D">
            <w:pPr>
              <w:spacing w:before="120" w:after="120"/>
              <w:rPr>
                <w:rFonts w:ascii="Arial" w:hAnsi="Arial" w:cs="Arial"/>
                <w:sz w:val="22"/>
                <w:szCs w:val="22"/>
              </w:rPr>
            </w:pPr>
          </w:p>
        </w:tc>
      </w:tr>
      <w:tr w:rsidR="00FB19EE" w:rsidRPr="003D67A8" w14:paraId="53812B88" w14:textId="77777777" w:rsidTr="008E135B">
        <w:trPr>
          <w:cantSplit/>
          <w:trHeight w:val="680"/>
        </w:trPr>
        <w:tc>
          <w:tcPr>
            <w:tcW w:w="2138" w:type="dxa"/>
            <w:vMerge/>
            <w:shd w:val="clear" w:color="auto" w:fill="D9D9D9"/>
          </w:tcPr>
          <w:p w14:paraId="716CCFB3" w14:textId="77777777" w:rsidR="00FB19EE" w:rsidRPr="003D67A8" w:rsidRDefault="00FB19EE" w:rsidP="003D67A8">
            <w:pPr>
              <w:widowControl w:val="0"/>
              <w:adjustRightInd w:val="0"/>
              <w:spacing w:before="120" w:after="120" w:line="360" w:lineRule="atLeast"/>
              <w:textAlignment w:val="baseline"/>
              <w:rPr>
                <w:rFonts w:ascii="Arial" w:hAnsi="Arial" w:cs="Arial"/>
                <w:b/>
                <w:lang w:eastAsia="en-US"/>
              </w:rPr>
            </w:pPr>
          </w:p>
        </w:tc>
        <w:tc>
          <w:tcPr>
            <w:tcW w:w="3572" w:type="dxa"/>
          </w:tcPr>
          <w:p w14:paraId="132F6A2B" w14:textId="631190B8" w:rsidR="00EC05D0" w:rsidRPr="00902C62" w:rsidRDefault="00B35A56" w:rsidP="00A80D15">
            <w:pPr>
              <w:spacing w:before="120" w:after="120"/>
              <w:rPr>
                <w:rFonts w:ascii="Arial" w:hAnsi="Arial" w:cs="Arial"/>
                <w:sz w:val="22"/>
                <w:szCs w:val="22"/>
              </w:rPr>
            </w:pPr>
            <w:r>
              <w:rPr>
                <w:rFonts w:ascii="Arial" w:hAnsi="Arial" w:cs="Arial"/>
                <w:sz w:val="22"/>
                <w:szCs w:val="22"/>
              </w:rPr>
              <w:t xml:space="preserve">Significant </w:t>
            </w:r>
            <w:r w:rsidR="00593581">
              <w:rPr>
                <w:rFonts w:ascii="Arial" w:hAnsi="Arial" w:cs="Arial"/>
                <w:sz w:val="22"/>
                <w:szCs w:val="22"/>
              </w:rPr>
              <w:t>d</w:t>
            </w:r>
            <w:r w:rsidR="00A80D15" w:rsidRPr="00E72502">
              <w:rPr>
                <w:rFonts w:ascii="Arial" w:hAnsi="Arial" w:cs="Arial"/>
                <w:sz w:val="22"/>
                <w:szCs w:val="22"/>
              </w:rPr>
              <w:t xml:space="preserve">emonstrable </w:t>
            </w:r>
            <w:r w:rsidR="00A80D15">
              <w:rPr>
                <w:rFonts w:ascii="Arial" w:hAnsi="Arial" w:cs="Arial"/>
                <w:sz w:val="22"/>
                <w:szCs w:val="22"/>
              </w:rPr>
              <w:t>e</w:t>
            </w:r>
            <w:r w:rsidR="00FB19EE" w:rsidRPr="00902C62">
              <w:rPr>
                <w:rFonts w:ascii="Arial" w:hAnsi="Arial" w:cs="Arial"/>
                <w:sz w:val="22"/>
                <w:szCs w:val="22"/>
              </w:rPr>
              <w:t>xperience of working with children and families.</w:t>
            </w:r>
          </w:p>
        </w:tc>
        <w:tc>
          <w:tcPr>
            <w:tcW w:w="2694" w:type="dxa"/>
          </w:tcPr>
          <w:p w14:paraId="1D08A2D4" w14:textId="77777777" w:rsidR="00FB19EE" w:rsidRPr="00902C62" w:rsidRDefault="00FB19EE" w:rsidP="003D428D">
            <w:pPr>
              <w:spacing w:before="120" w:after="120"/>
              <w:rPr>
                <w:rFonts w:ascii="Arial" w:hAnsi="Arial" w:cs="Arial"/>
                <w:sz w:val="22"/>
                <w:szCs w:val="22"/>
              </w:rPr>
            </w:pPr>
          </w:p>
        </w:tc>
        <w:tc>
          <w:tcPr>
            <w:tcW w:w="1814" w:type="dxa"/>
          </w:tcPr>
          <w:p w14:paraId="6F5B631F" w14:textId="0284D50E" w:rsidR="00FB19EE" w:rsidRPr="00902C62" w:rsidRDefault="00FB19EE" w:rsidP="003D428D">
            <w:pPr>
              <w:spacing w:before="120" w:after="120"/>
              <w:rPr>
                <w:rFonts w:ascii="Arial" w:hAnsi="Arial" w:cs="Arial"/>
                <w:sz w:val="22"/>
                <w:szCs w:val="22"/>
              </w:rPr>
            </w:pPr>
            <w:r w:rsidRPr="00902C62">
              <w:rPr>
                <w:rFonts w:ascii="Arial" w:hAnsi="Arial" w:cs="Arial"/>
                <w:sz w:val="22"/>
                <w:szCs w:val="22"/>
              </w:rPr>
              <w:t xml:space="preserve">Application </w:t>
            </w:r>
          </w:p>
          <w:p w14:paraId="2DBA8E92" w14:textId="77777777" w:rsidR="00EF53E7" w:rsidRDefault="00FB19EE" w:rsidP="003D428D">
            <w:pPr>
              <w:spacing w:before="120" w:after="120"/>
              <w:rPr>
                <w:rFonts w:ascii="Arial" w:hAnsi="Arial" w:cs="Arial"/>
                <w:sz w:val="22"/>
                <w:szCs w:val="22"/>
              </w:rPr>
            </w:pPr>
            <w:r w:rsidRPr="00902C62">
              <w:rPr>
                <w:rFonts w:ascii="Arial" w:hAnsi="Arial" w:cs="Arial"/>
                <w:sz w:val="22"/>
                <w:szCs w:val="22"/>
              </w:rPr>
              <w:t xml:space="preserve">Form </w:t>
            </w:r>
          </w:p>
          <w:p w14:paraId="1FF6A0BD" w14:textId="4AA4C230" w:rsidR="00FB19EE" w:rsidRPr="00902C62" w:rsidRDefault="00FB19EE" w:rsidP="003D428D">
            <w:pPr>
              <w:spacing w:before="120" w:after="120"/>
              <w:rPr>
                <w:rFonts w:ascii="Arial" w:hAnsi="Arial" w:cs="Arial"/>
                <w:sz w:val="22"/>
                <w:szCs w:val="22"/>
              </w:rPr>
            </w:pPr>
            <w:r w:rsidRPr="00902C62">
              <w:rPr>
                <w:rFonts w:ascii="Arial" w:hAnsi="Arial" w:cs="Arial"/>
                <w:sz w:val="22"/>
                <w:szCs w:val="22"/>
              </w:rPr>
              <w:t>Interview</w:t>
            </w:r>
          </w:p>
        </w:tc>
      </w:tr>
      <w:tr w:rsidR="008D2D5F" w:rsidRPr="003D67A8" w14:paraId="2EEBCC9A" w14:textId="77777777" w:rsidTr="008E135B">
        <w:trPr>
          <w:cantSplit/>
          <w:trHeight w:val="680"/>
        </w:trPr>
        <w:tc>
          <w:tcPr>
            <w:tcW w:w="2138" w:type="dxa"/>
            <w:vMerge/>
            <w:shd w:val="clear" w:color="auto" w:fill="D9D9D9"/>
          </w:tcPr>
          <w:p w14:paraId="023837B4" w14:textId="77777777" w:rsidR="008D2D5F" w:rsidRPr="003D67A8" w:rsidRDefault="008D2D5F" w:rsidP="003D67A8">
            <w:pPr>
              <w:widowControl w:val="0"/>
              <w:adjustRightInd w:val="0"/>
              <w:spacing w:before="120" w:after="120" w:line="360" w:lineRule="atLeast"/>
              <w:textAlignment w:val="baseline"/>
              <w:rPr>
                <w:rFonts w:ascii="Arial" w:hAnsi="Arial" w:cs="Arial"/>
                <w:b/>
                <w:lang w:eastAsia="en-US"/>
              </w:rPr>
            </w:pPr>
          </w:p>
        </w:tc>
        <w:tc>
          <w:tcPr>
            <w:tcW w:w="3572" w:type="dxa"/>
          </w:tcPr>
          <w:p w14:paraId="41BDB8CD" w14:textId="7E0D6460" w:rsidR="008D2D5F" w:rsidRDefault="008D2D5F" w:rsidP="003D428D">
            <w:pPr>
              <w:spacing w:before="120" w:after="120"/>
              <w:rPr>
                <w:rFonts w:ascii="Arial" w:hAnsi="Arial" w:cs="Arial"/>
                <w:sz w:val="22"/>
                <w:szCs w:val="22"/>
              </w:rPr>
            </w:pPr>
            <w:r w:rsidRPr="00E72502">
              <w:rPr>
                <w:rFonts w:ascii="Arial" w:hAnsi="Arial" w:cs="Arial"/>
                <w:sz w:val="22"/>
                <w:szCs w:val="22"/>
              </w:rPr>
              <w:t xml:space="preserve">Significant post qualifying experience </w:t>
            </w:r>
            <w:r>
              <w:rPr>
                <w:rFonts w:ascii="Arial" w:hAnsi="Arial" w:cs="Arial"/>
                <w:sz w:val="22"/>
                <w:szCs w:val="22"/>
              </w:rPr>
              <w:t xml:space="preserve">(minimum of three years) </w:t>
            </w:r>
            <w:r w:rsidRPr="00E72502">
              <w:rPr>
                <w:rFonts w:ascii="Arial" w:hAnsi="Arial" w:cs="Arial"/>
                <w:sz w:val="22"/>
                <w:szCs w:val="22"/>
              </w:rPr>
              <w:t>of working in a statutory social work setting.</w:t>
            </w:r>
          </w:p>
        </w:tc>
        <w:tc>
          <w:tcPr>
            <w:tcW w:w="2694" w:type="dxa"/>
          </w:tcPr>
          <w:p w14:paraId="26677B18" w14:textId="77777777" w:rsidR="008D2D5F" w:rsidRPr="00902C62" w:rsidRDefault="008D2D5F" w:rsidP="003D428D">
            <w:pPr>
              <w:spacing w:before="120" w:after="120"/>
              <w:rPr>
                <w:rFonts w:ascii="Arial" w:hAnsi="Arial" w:cs="Arial"/>
                <w:sz w:val="22"/>
                <w:szCs w:val="22"/>
              </w:rPr>
            </w:pPr>
          </w:p>
        </w:tc>
        <w:tc>
          <w:tcPr>
            <w:tcW w:w="1814" w:type="dxa"/>
          </w:tcPr>
          <w:p w14:paraId="68C5C38E" w14:textId="77777777" w:rsidR="008D2D5F" w:rsidRPr="00902C62" w:rsidRDefault="008D2D5F" w:rsidP="008D2D5F">
            <w:pPr>
              <w:spacing w:before="120" w:after="120"/>
              <w:rPr>
                <w:rFonts w:ascii="Arial" w:hAnsi="Arial" w:cs="Arial"/>
                <w:sz w:val="22"/>
                <w:szCs w:val="22"/>
              </w:rPr>
            </w:pPr>
            <w:r w:rsidRPr="00902C62">
              <w:rPr>
                <w:rFonts w:ascii="Arial" w:hAnsi="Arial" w:cs="Arial"/>
                <w:sz w:val="22"/>
                <w:szCs w:val="22"/>
              </w:rPr>
              <w:t xml:space="preserve">Application </w:t>
            </w:r>
          </w:p>
          <w:p w14:paraId="05EC0385" w14:textId="77777777" w:rsidR="008D2D5F" w:rsidRDefault="008D2D5F" w:rsidP="008D2D5F">
            <w:pPr>
              <w:spacing w:before="120" w:after="120"/>
              <w:rPr>
                <w:rFonts w:ascii="Arial" w:hAnsi="Arial" w:cs="Arial"/>
                <w:sz w:val="22"/>
                <w:szCs w:val="22"/>
              </w:rPr>
            </w:pPr>
            <w:r w:rsidRPr="00902C62">
              <w:rPr>
                <w:rFonts w:ascii="Arial" w:hAnsi="Arial" w:cs="Arial"/>
                <w:sz w:val="22"/>
                <w:szCs w:val="22"/>
              </w:rPr>
              <w:t xml:space="preserve">Form </w:t>
            </w:r>
          </w:p>
          <w:p w14:paraId="6AEA05C2" w14:textId="4A4FAC21" w:rsidR="008D2D5F" w:rsidRPr="00902C62" w:rsidRDefault="008D2D5F" w:rsidP="008D2D5F">
            <w:pPr>
              <w:spacing w:before="120" w:after="120"/>
              <w:rPr>
                <w:rFonts w:ascii="Arial" w:hAnsi="Arial" w:cs="Arial"/>
                <w:sz w:val="22"/>
                <w:szCs w:val="22"/>
              </w:rPr>
            </w:pPr>
            <w:r w:rsidRPr="00902C62">
              <w:rPr>
                <w:rFonts w:ascii="Arial" w:hAnsi="Arial" w:cs="Arial"/>
                <w:sz w:val="22"/>
                <w:szCs w:val="22"/>
              </w:rPr>
              <w:t>Interview</w:t>
            </w:r>
          </w:p>
        </w:tc>
      </w:tr>
      <w:tr w:rsidR="00FB19EE" w:rsidRPr="003D67A8" w14:paraId="43BCE9E1" w14:textId="77777777" w:rsidTr="008E135B">
        <w:trPr>
          <w:cantSplit/>
          <w:trHeight w:val="680"/>
        </w:trPr>
        <w:tc>
          <w:tcPr>
            <w:tcW w:w="2138" w:type="dxa"/>
            <w:vMerge/>
            <w:shd w:val="clear" w:color="auto" w:fill="D9D9D9"/>
          </w:tcPr>
          <w:p w14:paraId="1D6FD514" w14:textId="77777777" w:rsidR="00FB19EE" w:rsidRPr="003D67A8" w:rsidRDefault="00FB19EE" w:rsidP="003D67A8">
            <w:pPr>
              <w:widowControl w:val="0"/>
              <w:adjustRightInd w:val="0"/>
              <w:spacing w:before="120" w:after="120" w:line="360" w:lineRule="atLeast"/>
              <w:textAlignment w:val="baseline"/>
              <w:rPr>
                <w:rFonts w:ascii="Arial" w:hAnsi="Arial" w:cs="Arial"/>
                <w:b/>
                <w:lang w:eastAsia="en-US"/>
              </w:rPr>
            </w:pPr>
          </w:p>
        </w:tc>
        <w:tc>
          <w:tcPr>
            <w:tcW w:w="3572" w:type="dxa"/>
          </w:tcPr>
          <w:p w14:paraId="3E3918D7" w14:textId="7B596F0C" w:rsidR="00EC05D0" w:rsidRPr="00902C62" w:rsidRDefault="00FB19EE" w:rsidP="003D428D">
            <w:pPr>
              <w:rPr>
                <w:rFonts w:ascii="Arial" w:hAnsi="Arial" w:cs="Arial"/>
                <w:sz w:val="22"/>
                <w:szCs w:val="22"/>
              </w:rPr>
            </w:pPr>
            <w:r w:rsidRPr="00902C62">
              <w:rPr>
                <w:rFonts w:ascii="Arial" w:hAnsi="Arial" w:cs="Arial"/>
                <w:sz w:val="22"/>
                <w:szCs w:val="22"/>
              </w:rPr>
              <w:t>Knowledge and understanding of relevant child, and adolescent,</w:t>
            </w:r>
            <w:r w:rsidRPr="00902C62">
              <w:rPr>
                <w:rFonts w:ascii="Arial" w:hAnsi="Arial" w:cs="Arial"/>
                <w:color w:val="FF0000"/>
                <w:sz w:val="22"/>
                <w:szCs w:val="22"/>
              </w:rPr>
              <w:t xml:space="preserve"> </w:t>
            </w:r>
            <w:r w:rsidRPr="00902C62">
              <w:rPr>
                <w:rFonts w:ascii="Arial" w:hAnsi="Arial" w:cs="Arial"/>
                <w:sz w:val="22"/>
                <w:szCs w:val="22"/>
              </w:rPr>
              <w:t>development theories and models.</w:t>
            </w:r>
          </w:p>
        </w:tc>
        <w:tc>
          <w:tcPr>
            <w:tcW w:w="2694" w:type="dxa"/>
          </w:tcPr>
          <w:p w14:paraId="2F7AC8AC" w14:textId="77777777" w:rsidR="00FB19EE" w:rsidRPr="00902C62" w:rsidRDefault="00FB19EE" w:rsidP="003D428D">
            <w:pPr>
              <w:rPr>
                <w:rFonts w:ascii="Arial" w:hAnsi="Arial" w:cs="Arial"/>
                <w:sz w:val="22"/>
                <w:szCs w:val="22"/>
              </w:rPr>
            </w:pPr>
          </w:p>
        </w:tc>
        <w:tc>
          <w:tcPr>
            <w:tcW w:w="1814" w:type="dxa"/>
          </w:tcPr>
          <w:p w14:paraId="14713CCA" w14:textId="184FD212" w:rsidR="00FB19EE" w:rsidRDefault="00FB19EE" w:rsidP="003D428D">
            <w:pPr>
              <w:spacing w:before="120" w:after="120"/>
              <w:rPr>
                <w:rFonts w:ascii="Arial" w:hAnsi="Arial" w:cs="Arial"/>
                <w:sz w:val="22"/>
                <w:szCs w:val="22"/>
              </w:rPr>
            </w:pPr>
            <w:r w:rsidRPr="00902C62">
              <w:rPr>
                <w:rFonts w:ascii="Arial" w:hAnsi="Arial" w:cs="Arial"/>
                <w:sz w:val="22"/>
                <w:szCs w:val="22"/>
              </w:rPr>
              <w:t>Interview</w:t>
            </w:r>
          </w:p>
          <w:p w14:paraId="7B87C1A7" w14:textId="271A82B6" w:rsidR="001C273C" w:rsidRPr="00902C62" w:rsidRDefault="001C273C" w:rsidP="003D428D">
            <w:pPr>
              <w:spacing w:before="120" w:after="120"/>
              <w:rPr>
                <w:rFonts w:ascii="Arial" w:hAnsi="Arial" w:cs="Arial"/>
                <w:sz w:val="22"/>
                <w:szCs w:val="22"/>
              </w:rPr>
            </w:pPr>
            <w:r>
              <w:rPr>
                <w:rFonts w:ascii="Arial" w:hAnsi="Arial" w:cs="Arial"/>
                <w:sz w:val="22"/>
                <w:szCs w:val="22"/>
              </w:rPr>
              <w:t>Assessment</w:t>
            </w:r>
          </w:p>
          <w:p w14:paraId="5735BDBD" w14:textId="77777777" w:rsidR="00FB19EE" w:rsidRPr="00902C62" w:rsidRDefault="00FB19EE" w:rsidP="003D428D">
            <w:pPr>
              <w:rPr>
                <w:rFonts w:ascii="Arial" w:hAnsi="Arial" w:cs="Arial"/>
                <w:sz w:val="22"/>
                <w:szCs w:val="22"/>
              </w:rPr>
            </w:pPr>
          </w:p>
        </w:tc>
      </w:tr>
      <w:tr w:rsidR="008D2D5F" w:rsidRPr="003D67A8" w14:paraId="5CA31B73" w14:textId="77777777" w:rsidTr="008E135B">
        <w:trPr>
          <w:cantSplit/>
          <w:trHeight w:val="680"/>
        </w:trPr>
        <w:tc>
          <w:tcPr>
            <w:tcW w:w="2138" w:type="dxa"/>
            <w:vMerge/>
            <w:shd w:val="clear" w:color="auto" w:fill="D9D9D9"/>
          </w:tcPr>
          <w:p w14:paraId="0E56F1C1" w14:textId="77777777" w:rsidR="008D2D5F" w:rsidRPr="003D67A8" w:rsidRDefault="008D2D5F" w:rsidP="003D67A8">
            <w:pPr>
              <w:widowControl w:val="0"/>
              <w:adjustRightInd w:val="0"/>
              <w:spacing w:before="120" w:after="120" w:line="360" w:lineRule="atLeast"/>
              <w:textAlignment w:val="baseline"/>
              <w:rPr>
                <w:rFonts w:ascii="Arial" w:hAnsi="Arial" w:cs="Arial"/>
                <w:b/>
                <w:lang w:eastAsia="en-US"/>
              </w:rPr>
            </w:pPr>
          </w:p>
        </w:tc>
        <w:tc>
          <w:tcPr>
            <w:tcW w:w="3572" w:type="dxa"/>
          </w:tcPr>
          <w:p w14:paraId="388529F8" w14:textId="31062A47" w:rsidR="008D2D5F" w:rsidRPr="00902C62" w:rsidRDefault="008D2D5F" w:rsidP="003D428D">
            <w:pPr>
              <w:rPr>
                <w:rFonts w:ascii="Arial" w:hAnsi="Arial" w:cs="Arial"/>
                <w:sz w:val="22"/>
                <w:szCs w:val="22"/>
              </w:rPr>
            </w:pPr>
            <w:r w:rsidRPr="00E72502">
              <w:rPr>
                <w:rFonts w:ascii="Arial" w:hAnsi="Arial" w:cs="Arial"/>
                <w:sz w:val="22"/>
                <w:szCs w:val="22"/>
              </w:rPr>
              <w:t xml:space="preserve">Knowledge and understanding of attachment theory, signs of safety </w:t>
            </w:r>
            <w:r>
              <w:rPr>
                <w:rFonts w:ascii="Arial" w:hAnsi="Arial" w:cs="Arial"/>
                <w:sz w:val="22"/>
                <w:szCs w:val="22"/>
              </w:rPr>
              <w:t xml:space="preserve">and restorative practice </w:t>
            </w:r>
            <w:r w:rsidRPr="00E72502">
              <w:rPr>
                <w:rFonts w:ascii="Arial" w:hAnsi="Arial" w:cs="Arial"/>
                <w:sz w:val="22"/>
                <w:szCs w:val="22"/>
              </w:rPr>
              <w:t>etc and application of these.</w:t>
            </w:r>
          </w:p>
        </w:tc>
        <w:tc>
          <w:tcPr>
            <w:tcW w:w="2694" w:type="dxa"/>
          </w:tcPr>
          <w:p w14:paraId="67A7D30D" w14:textId="77777777" w:rsidR="008D2D5F" w:rsidRPr="00902C62" w:rsidRDefault="008D2D5F" w:rsidP="003D428D">
            <w:pPr>
              <w:rPr>
                <w:rFonts w:ascii="Arial" w:hAnsi="Arial" w:cs="Arial"/>
                <w:sz w:val="22"/>
                <w:szCs w:val="22"/>
              </w:rPr>
            </w:pPr>
          </w:p>
        </w:tc>
        <w:tc>
          <w:tcPr>
            <w:tcW w:w="1814" w:type="dxa"/>
          </w:tcPr>
          <w:p w14:paraId="1177F16F" w14:textId="77777777" w:rsidR="008D2D5F" w:rsidRDefault="008D2D5F" w:rsidP="008D2D5F">
            <w:pPr>
              <w:spacing w:before="120" w:after="120"/>
              <w:rPr>
                <w:rFonts w:ascii="Arial" w:hAnsi="Arial" w:cs="Arial"/>
                <w:sz w:val="22"/>
                <w:szCs w:val="22"/>
              </w:rPr>
            </w:pPr>
            <w:r w:rsidRPr="00902C62">
              <w:rPr>
                <w:rFonts w:ascii="Arial" w:hAnsi="Arial" w:cs="Arial"/>
                <w:sz w:val="22"/>
                <w:szCs w:val="22"/>
              </w:rPr>
              <w:t>Interview</w:t>
            </w:r>
          </w:p>
          <w:p w14:paraId="2C589043" w14:textId="0899D4ED" w:rsidR="008D2D5F" w:rsidRPr="00902C62" w:rsidRDefault="008D2D5F" w:rsidP="003D428D">
            <w:pPr>
              <w:spacing w:before="120" w:after="120"/>
              <w:rPr>
                <w:rFonts w:ascii="Arial" w:hAnsi="Arial" w:cs="Arial"/>
                <w:sz w:val="22"/>
                <w:szCs w:val="22"/>
              </w:rPr>
            </w:pPr>
            <w:r>
              <w:rPr>
                <w:rFonts w:ascii="Arial" w:hAnsi="Arial" w:cs="Arial"/>
                <w:sz w:val="22"/>
                <w:szCs w:val="22"/>
              </w:rPr>
              <w:t>Assessment</w:t>
            </w:r>
          </w:p>
        </w:tc>
      </w:tr>
      <w:tr w:rsidR="00FB19EE" w:rsidRPr="003D67A8" w14:paraId="782532EE" w14:textId="77777777" w:rsidTr="008E135B">
        <w:trPr>
          <w:cantSplit/>
          <w:trHeight w:val="680"/>
        </w:trPr>
        <w:tc>
          <w:tcPr>
            <w:tcW w:w="2138" w:type="dxa"/>
            <w:vMerge/>
            <w:shd w:val="clear" w:color="auto" w:fill="D9D9D9"/>
          </w:tcPr>
          <w:p w14:paraId="41653DFF" w14:textId="77777777" w:rsidR="00FB19EE" w:rsidRPr="003D67A8" w:rsidRDefault="00FB19EE" w:rsidP="003D67A8">
            <w:pPr>
              <w:widowControl w:val="0"/>
              <w:adjustRightInd w:val="0"/>
              <w:spacing w:before="120" w:after="120" w:line="360" w:lineRule="atLeast"/>
              <w:textAlignment w:val="baseline"/>
              <w:rPr>
                <w:rFonts w:ascii="Arial" w:hAnsi="Arial" w:cs="Arial"/>
                <w:b/>
                <w:lang w:eastAsia="en-US"/>
              </w:rPr>
            </w:pPr>
          </w:p>
        </w:tc>
        <w:tc>
          <w:tcPr>
            <w:tcW w:w="3572" w:type="dxa"/>
          </w:tcPr>
          <w:p w14:paraId="6249F090" w14:textId="7718C034" w:rsidR="00EC05D0" w:rsidRPr="008D2D5F" w:rsidRDefault="00B35A56" w:rsidP="00A80D15">
            <w:pPr>
              <w:rPr>
                <w:rFonts w:ascii="Arial" w:hAnsi="Arial" w:cs="Arial"/>
                <w:snapToGrid w:val="0"/>
                <w:sz w:val="22"/>
                <w:szCs w:val="22"/>
              </w:rPr>
            </w:pPr>
            <w:r>
              <w:rPr>
                <w:rFonts w:ascii="Arial" w:hAnsi="Arial" w:cs="Arial"/>
                <w:sz w:val="22"/>
                <w:szCs w:val="22"/>
              </w:rPr>
              <w:t xml:space="preserve">Substantial </w:t>
            </w:r>
            <w:r w:rsidR="00283BC2">
              <w:rPr>
                <w:rFonts w:ascii="Arial" w:hAnsi="Arial" w:cs="Arial"/>
                <w:sz w:val="22"/>
                <w:szCs w:val="22"/>
              </w:rPr>
              <w:t>e</w:t>
            </w:r>
            <w:r w:rsidR="00FB19EE" w:rsidRPr="00902C62">
              <w:rPr>
                <w:rFonts w:ascii="Arial" w:hAnsi="Arial" w:cs="Arial"/>
                <w:sz w:val="22"/>
                <w:szCs w:val="22"/>
              </w:rPr>
              <w:t xml:space="preserve">xperience of </w:t>
            </w:r>
            <w:r w:rsidR="00FB19EE">
              <w:rPr>
                <w:rFonts w:ascii="Arial" w:hAnsi="Arial" w:cs="Arial"/>
                <w:sz w:val="22"/>
                <w:szCs w:val="22"/>
              </w:rPr>
              <w:t>undertaking</w:t>
            </w:r>
            <w:r w:rsidR="00FB19EE" w:rsidRPr="00902C62">
              <w:rPr>
                <w:rFonts w:ascii="Arial" w:hAnsi="Arial" w:cs="Arial"/>
                <w:snapToGrid w:val="0"/>
                <w:sz w:val="22"/>
                <w:szCs w:val="22"/>
              </w:rPr>
              <w:t xml:space="preserve"> high quality, analytical and timely assessments to inform the delivery of a range of interventions to promote change</w:t>
            </w:r>
            <w:r w:rsidR="00FB19EE">
              <w:rPr>
                <w:rFonts w:ascii="Arial" w:hAnsi="Arial" w:cs="Arial"/>
                <w:snapToGrid w:val="0"/>
                <w:sz w:val="22"/>
                <w:szCs w:val="22"/>
              </w:rPr>
              <w:t>.</w:t>
            </w:r>
          </w:p>
        </w:tc>
        <w:tc>
          <w:tcPr>
            <w:tcW w:w="2694" w:type="dxa"/>
          </w:tcPr>
          <w:p w14:paraId="499EB30E" w14:textId="77777777" w:rsidR="00FB19EE" w:rsidRPr="00902C62" w:rsidRDefault="00FB19EE" w:rsidP="003D428D">
            <w:pPr>
              <w:rPr>
                <w:rFonts w:ascii="Arial" w:hAnsi="Arial" w:cs="Arial"/>
                <w:color w:val="000000"/>
                <w:sz w:val="22"/>
                <w:szCs w:val="22"/>
              </w:rPr>
            </w:pPr>
          </w:p>
        </w:tc>
        <w:tc>
          <w:tcPr>
            <w:tcW w:w="1814" w:type="dxa"/>
          </w:tcPr>
          <w:p w14:paraId="68480BC1" w14:textId="2EC0E710" w:rsidR="00FB19EE" w:rsidRDefault="00FB19EE" w:rsidP="003D428D">
            <w:pPr>
              <w:spacing w:before="120" w:after="120"/>
              <w:rPr>
                <w:rFonts w:ascii="Arial" w:hAnsi="Arial" w:cs="Arial"/>
                <w:sz w:val="22"/>
                <w:szCs w:val="22"/>
              </w:rPr>
            </w:pPr>
            <w:r w:rsidRPr="00902C62">
              <w:rPr>
                <w:rFonts w:ascii="Arial" w:hAnsi="Arial" w:cs="Arial"/>
                <w:sz w:val="22"/>
                <w:szCs w:val="22"/>
              </w:rPr>
              <w:t xml:space="preserve">Application </w:t>
            </w:r>
            <w:r w:rsidR="00EF53E7">
              <w:rPr>
                <w:rFonts w:ascii="Arial" w:hAnsi="Arial" w:cs="Arial"/>
                <w:sz w:val="22"/>
                <w:szCs w:val="22"/>
              </w:rPr>
              <w:t>F</w:t>
            </w:r>
            <w:r w:rsidRPr="00902C62">
              <w:rPr>
                <w:rFonts w:ascii="Arial" w:hAnsi="Arial" w:cs="Arial"/>
                <w:sz w:val="22"/>
                <w:szCs w:val="22"/>
              </w:rPr>
              <w:t xml:space="preserve">orm </w:t>
            </w:r>
          </w:p>
          <w:p w14:paraId="2EF7EBFE" w14:textId="77777777" w:rsidR="00FB19EE" w:rsidRPr="00902C62" w:rsidRDefault="00FB19EE" w:rsidP="003D428D">
            <w:pPr>
              <w:spacing w:before="120" w:after="120"/>
              <w:rPr>
                <w:rFonts w:ascii="Arial" w:hAnsi="Arial" w:cs="Arial"/>
                <w:sz w:val="22"/>
                <w:szCs w:val="22"/>
              </w:rPr>
            </w:pPr>
            <w:r w:rsidRPr="00902C62">
              <w:rPr>
                <w:rFonts w:ascii="Arial" w:hAnsi="Arial" w:cs="Arial"/>
                <w:sz w:val="22"/>
                <w:szCs w:val="22"/>
              </w:rPr>
              <w:t>Intervi</w:t>
            </w:r>
            <w:r>
              <w:rPr>
                <w:rFonts w:ascii="Arial" w:hAnsi="Arial" w:cs="Arial"/>
                <w:sz w:val="22"/>
                <w:szCs w:val="22"/>
              </w:rPr>
              <w:t>e</w:t>
            </w:r>
            <w:r w:rsidRPr="00902C62">
              <w:rPr>
                <w:rFonts w:ascii="Arial" w:hAnsi="Arial" w:cs="Arial"/>
                <w:sz w:val="22"/>
                <w:szCs w:val="22"/>
              </w:rPr>
              <w:t>w</w:t>
            </w:r>
          </w:p>
        </w:tc>
      </w:tr>
      <w:tr w:rsidR="008D2D5F" w:rsidRPr="003D67A8" w14:paraId="176113B4" w14:textId="77777777" w:rsidTr="008E135B">
        <w:trPr>
          <w:cantSplit/>
          <w:trHeight w:val="680"/>
        </w:trPr>
        <w:tc>
          <w:tcPr>
            <w:tcW w:w="2138" w:type="dxa"/>
            <w:vMerge/>
            <w:shd w:val="clear" w:color="auto" w:fill="D9D9D9"/>
          </w:tcPr>
          <w:p w14:paraId="554A643A" w14:textId="77777777" w:rsidR="008D2D5F" w:rsidRPr="003D67A8" w:rsidRDefault="008D2D5F" w:rsidP="003D67A8">
            <w:pPr>
              <w:widowControl w:val="0"/>
              <w:adjustRightInd w:val="0"/>
              <w:spacing w:before="120" w:after="120" w:line="360" w:lineRule="atLeast"/>
              <w:textAlignment w:val="baseline"/>
              <w:rPr>
                <w:rFonts w:ascii="Arial" w:hAnsi="Arial" w:cs="Arial"/>
                <w:b/>
                <w:lang w:eastAsia="en-US"/>
              </w:rPr>
            </w:pPr>
          </w:p>
        </w:tc>
        <w:tc>
          <w:tcPr>
            <w:tcW w:w="3572" w:type="dxa"/>
          </w:tcPr>
          <w:p w14:paraId="21F3F89D" w14:textId="059B91FC" w:rsidR="008D2D5F" w:rsidRDefault="008D2D5F" w:rsidP="003D428D">
            <w:pPr>
              <w:rPr>
                <w:rFonts w:ascii="Arial" w:hAnsi="Arial" w:cs="Arial"/>
                <w:sz w:val="22"/>
                <w:szCs w:val="22"/>
              </w:rPr>
            </w:pPr>
            <w:r w:rsidRPr="00E72502">
              <w:rPr>
                <w:rFonts w:ascii="Arial" w:hAnsi="Arial" w:cs="Arial"/>
                <w:sz w:val="22"/>
                <w:szCs w:val="22"/>
              </w:rPr>
              <w:t>Significant experience of writing outcome focused plans based on identified needs</w:t>
            </w:r>
            <w:r>
              <w:rPr>
                <w:rFonts w:ascii="Arial" w:hAnsi="Arial" w:cs="Arial"/>
                <w:sz w:val="22"/>
                <w:szCs w:val="22"/>
              </w:rPr>
              <w:t>.</w:t>
            </w:r>
          </w:p>
        </w:tc>
        <w:tc>
          <w:tcPr>
            <w:tcW w:w="2694" w:type="dxa"/>
          </w:tcPr>
          <w:p w14:paraId="279555F6" w14:textId="77777777" w:rsidR="008D2D5F" w:rsidRPr="00902C62" w:rsidRDefault="008D2D5F" w:rsidP="003D428D">
            <w:pPr>
              <w:rPr>
                <w:rFonts w:ascii="Arial" w:hAnsi="Arial" w:cs="Arial"/>
                <w:color w:val="000000"/>
                <w:sz w:val="22"/>
                <w:szCs w:val="22"/>
              </w:rPr>
            </w:pPr>
          </w:p>
        </w:tc>
        <w:tc>
          <w:tcPr>
            <w:tcW w:w="1814" w:type="dxa"/>
          </w:tcPr>
          <w:p w14:paraId="1EF79E51" w14:textId="77777777" w:rsidR="008D2D5F" w:rsidRDefault="008D2D5F" w:rsidP="008D2D5F">
            <w:pPr>
              <w:spacing w:before="120" w:after="120"/>
              <w:rPr>
                <w:rFonts w:ascii="Arial" w:hAnsi="Arial" w:cs="Arial"/>
                <w:sz w:val="22"/>
                <w:szCs w:val="22"/>
              </w:rPr>
            </w:pPr>
            <w:r w:rsidRPr="00902C62">
              <w:rPr>
                <w:rFonts w:ascii="Arial" w:hAnsi="Arial" w:cs="Arial"/>
                <w:sz w:val="22"/>
                <w:szCs w:val="22"/>
              </w:rPr>
              <w:t xml:space="preserve">Application </w:t>
            </w:r>
            <w:r>
              <w:rPr>
                <w:rFonts w:ascii="Arial" w:hAnsi="Arial" w:cs="Arial"/>
                <w:sz w:val="22"/>
                <w:szCs w:val="22"/>
              </w:rPr>
              <w:t>F</w:t>
            </w:r>
            <w:r w:rsidRPr="00902C62">
              <w:rPr>
                <w:rFonts w:ascii="Arial" w:hAnsi="Arial" w:cs="Arial"/>
                <w:sz w:val="22"/>
                <w:szCs w:val="22"/>
              </w:rPr>
              <w:t xml:space="preserve">orm </w:t>
            </w:r>
          </w:p>
          <w:p w14:paraId="270F7751" w14:textId="1C815A0D" w:rsidR="008D2D5F" w:rsidRPr="00902C62" w:rsidRDefault="008D2D5F" w:rsidP="008D2D5F">
            <w:pPr>
              <w:spacing w:before="120" w:after="120"/>
              <w:rPr>
                <w:rFonts w:ascii="Arial" w:hAnsi="Arial" w:cs="Arial"/>
                <w:sz w:val="22"/>
                <w:szCs w:val="22"/>
              </w:rPr>
            </w:pPr>
            <w:r w:rsidRPr="00902C62">
              <w:rPr>
                <w:rFonts w:ascii="Arial" w:hAnsi="Arial" w:cs="Arial"/>
                <w:sz w:val="22"/>
                <w:szCs w:val="22"/>
              </w:rPr>
              <w:t>Intervi</w:t>
            </w:r>
            <w:r>
              <w:rPr>
                <w:rFonts w:ascii="Arial" w:hAnsi="Arial" w:cs="Arial"/>
                <w:sz w:val="22"/>
                <w:szCs w:val="22"/>
              </w:rPr>
              <w:t>e</w:t>
            </w:r>
            <w:r w:rsidRPr="00902C62">
              <w:rPr>
                <w:rFonts w:ascii="Arial" w:hAnsi="Arial" w:cs="Arial"/>
                <w:sz w:val="22"/>
                <w:szCs w:val="22"/>
              </w:rPr>
              <w:t>w</w:t>
            </w:r>
          </w:p>
        </w:tc>
      </w:tr>
      <w:tr w:rsidR="00FB19EE" w:rsidRPr="003D67A8" w14:paraId="08333D1A" w14:textId="77777777" w:rsidTr="008E135B">
        <w:trPr>
          <w:cantSplit/>
          <w:trHeight w:val="680"/>
        </w:trPr>
        <w:tc>
          <w:tcPr>
            <w:tcW w:w="2138" w:type="dxa"/>
            <w:vMerge/>
            <w:shd w:val="clear" w:color="auto" w:fill="D9D9D9"/>
          </w:tcPr>
          <w:p w14:paraId="461FD57D" w14:textId="77777777" w:rsidR="00FB19EE" w:rsidRPr="003D67A8" w:rsidRDefault="00FB19EE" w:rsidP="003D67A8">
            <w:pPr>
              <w:widowControl w:val="0"/>
              <w:adjustRightInd w:val="0"/>
              <w:spacing w:before="120" w:after="120" w:line="360" w:lineRule="atLeast"/>
              <w:textAlignment w:val="baseline"/>
              <w:rPr>
                <w:rFonts w:ascii="Arial" w:hAnsi="Arial" w:cs="Arial"/>
                <w:b/>
                <w:lang w:eastAsia="en-US"/>
              </w:rPr>
            </w:pPr>
          </w:p>
        </w:tc>
        <w:tc>
          <w:tcPr>
            <w:tcW w:w="3572" w:type="dxa"/>
          </w:tcPr>
          <w:p w14:paraId="4E4DEE28" w14:textId="77777777" w:rsidR="00FB19EE" w:rsidRPr="00902C62" w:rsidRDefault="00FB19EE" w:rsidP="003D428D">
            <w:pPr>
              <w:rPr>
                <w:rFonts w:ascii="Arial" w:hAnsi="Arial" w:cs="Arial"/>
                <w:sz w:val="22"/>
                <w:szCs w:val="22"/>
              </w:rPr>
            </w:pPr>
            <w:r w:rsidRPr="00902C62">
              <w:rPr>
                <w:rFonts w:ascii="Arial" w:hAnsi="Arial" w:cs="Arial"/>
                <w:sz w:val="22"/>
                <w:szCs w:val="22"/>
              </w:rPr>
              <w:t>Knowledge of current social work policies/practices both national and regional.</w:t>
            </w:r>
          </w:p>
        </w:tc>
        <w:tc>
          <w:tcPr>
            <w:tcW w:w="2694" w:type="dxa"/>
          </w:tcPr>
          <w:p w14:paraId="1EB654E4" w14:textId="77777777" w:rsidR="00FB19EE" w:rsidRPr="00902C62" w:rsidRDefault="00FB19EE" w:rsidP="003D428D">
            <w:pPr>
              <w:rPr>
                <w:rFonts w:ascii="Arial" w:hAnsi="Arial" w:cs="Arial"/>
                <w:sz w:val="22"/>
                <w:szCs w:val="22"/>
              </w:rPr>
            </w:pPr>
          </w:p>
        </w:tc>
        <w:tc>
          <w:tcPr>
            <w:tcW w:w="1814" w:type="dxa"/>
          </w:tcPr>
          <w:p w14:paraId="53E378EE" w14:textId="77777777" w:rsidR="00FB19EE" w:rsidRPr="00902C62" w:rsidRDefault="00FB19EE" w:rsidP="003D428D">
            <w:pPr>
              <w:spacing w:before="120" w:after="120"/>
              <w:rPr>
                <w:rFonts w:ascii="Arial" w:hAnsi="Arial" w:cs="Arial"/>
                <w:sz w:val="22"/>
                <w:szCs w:val="22"/>
              </w:rPr>
            </w:pPr>
            <w:r w:rsidRPr="00902C62">
              <w:rPr>
                <w:rFonts w:ascii="Arial" w:hAnsi="Arial" w:cs="Arial"/>
                <w:sz w:val="22"/>
                <w:szCs w:val="22"/>
              </w:rPr>
              <w:t>Interview</w:t>
            </w:r>
          </w:p>
          <w:p w14:paraId="58A334F3" w14:textId="77777777" w:rsidR="00FB19EE" w:rsidRPr="00902C62" w:rsidRDefault="00FB19EE" w:rsidP="003D428D">
            <w:pPr>
              <w:rPr>
                <w:rFonts w:ascii="Arial" w:hAnsi="Arial" w:cs="Arial"/>
                <w:sz w:val="22"/>
                <w:szCs w:val="22"/>
              </w:rPr>
            </w:pPr>
          </w:p>
        </w:tc>
      </w:tr>
      <w:tr w:rsidR="00EC05D0" w:rsidRPr="003D67A8" w14:paraId="186B4E96" w14:textId="77777777" w:rsidTr="008E135B">
        <w:trPr>
          <w:cantSplit/>
          <w:trHeight w:val="680"/>
        </w:trPr>
        <w:tc>
          <w:tcPr>
            <w:tcW w:w="2138" w:type="dxa"/>
            <w:shd w:val="clear" w:color="auto" w:fill="D9D9D9"/>
          </w:tcPr>
          <w:p w14:paraId="30BBB45C" w14:textId="77777777" w:rsidR="00EC05D0" w:rsidRPr="003D67A8" w:rsidRDefault="00EC05D0" w:rsidP="003D67A8">
            <w:pPr>
              <w:widowControl w:val="0"/>
              <w:adjustRightInd w:val="0"/>
              <w:spacing w:before="120" w:after="120" w:line="360" w:lineRule="atLeast"/>
              <w:textAlignment w:val="baseline"/>
              <w:rPr>
                <w:rFonts w:ascii="Arial" w:hAnsi="Arial" w:cs="Arial"/>
                <w:b/>
                <w:lang w:eastAsia="en-US"/>
              </w:rPr>
            </w:pPr>
          </w:p>
        </w:tc>
        <w:tc>
          <w:tcPr>
            <w:tcW w:w="3572" w:type="dxa"/>
          </w:tcPr>
          <w:p w14:paraId="2C0303D1" w14:textId="06C03D10" w:rsidR="00EC05D0" w:rsidRPr="00902C62" w:rsidRDefault="00B35A56" w:rsidP="003D428D">
            <w:pPr>
              <w:rPr>
                <w:rFonts w:ascii="Arial" w:hAnsi="Arial" w:cs="Arial"/>
                <w:sz w:val="22"/>
                <w:szCs w:val="22"/>
              </w:rPr>
            </w:pPr>
            <w:r>
              <w:rPr>
                <w:rFonts w:ascii="Arial" w:hAnsi="Arial" w:cs="Arial"/>
                <w:sz w:val="22"/>
                <w:szCs w:val="22"/>
              </w:rPr>
              <w:t xml:space="preserve">Substantial </w:t>
            </w:r>
            <w:r w:rsidR="00EC05D0" w:rsidRPr="00E72502">
              <w:rPr>
                <w:rFonts w:ascii="Arial" w:hAnsi="Arial" w:cs="Arial"/>
                <w:sz w:val="22"/>
                <w:szCs w:val="22"/>
              </w:rPr>
              <w:t xml:space="preserve">Knowledge of </w:t>
            </w:r>
            <w:r w:rsidR="00873A6D" w:rsidRPr="00E72502">
              <w:rPr>
                <w:rFonts w:ascii="Arial" w:hAnsi="Arial" w:cs="Arial"/>
                <w:sz w:val="22"/>
                <w:szCs w:val="22"/>
              </w:rPr>
              <w:t>C</w:t>
            </w:r>
            <w:r w:rsidR="000C62AC">
              <w:rPr>
                <w:rFonts w:ascii="Arial" w:hAnsi="Arial" w:cs="Arial"/>
                <w:sz w:val="22"/>
                <w:szCs w:val="22"/>
              </w:rPr>
              <w:t xml:space="preserve">hild protection </w:t>
            </w:r>
            <w:r w:rsidR="00873A6D" w:rsidRPr="00E72502">
              <w:rPr>
                <w:rFonts w:ascii="Arial" w:hAnsi="Arial" w:cs="Arial"/>
                <w:sz w:val="22"/>
                <w:szCs w:val="22"/>
              </w:rPr>
              <w:t xml:space="preserve">/Court/ </w:t>
            </w:r>
            <w:r w:rsidR="000C62AC">
              <w:rPr>
                <w:rFonts w:ascii="Arial" w:hAnsi="Arial" w:cs="Arial"/>
                <w:sz w:val="22"/>
                <w:szCs w:val="22"/>
              </w:rPr>
              <w:t>children looked after</w:t>
            </w:r>
            <w:r w:rsidR="00873A6D" w:rsidRPr="00E72502">
              <w:rPr>
                <w:rFonts w:ascii="Arial" w:hAnsi="Arial" w:cs="Arial"/>
                <w:sz w:val="22"/>
                <w:szCs w:val="22"/>
              </w:rPr>
              <w:t xml:space="preserve">/ Fostering and other specialist </w:t>
            </w:r>
            <w:r w:rsidR="00EC05D0" w:rsidRPr="00E72502">
              <w:rPr>
                <w:rFonts w:ascii="Arial" w:hAnsi="Arial" w:cs="Arial"/>
                <w:sz w:val="22"/>
                <w:szCs w:val="22"/>
              </w:rPr>
              <w:t>processes and procedures</w:t>
            </w:r>
            <w:r w:rsidR="00FA0C28" w:rsidRPr="00E72502">
              <w:rPr>
                <w:rFonts w:ascii="Arial" w:hAnsi="Arial" w:cs="Arial"/>
                <w:sz w:val="22"/>
                <w:szCs w:val="22"/>
              </w:rPr>
              <w:t xml:space="preserve"> </w:t>
            </w:r>
          </w:p>
        </w:tc>
        <w:tc>
          <w:tcPr>
            <w:tcW w:w="2694" w:type="dxa"/>
          </w:tcPr>
          <w:p w14:paraId="0AB62CF7" w14:textId="77777777" w:rsidR="00EC05D0" w:rsidRPr="00902C62" w:rsidRDefault="00EC05D0" w:rsidP="003D428D">
            <w:pPr>
              <w:rPr>
                <w:rFonts w:ascii="Arial" w:hAnsi="Arial" w:cs="Arial"/>
                <w:sz w:val="22"/>
                <w:szCs w:val="22"/>
              </w:rPr>
            </w:pPr>
          </w:p>
        </w:tc>
        <w:tc>
          <w:tcPr>
            <w:tcW w:w="1814" w:type="dxa"/>
          </w:tcPr>
          <w:p w14:paraId="09E7B083" w14:textId="766BC686" w:rsidR="00EC05D0" w:rsidRPr="00902C62" w:rsidRDefault="00EF53E7" w:rsidP="003D428D">
            <w:pPr>
              <w:spacing w:before="120" w:after="120"/>
              <w:rPr>
                <w:rFonts w:ascii="Arial" w:hAnsi="Arial" w:cs="Arial"/>
                <w:sz w:val="22"/>
                <w:szCs w:val="22"/>
              </w:rPr>
            </w:pPr>
            <w:r>
              <w:rPr>
                <w:rFonts w:ascii="Arial" w:hAnsi="Arial" w:cs="Arial"/>
                <w:sz w:val="22"/>
                <w:szCs w:val="22"/>
              </w:rPr>
              <w:t>Interview</w:t>
            </w:r>
          </w:p>
        </w:tc>
      </w:tr>
    </w:tbl>
    <w:p w14:paraId="67B27E6C"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46" w:type="dxa"/>
        <w:tblInd w:w="-612" w:type="dxa"/>
        <w:tblLayout w:type="fixed"/>
        <w:tblLook w:val="0000" w:firstRow="0" w:lastRow="0" w:firstColumn="0" w:lastColumn="0" w:noHBand="0" w:noVBand="0"/>
      </w:tblPr>
      <w:tblGrid>
        <w:gridCol w:w="2138"/>
        <w:gridCol w:w="3572"/>
        <w:gridCol w:w="2694"/>
        <w:gridCol w:w="1842"/>
      </w:tblGrid>
      <w:tr w:rsidR="00FB19EE" w:rsidRPr="003D67A8" w14:paraId="4FE0B3F7" w14:textId="77777777" w:rsidTr="008E135B">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45A8DC56" w14:textId="77777777" w:rsidR="00FB19EE" w:rsidRPr="005770EC" w:rsidRDefault="00FB19EE" w:rsidP="00DB1E03">
            <w:pPr>
              <w:widowControl w:val="0"/>
              <w:adjustRightInd w:val="0"/>
              <w:spacing w:line="180" w:lineRule="atLeast"/>
              <w:jc w:val="both"/>
              <w:textAlignment w:val="baseline"/>
              <w:rPr>
                <w:rFonts w:ascii="Arial" w:hAnsi="Arial"/>
                <w:b/>
                <w:szCs w:val="20"/>
                <w:lang w:eastAsia="en-US"/>
              </w:rPr>
            </w:pPr>
            <w:r w:rsidRPr="005770EC">
              <w:rPr>
                <w:rFonts w:ascii="Arial" w:hAnsi="Arial"/>
                <w:b/>
                <w:szCs w:val="20"/>
                <w:lang w:eastAsia="en-US"/>
              </w:rPr>
              <w:t>Skills &amp; Abilities</w:t>
            </w:r>
          </w:p>
        </w:tc>
        <w:tc>
          <w:tcPr>
            <w:tcW w:w="3572" w:type="dxa"/>
            <w:tcBorders>
              <w:top w:val="single" w:sz="4" w:space="0" w:color="auto"/>
              <w:left w:val="single" w:sz="4" w:space="0" w:color="auto"/>
              <w:bottom w:val="single" w:sz="4" w:space="0" w:color="auto"/>
              <w:right w:val="single" w:sz="4" w:space="0" w:color="auto"/>
            </w:tcBorders>
          </w:tcPr>
          <w:p w14:paraId="7A19A6AE" w14:textId="77777777" w:rsidR="00FB19EE" w:rsidRPr="00902C62" w:rsidRDefault="00FB19EE" w:rsidP="003D428D">
            <w:pPr>
              <w:spacing w:before="120" w:after="120" w:line="160" w:lineRule="atLeast"/>
              <w:rPr>
                <w:rFonts w:ascii="Arial" w:hAnsi="Arial" w:cs="Arial"/>
                <w:sz w:val="22"/>
                <w:szCs w:val="22"/>
              </w:rPr>
            </w:pPr>
            <w:r w:rsidRPr="00902C62">
              <w:rPr>
                <w:rFonts w:ascii="Arial" w:hAnsi="Arial" w:cs="Arial"/>
                <w:sz w:val="22"/>
                <w:szCs w:val="22"/>
              </w:rPr>
              <w:t>Ability to recognise signs of harm, abuse or neglect and respond to them appropriately to improve safeguarding.</w:t>
            </w:r>
          </w:p>
        </w:tc>
        <w:tc>
          <w:tcPr>
            <w:tcW w:w="2694" w:type="dxa"/>
            <w:tcBorders>
              <w:top w:val="single" w:sz="4" w:space="0" w:color="auto"/>
              <w:left w:val="single" w:sz="4" w:space="0" w:color="auto"/>
              <w:bottom w:val="single" w:sz="4" w:space="0" w:color="auto"/>
              <w:right w:val="single" w:sz="4" w:space="0" w:color="auto"/>
            </w:tcBorders>
          </w:tcPr>
          <w:p w14:paraId="451C6070" w14:textId="77777777" w:rsidR="00FB19EE" w:rsidRPr="00902C62" w:rsidRDefault="00FB19EE" w:rsidP="003D428D">
            <w:pPr>
              <w:spacing w:before="120" w:after="120" w:line="160" w:lineRule="atLeast"/>
              <w:rPr>
                <w:rFonts w:ascii="Arial" w:hAnsi="Arial" w:cs="Arial"/>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CAC9302" w14:textId="77777777" w:rsidR="00FB19EE" w:rsidRPr="00902C62" w:rsidRDefault="00FB19EE" w:rsidP="003D428D">
            <w:pPr>
              <w:spacing w:before="120" w:after="120"/>
              <w:rPr>
                <w:rFonts w:ascii="Arial" w:hAnsi="Arial" w:cs="Arial"/>
                <w:sz w:val="22"/>
                <w:szCs w:val="22"/>
              </w:rPr>
            </w:pPr>
            <w:r w:rsidRPr="00902C62">
              <w:rPr>
                <w:rFonts w:ascii="Arial" w:hAnsi="Arial" w:cs="Arial"/>
                <w:sz w:val="22"/>
                <w:szCs w:val="22"/>
              </w:rPr>
              <w:t>Interview</w:t>
            </w:r>
          </w:p>
          <w:p w14:paraId="3390AA44" w14:textId="2B6DEEA0" w:rsidR="00FB19EE" w:rsidRPr="00902C62" w:rsidRDefault="00C36E4B" w:rsidP="003D428D">
            <w:pPr>
              <w:spacing w:before="120" w:after="120"/>
              <w:rPr>
                <w:rFonts w:ascii="Arial" w:hAnsi="Arial" w:cs="Arial"/>
                <w:sz w:val="22"/>
                <w:szCs w:val="22"/>
              </w:rPr>
            </w:pPr>
            <w:r>
              <w:rPr>
                <w:rFonts w:ascii="Arial" w:hAnsi="Arial" w:cs="Arial"/>
                <w:sz w:val="22"/>
                <w:szCs w:val="22"/>
              </w:rPr>
              <w:t>Assessment</w:t>
            </w:r>
          </w:p>
        </w:tc>
      </w:tr>
      <w:tr w:rsidR="00FB19EE" w:rsidRPr="003D67A8" w14:paraId="298B2267" w14:textId="77777777" w:rsidTr="008E135B">
        <w:trPr>
          <w:cantSplit/>
          <w:trHeight w:val="680"/>
        </w:trPr>
        <w:tc>
          <w:tcPr>
            <w:tcW w:w="2138" w:type="dxa"/>
            <w:vMerge/>
            <w:tcBorders>
              <w:left w:val="single" w:sz="4" w:space="0" w:color="auto"/>
              <w:right w:val="single" w:sz="4" w:space="0" w:color="auto"/>
            </w:tcBorders>
            <w:shd w:val="clear" w:color="auto" w:fill="D9D9D9"/>
          </w:tcPr>
          <w:p w14:paraId="7A64EC95" w14:textId="77777777" w:rsidR="00FB19EE" w:rsidRPr="00DB1E03" w:rsidRDefault="00FB19EE" w:rsidP="00DB1E03">
            <w:pPr>
              <w:widowControl w:val="0"/>
              <w:adjustRightInd w:val="0"/>
              <w:spacing w:line="180" w:lineRule="atLeast"/>
              <w:jc w:val="both"/>
              <w:textAlignment w:val="baseline"/>
              <w:rPr>
                <w:rFonts w:ascii="Arial" w:hAnsi="Arial"/>
                <w:szCs w:val="20"/>
                <w:lang w:eastAsia="en-US"/>
              </w:rPr>
            </w:pPr>
          </w:p>
        </w:tc>
        <w:tc>
          <w:tcPr>
            <w:tcW w:w="3572" w:type="dxa"/>
            <w:tcBorders>
              <w:top w:val="single" w:sz="4" w:space="0" w:color="auto"/>
              <w:left w:val="single" w:sz="4" w:space="0" w:color="auto"/>
              <w:bottom w:val="single" w:sz="4" w:space="0" w:color="auto"/>
              <w:right w:val="single" w:sz="4" w:space="0" w:color="auto"/>
            </w:tcBorders>
          </w:tcPr>
          <w:p w14:paraId="0CD518E0" w14:textId="571E5CE7" w:rsidR="00FB19EE" w:rsidRPr="00902C62" w:rsidRDefault="00FB19EE" w:rsidP="003D428D">
            <w:pPr>
              <w:spacing w:before="120" w:after="120" w:line="160" w:lineRule="atLeast"/>
              <w:rPr>
                <w:rFonts w:ascii="Arial" w:hAnsi="Arial" w:cs="Arial"/>
                <w:snapToGrid w:val="0"/>
                <w:sz w:val="22"/>
                <w:szCs w:val="22"/>
              </w:rPr>
            </w:pPr>
            <w:r>
              <w:rPr>
                <w:rFonts w:ascii="Arial" w:hAnsi="Arial" w:cs="Arial"/>
                <w:snapToGrid w:val="0"/>
                <w:sz w:val="22"/>
                <w:szCs w:val="22"/>
              </w:rPr>
              <w:t>The abil</w:t>
            </w:r>
            <w:r w:rsidRPr="00902C62">
              <w:rPr>
                <w:rFonts w:ascii="Arial" w:hAnsi="Arial" w:cs="Arial"/>
                <w:snapToGrid w:val="0"/>
                <w:sz w:val="22"/>
                <w:szCs w:val="22"/>
              </w:rPr>
              <w:t>ity to</w:t>
            </w:r>
            <w:r>
              <w:rPr>
                <w:rFonts w:ascii="Arial" w:hAnsi="Arial" w:cs="Arial"/>
                <w:snapToGrid w:val="0"/>
                <w:sz w:val="22"/>
                <w:szCs w:val="22"/>
              </w:rPr>
              <w:t xml:space="preserve"> effectively</w:t>
            </w:r>
            <w:r w:rsidRPr="00902C62">
              <w:rPr>
                <w:rFonts w:ascii="Arial" w:hAnsi="Arial" w:cs="Arial"/>
                <w:snapToGrid w:val="0"/>
                <w:sz w:val="22"/>
                <w:szCs w:val="22"/>
              </w:rPr>
              <w:t xml:space="preserve"> communicate </w:t>
            </w:r>
            <w:r>
              <w:rPr>
                <w:rFonts w:ascii="Arial" w:hAnsi="Arial" w:cs="Arial"/>
                <w:snapToGrid w:val="0"/>
                <w:sz w:val="22"/>
                <w:szCs w:val="22"/>
              </w:rPr>
              <w:t>complex and sensitive information verbally and in writing</w:t>
            </w:r>
            <w:r w:rsidRPr="00902C62">
              <w:rPr>
                <w:rFonts w:ascii="Arial" w:hAnsi="Arial" w:cs="Arial"/>
                <w:snapToGrid w:val="0"/>
                <w:sz w:val="22"/>
                <w:szCs w:val="22"/>
              </w:rPr>
              <w:t xml:space="preserve"> </w:t>
            </w:r>
            <w:r>
              <w:rPr>
                <w:rFonts w:ascii="Arial" w:hAnsi="Arial" w:cs="Arial"/>
                <w:snapToGrid w:val="0"/>
                <w:sz w:val="22"/>
                <w:szCs w:val="22"/>
              </w:rPr>
              <w:t>to</w:t>
            </w:r>
            <w:r w:rsidRPr="00902C62">
              <w:rPr>
                <w:rFonts w:ascii="Arial" w:hAnsi="Arial" w:cs="Arial"/>
                <w:snapToGrid w:val="0"/>
                <w:sz w:val="22"/>
                <w:szCs w:val="22"/>
              </w:rPr>
              <w:t xml:space="preserve"> children, young </w:t>
            </w:r>
            <w:r w:rsidR="00B62EC9" w:rsidRPr="00902C62">
              <w:rPr>
                <w:rFonts w:ascii="Arial" w:hAnsi="Arial" w:cs="Arial"/>
                <w:snapToGrid w:val="0"/>
                <w:sz w:val="22"/>
                <w:szCs w:val="22"/>
              </w:rPr>
              <w:t>peo</w:t>
            </w:r>
            <w:r w:rsidR="00B62EC9">
              <w:rPr>
                <w:rFonts w:ascii="Arial" w:hAnsi="Arial" w:cs="Arial"/>
                <w:snapToGrid w:val="0"/>
                <w:sz w:val="22"/>
                <w:szCs w:val="22"/>
              </w:rPr>
              <w:t>ple,</w:t>
            </w:r>
            <w:r>
              <w:rPr>
                <w:rFonts w:ascii="Arial" w:hAnsi="Arial" w:cs="Arial"/>
                <w:snapToGrid w:val="0"/>
                <w:sz w:val="22"/>
                <w:szCs w:val="22"/>
              </w:rPr>
              <w:t xml:space="preserve"> and families</w:t>
            </w:r>
            <w:r w:rsidRPr="00902C62">
              <w:rPr>
                <w:rFonts w:ascii="Arial" w:hAnsi="Arial" w:cs="Arial"/>
                <w:snapToGrid w:val="0"/>
                <w:sz w:val="22"/>
                <w:szCs w:val="22"/>
              </w:rPr>
              <w:t xml:space="preserve"> in a timely way</w:t>
            </w:r>
            <w:r>
              <w:rPr>
                <w:rFonts w:ascii="Arial" w:hAnsi="Arial" w:cs="Arial"/>
                <w:snapToGrid w:val="0"/>
                <w:sz w:val="22"/>
                <w:szCs w:val="22"/>
              </w:rPr>
              <w:t>, as well as effective r</w:t>
            </w:r>
            <w:r w:rsidRPr="00902C62">
              <w:rPr>
                <w:rFonts w:ascii="Arial" w:hAnsi="Arial" w:cs="Arial"/>
                <w:snapToGrid w:val="0"/>
                <w:sz w:val="22"/>
                <w:szCs w:val="22"/>
              </w:rPr>
              <w:t>eport</w:t>
            </w:r>
            <w:r>
              <w:rPr>
                <w:rFonts w:ascii="Arial" w:hAnsi="Arial" w:cs="Arial"/>
                <w:snapToGrid w:val="0"/>
                <w:sz w:val="22"/>
                <w:szCs w:val="22"/>
              </w:rPr>
              <w:t xml:space="preserve"> and assessment writing skills</w:t>
            </w:r>
            <w:r w:rsidRPr="00902C62">
              <w:rPr>
                <w:rFonts w:ascii="Arial" w:hAnsi="Arial" w:cs="Arial"/>
                <w:snapToGrid w:val="0"/>
                <w:sz w:val="22"/>
                <w:szCs w:val="22"/>
              </w:rPr>
              <w:t>.</w:t>
            </w:r>
          </w:p>
        </w:tc>
        <w:tc>
          <w:tcPr>
            <w:tcW w:w="2694" w:type="dxa"/>
            <w:tcBorders>
              <w:top w:val="single" w:sz="4" w:space="0" w:color="auto"/>
              <w:left w:val="single" w:sz="4" w:space="0" w:color="auto"/>
              <w:bottom w:val="single" w:sz="4" w:space="0" w:color="auto"/>
              <w:right w:val="single" w:sz="4" w:space="0" w:color="auto"/>
            </w:tcBorders>
          </w:tcPr>
          <w:p w14:paraId="66280FE1" w14:textId="77777777" w:rsidR="00FB19EE" w:rsidRPr="00902C62" w:rsidRDefault="00FB19EE" w:rsidP="003D428D">
            <w:pPr>
              <w:spacing w:before="120" w:after="120" w:line="160" w:lineRule="atLeast"/>
              <w:rPr>
                <w:rFonts w:ascii="Arial" w:hAnsi="Arial" w:cs="Arial"/>
                <w:snapToGrid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9F62805" w14:textId="2B593034" w:rsidR="00FB19EE" w:rsidRDefault="00FB19EE" w:rsidP="003D428D">
            <w:pPr>
              <w:spacing w:before="120" w:after="120" w:line="160" w:lineRule="atLeast"/>
              <w:rPr>
                <w:rFonts w:ascii="Arial" w:hAnsi="Arial" w:cs="Arial"/>
                <w:snapToGrid w:val="0"/>
                <w:sz w:val="22"/>
                <w:szCs w:val="22"/>
              </w:rPr>
            </w:pPr>
            <w:r>
              <w:rPr>
                <w:rFonts w:ascii="Arial" w:hAnsi="Arial" w:cs="Arial"/>
                <w:snapToGrid w:val="0"/>
                <w:sz w:val="22"/>
                <w:szCs w:val="22"/>
              </w:rPr>
              <w:t xml:space="preserve">Application </w:t>
            </w:r>
            <w:r w:rsidR="00EF53E7">
              <w:rPr>
                <w:rFonts w:ascii="Arial" w:hAnsi="Arial" w:cs="Arial"/>
                <w:snapToGrid w:val="0"/>
                <w:sz w:val="22"/>
                <w:szCs w:val="22"/>
              </w:rPr>
              <w:t>F</w:t>
            </w:r>
            <w:r>
              <w:rPr>
                <w:rFonts w:ascii="Arial" w:hAnsi="Arial" w:cs="Arial"/>
                <w:snapToGrid w:val="0"/>
                <w:sz w:val="22"/>
                <w:szCs w:val="22"/>
              </w:rPr>
              <w:t>orm</w:t>
            </w:r>
          </w:p>
          <w:p w14:paraId="636A1644" w14:textId="77777777" w:rsidR="00FB19EE" w:rsidRPr="00902C62" w:rsidRDefault="00FB19EE" w:rsidP="003D428D">
            <w:pPr>
              <w:spacing w:before="120" w:after="120" w:line="160" w:lineRule="atLeast"/>
              <w:rPr>
                <w:rFonts w:ascii="Arial" w:hAnsi="Arial" w:cs="Arial"/>
                <w:snapToGrid w:val="0"/>
                <w:sz w:val="22"/>
                <w:szCs w:val="22"/>
              </w:rPr>
            </w:pPr>
            <w:r w:rsidRPr="00902C62">
              <w:rPr>
                <w:rFonts w:ascii="Arial" w:hAnsi="Arial" w:cs="Arial"/>
                <w:snapToGrid w:val="0"/>
                <w:sz w:val="22"/>
                <w:szCs w:val="22"/>
              </w:rPr>
              <w:t>Interview</w:t>
            </w:r>
          </w:p>
          <w:p w14:paraId="77E50F5C" w14:textId="6FA40B67" w:rsidR="00FB19EE" w:rsidRPr="00902C62" w:rsidRDefault="00FB19EE" w:rsidP="003D428D">
            <w:pPr>
              <w:spacing w:before="120" w:after="120" w:line="160" w:lineRule="atLeast"/>
              <w:rPr>
                <w:rFonts w:ascii="Arial" w:hAnsi="Arial" w:cs="Arial"/>
                <w:snapToGrid w:val="0"/>
                <w:sz w:val="22"/>
                <w:szCs w:val="22"/>
              </w:rPr>
            </w:pPr>
          </w:p>
        </w:tc>
      </w:tr>
      <w:tr w:rsidR="00FB19EE" w:rsidRPr="003D67A8" w14:paraId="5CD580B7" w14:textId="77777777" w:rsidTr="008E135B">
        <w:trPr>
          <w:cantSplit/>
          <w:trHeight w:val="680"/>
        </w:trPr>
        <w:tc>
          <w:tcPr>
            <w:tcW w:w="2138" w:type="dxa"/>
            <w:vMerge/>
            <w:tcBorders>
              <w:left w:val="single" w:sz="4" w:space="0" w:color="auto"/>
              <w:right w:val="single" w:sz="4" w:space="0" w:color="auto"/>
            </w:tcBorders>
            <w:shd w:val="clear" w:color="auto" w:fill="D9D9D9"/>
          </w:tcPr>
          <w:p w14:paraId="59B38522" w14:textId="77777777" w:rsidR="00FB19EE" w:rsidRPr="00DB1E03" w:rsidRDefault="00FB19EE" w:rsidP="00DB1E03">
            <w:pPr>
              <w:widowControl w:val="0"/>
              <w:adjustRightInd w:val="0"/>
              <w:spacing w:line="180" w:lineRule="atLeast"/>
              <w:jc w:val="both"/>
              <w:textAlignment w:val="baseline"/>
              <w:rPr>
                <w:rFonts w:ascii="Arial" w:hAnsi="Arial"/>
                <w:szCs w:val="20"/>
                <w:lang w:eastAsia="en-US"/>
              </w:rPr>
            </w:pPr>
          </w:p>
        </w:tc>
        <w:tc>
          <w:tcPr>
            <w:tcW w:w="3572" w:type="dxa"/>
            <w:tcBorders>
              <w:top w:val="single" w:sz="4" w:space="0" w:color="auto"/>
              <w:left w:val="single" w:sz="4" w:space="0" w:color="auto"/>
              <w:bottom w:val="single" w:sz="4" w:space="0" w:color="auto"/>
              <w:right w:val="single" w:sz="4" w:space="0" w:color="auto"/>
            </w:tcBorders>
          </w:tcPr>
          <w:p w14:paraId="570760A3" w14:textId="73F32247" w:rsidR="00FB19EE" w:rsidRPr="00902C62" w:rsidRDefault="00FB19EE" w:rsidP="003D428D">
            <w:pPr>
              <w:spacing w:before="120" w:after="120" w:line="160" w:lineRule="atLeast"/>
              <w:rPr>
                <w:rFonts w:ascii="Arial" w:hAnsi="Arial" w:cs="Arial"/>
                <w:snapToGrid w:val="0"/>
                <w:sz w:val="22"/>
                <w:szCs w:val="22"/>
              </w:rPr>
            </w:pPr>
            <w:r>
              <w:rPr>
                <w:rFonts w:ascii="Arial" w:hAnsi="Arial" w:cs="Arial"/>
                <w:snapToGrid w:val="0"/>
                <w:sz w:val="22"/>
                <w:szCs w:val="22"/>
              </w:rPr>
              <w:t>Effective judgement skills including the ability to demonstrate sound evidence</w:t>
            </w:r>
            <w:r w:rsidR="00283BC2">
              <w:rPr>
                <w:rFonts w:ascii="Arial" w:hAnsi="Arial" w:cs="Arial"/>
                <w:snapToGrid w:val="0"/>
                <w:sz w:val="22"/>
                <w:szCs w:val="22"/>
              </w:rPr>
              <w:t>-</w:t>
            </w:r>
            <w:r>
              <w:rPr>
                <w:rFonts w:ascii="Arial" w:hAnsi="Arial" w:cs="Arial"/>
                <w:snapToGrid w:val="0"/>
                <w:sz w:val="22"/>
                <w:szCs w:val="22"/>
              </w:rPr>
              <w:t>based decisions</w:t>
            </w:r>
            <w:r w:rsidR="00C76BD8">
              <w:rPr>
                <w:rFonts w:ascii="Arial" w:hAnsi="Arial" w:cs="Arial"/>
                <w:snapToGrid w:val="0"/>
                <w:sz w:val="22"/>
                <w:szCs w:val="22"/>
              </w:rPr>
              <w:t>.</w:t>
            </w:r>
          </w:p>
        </w:tc>
        <w:tc>
          <w:tcPr>
            <w:tcW w:w="2694" w:type="dxa"/>
            <w:tcBorders>
              <w:top w:val="single" w:sz="4" w:space="0" w:color="auto"/>
              <w:left w:val="single" w:sz="4" w:space="0" w:color="auto"/>
              <w:bottom w:val="single" w:sz="4" w:space="0" w:color="auto"/>
              <w:right w:val="single" w:sz="4" w:space="0" w:color="auto"/>
            </w:tcBorders>
          </w:tcPr>
          <w:p w14:paraId="51132DA6" w14:textId="77777777" w:rsidR="00FB19EE" w:rsidRPr="00902C62" w:rsidRDefault="00FB19EE" w:rsidP="003D428D">
            <w:pPr>
              <w:spacing w:before="120" w:after="120" w:line="160" w:lineRule="atLeast"/>
              <w:rPr>
                <w:rFonts w:ascii="Arial" w:hAnsi="Arial" w:cs="Arial"/>
                <w:snapToGrid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7CB0A60" w14:textId="77777777" w:rsidR="00FB19EE" w:rsidRDefault="00FB19EE" w:rsidP="003D428D">
            <w:pPr>
              <w:spacing w:before="120" w:after="120" w:line="160" w:lineRule="atLeast"/>
              <w:rPr>
                <w:rFonts w:ascii="Arial" w:hAnsi="Arial" w:cs="Arial"/>
                <w:snapToGrid w:val="0"/>
                <w:sz w:val="22"/>
                <w:szCs w:val="22"/>
              </w:rPr>
            </w:pPr>
            <w:r>
              <w:rPr>
                <w:rFonts w:ascii="Arial" w:hAnsi="Arial" w:cs="Arial"/>
                <w:snapToGrid w:val="0"/>
                <w:sz w:val="22"/>
                <w:szCs w:val="22"/>
              </w:rPr>
              <w:t>Interview</w:t>
            </w:r>
          </w:p>
          <w:p w14:paraId="7359F33E" w14:textId="3D9F696E" w:rsidR="00FB19EE" w:rsidRPr="00902C62" w:rsidRDefault="00C36E4B" w:rsidP="003D428D">
            <w:pPr>
              <w:spacing w:before="120" w:after="120" w:line="160" w:lineRule="atLeast"/>
              <w:rPr>
                <w:rFonts w:ascii="Arial" w:hAnsi="Arial" w:cs="Arial"/>
                <w:snapToGrid w:val="0"/>
                <w:sz w:val="22"/>
                <w:szCs w:val="22"/>
              </w:rPr>
            </w:pPr>
            <w:r>
              <w:rPr>
                <w:rFonts w:ascii="Arial" w:hAnsi="Arial" w:cs="Arial"/>
                <w:snapToGrid w:val="0"/>
                <w:sz w:val="22"/>
                <w:szCs w:val="22"/>
              </w:rPr>
              <w:t>Assessment</w:t>
            </w:r>
          </w:p>
        </w:tc>
      </w:tr>
      <w:tr w:rsidR="00FB19EE" w:rsidRPr="003D67A8" w14:paraId="7B976A3C" w14:textId="77777777" w:rsidTr="008E135B">
        <w:trPr>
          <w:cantSplit/>
          <w:trHeight w:val="680"/>
        </w:trPr>
        <w:tc>
          <w:tcPr>
            <w:tcW w:w="2138" w:type="dxa"/>
            <w:vMerge/>
            <w:tcBorders>
              <w:left w:val="single" w:sz="4" w:space="0" w:color="auto"/>
              <w:right w:val="single" w:sz="4" w:space="0" w:color="auto"/>
            </w:tcBorders>
            <w:shd w:val="clear" w:color="auto" w:fill="D9D9D9"/>
          </w:tcPr>
          <w:p w14:paraId="05B7DB9A" w14:textId="77777777" w:rsidR="00FB19EE" w:rsidRPr="00DB1E03" w:rsidRDefault="00FB19EE" w:rsidP="00DB1E03">
            <w:pPr>
              <w:widowControl w:val="0"/>
              <w:adjustRightInd w:val="0"/>
              <w:spacing w:line="180" w:lineRule="atLeast"/>
              <w:jc w:val="both"/>
              <w:textAlignment w:val="baseline"/>
              <w:rPr>
                <w:rFonts w:ascii="Arial" w:hAnsi="Arial"/>
                <w:szCs w:val="20"/>
                <w:lang w:eastAsia="en-US"/>
              </w:rPr>
            </w:pPr>
          </w:p>
        </w:tc>
        <w:tc>
          <w:tcPr>
            <w:tcW w:w="3572" w:type="dxa"/>
            <w:tcBorders>
              <w:top w:val="single" w:sz="4" w:space="0" w:color="auto"/>
              <w:left w:val="single" w:sz="4" w:space="0" w:color="auto"/>
              <w:bottom w:val="single" w:sz="4" w:space="0" w:color="auto"/>
              <w:right w:val="single" w:sz="4" w:space="0" w:color="auto"/>
            </w:tcBorders>
          </w:tcPr>
          <w:p w14:paraId="797064BB" w14:textId="77777777" w:rsidR="00FB19EE" w:rsidRPr="00902C62" w:rsidRDefault="00FB19EE" w:rsidP="003D428D">
            <w:pPr>
              <w:spacing w:before="120" w:after="120" w:line="160" w:lineRule="atLeast"/>
              <w:rPr>
                <w:rFonts w:ascii="Arial" w:hAnsi="Arial" w:cs="Arial"/>
                <w:snapToGrid w:val="0"/>
                <w:sz w:val="22"/>
                <w:szCs w:val="22"/>
              </w:rPr>
            </w:pPr>
            <w:r w:rsidRPr="00902C62">
              <w:rPr>
                <w:rFonts w:ascii="Arial" w:hAnsi="Arial" w:cs="Arial"/>
                <w:snapToGrid w:val="0"/>
                <w:sz w:val="22"/>
                <w:szCs w:val="22"/>
              </w:rPr>
              <w:t>Ability to work as part of a team and make contributions to the development of services through a team approach.</w:t>
            </w:r>
          </w:p>
        </w:tc>
        <w:tc>
          <w:tcPr>
            <w:tcW w:w="2694" w:type="dxa"/>
            <w:tcBorders>
              <w:top w:val="single" w:sz="4" w:space="0" w:color="auto"/>
              <w:left w:val="single" w:sz="4" w:space="0" w:color="auto"/>
              <w:bottom w:val="single" w:sz="4" w:space="0" w:color="auto"/>
              <w:right w:val="single" w:sz="4" w:space="0" w:color="auto"/>
            </w:tcBorders>
          </w:tcPr>
          <w:p w14:paraId="67D54634" w14:textId="77777777" w:rsidR="00FB19EE" w:rsidRPr="00902C62" w:rsidRDefault="00FB19EE" w:rsidP="003D428D">
            <w:pPr>
              <w:spacing w:before="120" w:after="120" w:line="160" w:lineRule="atLeast"/>
              <w:rPr>
                <w:rFonts w:ascii="Arial" w:hAnsi="Arial" w:cs="Arial"/>
                <w:snapToGrid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BF324DC" w14:textId="5056C1E4" w:rsidR="00FB19EE" w:rsidRDefault="00FB19EE" w:rsidP="003D428D">
            <w:pPr>
              <w:spacing w:before="120" w:after="120" w:line="160" w:lineRule="atLeast"/>
              <w:rPr>
                <w:rFonts w:ascii="Arial" w:hAnsi="Arial" w:cs="Arial"/>
                <w:snapToGrid w:val="0"/>
                <w:sz w:val="22"/>
                <w:szCs w:val="22"/>
              </w:rPr>
            </w:pPr>
            <w:r>
              <w:rPr>
                <w:rFonts w:ascii="Arial" w:hAnsi="Arial" w:cs="Arial"/>
                <w:snapToGrid w:val="0"/>
                <w:sz w:val="22"/>
                <w:szCs w:val="22"/>
              </w:rPr>
              <w:t xml:space="preserve">Application </w:t>
            </w:r>
            <w:r w:rsidR="00EF53E7">
              <w:rPr>
                <w:rFonts w:ascii="Arial" w:hAnsi="Arial" w:cs="Arial"/>
                <w:snapToGrid w:val="0"/>
                <w:sz w:val="22"/>
                <w:szCs w:val="22"/>
              </w:rPr>
              <w:t>F</w:t>
            </w:r>
            <w:r>
              <w:rPr>
                <w:rFonts w:ascii="Arial" w:hAnsi="Arial" w:cs="Arial"/>
                <w:snapToGrid w:val="0"/>
                <w:sz w:val="22"/>
                <w:szCs w:val="22"/>
              </w:rPr>
              <w:t>orm</w:t>
            </w:r>
          </w:p>
          <w:p w14:paraId="39DA024F" w14:textId="77777777" w:rsidR="00FB19EE" w:rsidRPr="00902C62" w:rsidRDefault="00FB19EE" w:rsidP="003D428D">
            <w:pPr>
              <w:spacing w:before="120" w:after="120" w:line="160" w:lineRule="atLeast"/>
              <w:rPr>
                <w:rFonts w:ascii="Arial" w:hAnsi="Arial" w:cs="Arial"/>
                <w:snapToGrid w:val="0"/>
                <w:sz w:val="22"/>
                <w:szCs w:val="22"/>
              </w:rPr>
            </w:pPr>
            <w:r w:rsidRPr="00902C62">
              <w:rPr>
                <w:rFonts w:ascii="Arial" w:hAnsi="Arial" w:cs="Arial"/>
                <w:snapToGrid w:val="0"/>
                <w:sz w:val="22"/>
                <w:szCs w:val="22"/>
              </w:rPr>
              <w:t>Interview</w:t>
            </w:r>
          </w:p>
        </w:tc>
      </w:tr>
      <w:tr w:rsidR="00FB19EE" w:rsidRPr="003D67A8" w14:paraId="41D8ED6F" w14:textId="77777777" w:rsidTr="008E135B">
        <w:trPr>
          <w:cantSplit/>
          <w:trHeight w:val="680"/>
        </w:trPr>
        <w:tc>
          <w:tcPr>
            <w:tcW w:w="2138" w:type="dxa"/>
            <w:vMerge/>
            <w:tcBorders>
              <w:left w:val="single" w:sz="4" w:space="0" w:color="auto"/>
              <w:right w:val="single" w:sz="4" w:space="0" w:color="auto"/>
            </w:tcBorders>
            <w:shd w:val="clear" w:color="auto" w:fill="D9D9D9"/>
          </w:tcPr>
          <w:p w14:paraId="7AD38252" w14:textId="77777777" w:rsidR="00FB19EE" w:rsidRPr="00DB1E03" w:rsidRDefault="00FB19EE" w:rsidP="00DB1E03">
            <w:pPr>
              <w:widowControl w:val="0"/>
              <w:adjustRightInd w:val="0"/>
              <w:spacing w:line="180" w:lineRule="atLeast"/>
              <w:jc w:val="both"/>
              <w:textAlignment w:val="baseline"/>
              <w:rPr>
                <w:rFonts w:ascii="Arial" w:hAnsi="Arial"/>
                <w:szCs w:val="20"/>
                <w:lang w:eastAsia="en-US"/>
              </w:rPr>
            </w:pPr>
          </w:p>
        </w:tc>
        <w:tc>
          <w:tcPr>
            <w:tcW w:w="3572" w:type="dxa"/>
            <w:tcBorders>
              <w:top w:val="single" w:sz="4" w:space="0" w:color="auto"/>
              <w:left w:val="single" w:sz="4" w:space="0" w:color="auto"/>
              <w:bottom w:val="single" w:sz="4" w:space="0" w:color="auto"/>
              <w:right w:val="single" w:sz="4" w:space="0" w:color="auto"/>
            </w:tcBorders>
          </w:tcPr>
          <w:p w14:paraId="1F3B6DD1" w14:textId="073FA23E" w:rsidR="00FB19EE" w:rsidRPr="00902C62" w:rsidRDefault="00FB19EE" w:rsidP="003D428D">
            <w:pPr>
              <w:spacing w:before="120" w:after="120" w:line="160" w:lineRule="atLeast"/>
              <w:rPr>
                <w:rFonts w:ascii="Arial" w:hAnsi="Arial" w:cs="Arial"/>
                <w:snapToGrid w:val="0"/>
                <w:sz w:val="22"/>
                <w:szCs w:val="22"/>
              </w:rPr>
            </w:pPr>
            <w:r>
              <w:rPr>
                <w:rFonts w:ascii="Arial" w:hAnsi="Arial" w:cs="Arial"/>
                <w:snapToGrid w:val="0"/>
                <w:sz w:val="22"/>
                <w:szCs w:val="22"/>
              </w:rPr>
              <w:t xml:space="preserve">Effective IT Skills using Microsoft Office packages </w:t>
            </w:r>
            <w:r w:rsidR="00B62EC9">
              <w:rPr>
                <w:rFonts w:ascii="Arial" w:hAnsi="Arial" w:cs="Arial"/>
                <w:snapToGrid w:val="0"/>
                <w:sz w:val="22"/>
                <w:szCs w:val="22"/>
              </w:rPr>
              <w:t>Word, Microsoft</w:t>
            </w:r>
            <w:r w:rsidR="000C62AC">
              <w:rPr>
                <w:rFonts w:ascii="Arial" w:hAnsi="Arial" w:cs="Arial"/>
                <w:snapToGrid w:val="0"/>
                <w:sz w:val="22"/>
                <w:szCs w:val="22"/>
              </w:rPr>
              <w:t xml:space="preserve"> </w:t>
            </w:r>
            <w:r w:rsidR="00051F52">
              <w:rPr>
                <w:rFonts w:ascii="Arial" w:hAnsi="Arial" w:cs="Arial"/>
                <w:snapToGrid w:val="0"/>
                <w:sz w:val="22"/>
                <w:szCs w:val="22"/>
              </w:rPr>
              <w:t>365 and</w:t>
            </w:r>
            <w:r>
              <w:rPr>
                <w:rFonts w:ascii="Arial" w:hAnsi="Arial" w:cs="Arial"/>
                <w:snapToGrid w:val="0"/>
                <w:sz w:val="22"/>
                <w:szCs w:val="22"/>
              </w:rPr>
              <w:t xml:space="preserve"> Outlook (or equivalent) </w:t>
            </w:r>
            <w:r w:rsidR="00051F52">
              <w:rPr>
                <w:rFonts w:ascii="Arial" w:hAnsi="Arial" w:cs="Arial"/>
                <w:snapToGrid w:val="0"/>
                <w:sz w:val="22"/>
                <w:szCs w:val="22"/>
              </w:rPr>
              <w:t>and</w:t>
            </w:r>
            <w:r>
              <w:rPr>
                <w:rFonts w:ascii="Arial" w:hAnsi="Arial" w:cs="Arial"/>
                <w:snapToGrid w:val="0"/>
                <w:sz w:val="22"/>
                <w:szCs w:val="22"/>
              </w:rPr>
              <w:t xml:space="preserve"> the use of databases</w:t>
            </w:r>
            <w:r w:rsidR="00870189">
              <w:rPr>
                <w:rFonts w:ascii="Arial" w:hAnsi="Arial" w:cs="Arial"/>
                <w:snapToGrid w:val="0"/>
                <w:sz w:val="22"/>
                <w:szCs w:val="22"/>
              </w:rPr>
              <w:t>.</w:t>
            </w:r>
          </w:p>
        </w:tc>
        <w:tc>
          <w:tcPr>
            <w:tcW w:w="2694" w:type="dxa"/>
            <w:tcBorders>
              <w:top w:val="single" w:sz="4" w:space="0" w:color="auto"/>
              <w:left w:val="single" w:sz="4" w:space="0" w:color="auto"/>
              <w:bottom w:val="single" w:sz="4" w:space="0" w:color="auto"/>
              <w:right w:val="single" w:sz="4" w:space="0" w:color="auto"/>
            </w:tcBorders>
          </w:tcPr>
          <w:p w14:paraId="45F09F4D" w14:textId="040A7927" w:rsidR="00FB19EE" w:rsidRPr="00902C62" w:rsidRDefault="00FB19EE" w:rsidP="003D428D">
            <w:pPr>
              <w:spacing w:before="120" w:after="120" w:line="160" w:lineRule="atLeast"/>
              <w:rPr>
                <w:rFonts w:ascii="Arial" w:hAnsi="Arial" w:cs="Arial"/>
                <w:snapToGrid w:val="0"/>
                <w:sz w:val="22"/>
                <w:szCs w:val="22"/>
              </w:rPr>
            </w:pPr>
            <w:r w:rsidRPr="00E72502">
              <w:rPr>
                <w:rFonts w:ascii="Arial" w:hAnsi="Arial" w:cs="Arial"/>
                <w:snapToGrid w:val="0"/>
                <w:sz w:val="22"/>
                <w:szCs w:val="22"/>
              </w:rPr>
              <w:t xml:space="preserve">Experience of using </w:t>
            </w:r>
            <w:r w:rsidR="00EC05D0" w:rsidRPr="00E72502">
              <w:rPr>
                <w:rFonts w:ascii="Arial" w:hAnsi="Arial" w:cs="Arial"/>
                <w:snapToGrid w:val="0"/>
                <w:sz w:val="22"/>
                <w:szCs w:val="22"/>
              </w:rPr>
              <w:t>Liquid Logic</w:t>
            </w:r>
          </w:p>
        </w:tc>
        <w:tc>
          <w:tcPr>
            <w:tcW w:w="1842" w:type="dxa"/>
            <w:tcBorders>
              <w:top w:val="single" w:sz="4" w:space="0" w:color="auto"/>
              <w:left w:val="single" w:sz="4" w:space="0" w:color="auto"/>
              <w:bottom w:val="single" w:sz="4" w:space="0" w:color="auto"/>
              <w:right w:val="single" w:sz="4" w:space="0" w:color="auto"/>
            </w:tcBorders>
          </w:tcPr>
          <w:p w14:paraId="3B1C258A" w14:textId="77777777" w:rsidR="00FB19EE" w:rsidRPr="00902C62" w:rsidRDefault="00FB19EE" w:rsidP="003D428D">
            <w:pPr>
              <w:spacing w:before="120" w:after="120" w:line="160" w:lineRule="atLeast"/>
              <w:rPr>
                <w:rFonts w:ascii="Arial" w:hAnsi="Arial" w:cs="Arial"/>
                <w:snapToGrid w:val="0"/>
                <w:sz w:val="22"/>
                <w:szCs w:val="22"/>
              </w:rPr>
            </w:pPr>
            <w:r w:rsidRPr="00902C62">
              <w:rPr>
                <w:rFonts w:ascii="Arial" w:hAnsi="Arial" w:cs="Arial"/>
                <w:snapToGrid w:val="0"/>
                <w:sz w:val="22"/>
                <w:szCs w:val="22"/>
              </w:rPr>
              <w:t>Interview</w:t>
            </w:r>
          </w:p>
        </w:tc>
      </w:tr>
      <w:tr w:rsidR="00FB19EE" w:rsidRPr="003D67A8" w14:paraId="0ECB1B70" w14:textId="77777777" w:rsidTr="008E135B">
        <w:trPr>
          <w:cantSplit/>
          <w:trHeight w:val="680"/>
        </w:trPr>
        <w:tc>
          <w:tcPr>
            <w:tcW w:w="2138" w:type="dxa"/>
            <w:vMerge/>
            <w:tcBorders>
              <w:left w:val="single" w:sz="4" w:space="0" w:color="auto"/>
              <w:right w:val="single" w:sz="4" w:space="0" w:color="auto"/>
            </w:tcBorders>
            <w:shd w:val="clear" w:color="auto" w:fill="D9D9D9"/>
          </w:tcPr>
          <w:p w14:paraId="3A198E0C" w14:textId="77777777" w:rsidR="00FB19EE" w:rsidRPr="00DB1E03" w:rsidRDefault="00FB19EE" w:rsidP="00DB1E03">
            <w:pPr>
              <w:widowControl w:val="0"/>
              <w:adjustRightInd w:val="0"/>
              <w:spacing w:line="180" w:lineRule="atLeast"/>
              <w:jc w:val="both"/>
              <w:textAlignment w:val="baseline"/>
              <w:rPr>
                <w:rFonts w:ascii="Arial" w:hAnsi="Arial"/>
                <w:szCs w:val="20"/>
                <w:lang w:eastAsia="en-US"/>
              </w:rPr>
            </w:pPr>
          </w:p>
        </w:tc>
        <w:tc>
          <w:tcPr>
            <w:tcW w:w="3572" w:type="dxa"/>
            <w:tcBorders>
              <w:top w:val="single" w:sz="4" w:space="0" w:color="auto"/>
              <w:left w:val="single" w:sz="4" w:space="0" w:color="auto"/>
              <w:bottom w:val="single" w:sz="4" w:space="0" w:color="auto"/>
              <w:right w:val="single" w:sz="4" w:space="0" w:color="auto"/>
            </w:tcBorders>
          </w:tcPr>
          <w:p w14:paraId="016B2A38" w14:textId="77777777" w:rsidR="00FB19EE" w:rsidRPr="00902C62" w:rsidRDefault="00FB19EE" w:rsidP="003D428D">
            <w:pPr>
              <w:spacing w:before="120" w:after="120" w:line="160" w:lineRule="atLeast"/>
              <w:rPr>
                <w:rFonts w:ascii="Arial" w:hAnsi="Arial" w:cs="Arial"/>
                <w:snapToGrid w:val="0"/>
                <w:sz w:val="22"/>
                <w:szCs w:val="22"/>
              </w:rPr>
            </w:pPr>
            <w:r w:rsidRPr="00902C62">
              <w:rPr>
                <w:rFonts w:ascii="Arial" w:hAnsi="Arial" w:cs="Arial"/>
                <w:snapToGrid w:val="0"/>
                <w:sz w:val="22"/>
                <w:szCs w:val="22"/>
              </w:rPr>
              <w:t xml:space="preserve">Ability to prioritise and work effectively on own initiative as well as within a team. </w:t>
            </w:r>
          </w:p>
        </w:tc>
        <w:tc>
          <w:tcPr>
            <w:tcW w:w="2694" w:type="dxa"/>
            <w:tcBorders>
              <w:top w:val="single" w:sz="4" w:space="0" w:color="auto"/>
              <w:left w:val="single" w:sz="4" w:space="0" w:color="auto"/>
              <w:bottom w:val="single" w:sz="4" w:space="0" w:color="auto"/>
              <w:right w:val="single" w:sz="4" w:space="0" w:color="auto"/>
            </w:tcBorders>
          </w:tcPr>
          <w:p w14:paraId="073F613E" w14:textId="77777777" w:rsidR="00FB19EE" w:rsidRPr="00902C62" w:rsidRDefault="00FB19EE" w:rsidP="003D428D">
            <w:pPr>
              <w:spacing w:before="120" w:after="120" w:line="160" w:lineRule="atLeast"/>
              <w:rPr>
                <w:rFonts w:ascii="Arial" w:hAnsi="Arial" w:cs="Arial"/>
                <w:snapToGrid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5823229" w14:textId="77777777" w:rsidR="00FB19EE" w:rsidRPr="00902C62" w:rsidRDefault="00FB19EE" w:rsidP="003D428D">
            <w:pPr>
              <w:spacing w:before="120" w:after="120" w:line="160" w:lineRule="atLeast"/>
              <w:rPr>
                <w:rFonts w:ascii="Arial" w:hAnsi="Arial" w:cs="Arial"/>
                <w:snapToGrid w:val="0"/>
                <w:sz w:val="22"/>
                <w:szCs w:val="22"/>
              </w:rPr>
            </w:pPr>
            <w:r w:rsidRPr="00902C62">
              <w:rPr>
                <w:rFonts w:ascii="Arial" w:hAnsi="Arial" w:cs="Arial"/>
                <w:snapToGrid w:val="0"/>
                <w:sz w:val="22"/>
                <w:szCs w:val="22"/>
              </w:rPr>
              <w:t>Interview</w:t>
            </w:r>
          </w:p>
        </w:tc>
      </w:tr>
      <w:tr w:rsidR="00FB19EE" w:rsidRPr="003D67A8" w14:paraId="7A3B5728" w14:textId="77777777" w:rsidTr="008E135B">
        <w:trPr>
          <w:cantSplit/>
          <w:trHeight w:val="680"/>
        </w:trPr>
        <w:tc>
          <w:tcPr>
            <w:tcW w:w="2138" w:type="dxa"/>
            <w:vMerge/>
            <w:tcBorders>
              <w:left w:val="single" w:sz="4" w:space="0" w:color="auto"/>
              <w:right w:val="single" w:sz="4" w:space="0" w:color="auto"/>
            </w:tcBorders>
            <w:shd w:val="clear" w:color="auto" w:fill="D9D9D9"/>
          </w:tcPr>
          <w:p w14:paraId="20E84CED" w14:textId="77777777" w:rsidR="00FB19EE" w:rsidRPr="00DB1E03" w:rsidRDefault="00FB19EE" w:rsidP="00DB1E03">
            <w:pPr>
              <w:widowControl w:val="0"/>
              <w:adjustRightInd w:val="0"/>
              <w:spacing w:line="180" w:lineRule="atLeast"/>
              <w:jc w:val="both"/>
              <w:textAlignment w:val="baseline"/>
              <w:rPr>
                <w:rFonts w:ascii="Arial" w:hAnsi="Arial"/>
                <w:szCs w:val="20"/>
                <w:lang w:eastAsia="en-US"/>
              </w:rPr>
            </w:pPr>
          </w:p>
        </w:tc>
        <w:tc>
          <w:tcPr>
            <w:tcW w:w="3572" w:type="dxa"/>
            <w:tcBorders>
              <w:top w:val="single" w:sz="4" w:space="0" w:color="auto"/>
              <w:left w:val="single" w:sz="4" w:space="0" w:color="auto"/>
              <w:bottom w:val="single" w:sz="4" w:space="0" w:color="auto"/>
              <w:right w:val="single" w:sz="4" w:space="0" w:color="auto"/>
            </w:tcBorders>
          </w:tcPr>
          <w:p w14:paraId="0ADBE8E5" w14:textId="1E2409D5" w:rsidR="00FB19EE" w:rsidRPr="00902C62" w:rsidRDefault="00FB19EE" w:rsidP="003D428D">
            <w:pPr>
              <w:spacing w:before="120" w:after="120" w:line="160" w:lineRule="atLeast"/>
              <w:rPr>
                <w:rFonts w:ascii="Arial" w:hAnsi="Arial" w:cs="Arial"/>
                <w:snapToGrid w:val="0"/>
                <w:sz w:val="22"/>
                <w:szCs w:val="22"/>
              </w:rPr>
            </w:pPr>
            <w:r>
              <w:rPr>
                <w:rFonts w:ascii="Arial" w:hAnsi="Arial" w:cs="Arial"/>
                <w:snapToGrid w:val="0"/>
                <w:sz w:val="22"/>
                <w:szCs w:val="22"/>
              </w:rPr>
              <w:t xml:space="preserve">Ability </w:t>
            </w:r>
            <w:r w:rsidRPr="006E7094">
              <w:rPr>
                <w:rFonts w:ascii="Arial" w:hAnsi="Arial" w:cs="Arial"/>
                <w:snapToGrid w:val="0"/>
                <w:sz w:val="22"/>
                <w:szCs w:val="22"/>
              </w:rPr>
              <w:t xml:space="preserve">to </w:t>
            </w:r>
            <w:r w:rsidRPr="006E7094">
              <w:rPr>
                <w:rFonts w:ascii="Arial" w:hAnsi="Arial" w:cs="Arial"/>
                <w:sz w:val="22"/>
                <w:szCs w:val="22"/>
              </w:rPr>
              <w:t xml:space="preserve">build effective relationships with children, young </w:t>
            </w:r>
            <w:r w:rsidR="00B62EC9" w:rsidRPr="006E7094">
              <w:rPr>
                <w:rFonts w:ascii="Arial" w:hAnsi="Arial" w:cs="Arial"/>
                <w:sz w:val="22"/>
                <w:szCs w:val="22"/>
              </w:rPr>
              <w:t>people,</w:t>
            </w:r>
            <w:r w:rsidRPr="006E7094">
              <w:rPr>
                <w:rFonts w:ascii="Arial" w:hAnsi="Arial" w:cs="Arial"/>
                <w:sz w:val="22"/>
                <w:szCs w:val="22"/>
              </w:rPr>
              <w:t xml:space="preserve"> and families to achieve positive outcomes.</w:t>
            </w:r>
          </w:p>
        </w:tc>
        <w:tc>
          <w:tcPr>
            <w:tcW w:w="2694" w:type="dxa"/>
            <w:tcBorders>
              <w:top w:val="single" w:sz="4" w:space="0" w:color="auto"/>
              <w:left w:val="single" w:sz="4" w:space="0" w:color="auto"/>
              <w:bottom w:val="single" w:sz="4" w:space="0" w:color="auto"/>
              <w:right w:val="single" w:sz="4" w:space="0" w:color="auto"/>
            </w:tcBorders>
          </w:tcPr>
          <w:p w14:paraId="31824B48" w14:textId="77777777" w:rsidR="00FB19EE" w:rsidRPr="00902C62" w:rsidRDefault="00FB19EE" w:rsidP="003D428D">
            <w:pPr>
              <w:spacing w:before="120" w:after="120" w:line="160" w:lineRule="atLeast"/>
              <w:rPr>
                <w:rFonts w:ascii="Arial" w:hAnsi="Arial" w:cs="Arial"/>
                <w:snapToGrid w:val="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307C43B" w14:textId="77777777" w:rsidR="008E135B" w:rsidRDefault="00FB19EE" w:rsidP="003D428D">
            <w:pPr>
              <w:spacing w:before="120" w:after="120" w:line="160" w:lineRule="atLeast"/>
              <w:rPr>
                <w:rFonts w:ascii="Arial" w:hAnsi="Arial" w:cs="Arial"/>
                <w:snapToGrid w:val="0"/>
                <w:sz w:val="22"/>
                <w:szCs w:val="22"/>
              </w:rPr>
            </w:pPr>
            <w:r>
              <w:rPr>
                <w:rFonts w:ascii="Arial" w:hAnsi="Arial" w:cs="Arial"/>
                <w:snapToGrid w:val="0"/>
                <w:sz w:val="22"/>
                <w:szCs w:val="22"/>
              </w:rPr>
              <w:t xml:space="preserve">Application </w:t>
            </w:r>
            <w:r w:rsidR="00EF53E7">
              <w:rPr>
                <w:rFonts w:ascii="Arial" w:hAnsi="Arial" w:cs="Arial"/>
                <w:snapToGrid w:val="0"/>
                <w:sz w:val="22"/>
                <w:szCs w:val="22"/>
              </w:rPr>
              <w:t>F</w:t>
            </w:r>
            <w:r>
              <w:rPr>
                <w:rFonts w:ascii="Arial" w:hAnsi="Arial" w:cs="Arial"/>
                <w:snapToGrid w:val="0"/>
                <w:sz w:val="22"/>
                <w:szCs w:val="22"/>
              </w:rPr>
              <w:t>orm</w:t>
            </w:r>
          </w:p>
          <w:p w14:paraId="6E8EE02F" w14:textId="474F94AE" w:rsidR="00FB19EE" w:rsidRPr="00902C62" w:rsidRDefault="00FB19EE" w:rsidP="003D428D">
            <w:pPr>
              <w:spacing w:before="120" w:after="120" w:line="160" w:lineRule="atLeast"/>
              <w:rPr>
                <w:rFonts w:ascii="Arial" w:hAnsi="Arial" w:cs="Arial"/>
                <w:snapToGrid w:val="0"/>
                <w:sz w:val="22"/>
                <w:szCs w:val="22"/>
              </w:rPr>
            </w:pPr>
            <w:r>
              <w:rPr>
                <w:rFonts w:ascii="Arial" w:hAnsi="Arial" w:cs="Arial"/>
                <w:snapToGrid w:val="0"/>
                <w:sz w:val="22"/>
                <w:szCs w:val="22"/>
              </w:rPr>
              <w:t>Interview</w:t>
            </w:r>
          </w:p>
        </w:tc>
      </w:tr>
      <w:tr w:rsidR="00FB19EE" w:rsidRPr="003D67A8" w14:paraId="3864D09D" w14:textId="77777777" w:rsidTr="008E135B">
        <w:trPr>
          <w:cantSplit/>
          <w:trHeight w:val="680"/>
        </w:trPr>
        <w:tc>
          <w:tcPr>
            <w:tcW w:w="2138" w:type="dxa"/>
            <w:vMerge/>
            <w:tcBorders>
              <w:left w:val="single" w:sz="4" w:space="0" w:color="auto"/>
              <w:right w:val="single" w:sz="4" w:space="0" w:color="auto"/>
            </w:tcBorders>
            <w:shd w:val="clear" w:color="auto" w:fill="D9D9D9"/>
          </w:tcPr>
          <w:p w14:paraId="518B874D" w14:textId="77777777" w:rsidR="00FB19EE" w:rsidRPr="00DB1E03" w:rsidRDefault="00FB19EE" w:rsidP="00DB1E03">
            <w:pPr>
              <w:widowControl w:val="0"/>
              <w:adjustRightInd w:val="0"/>
              <w:spacing w:line="180" w:lineRule="atLeast"/>
              <w:jc w:val="both"/>
              <w:textAlignment w:val="baseline"/>
              <w:rPr>
                <w:rFonts w:ascii="Arial" w:hAnsi="Arial"/>
                <w:szCs w:val="20"/>
                <w:lang w:eastAsia="en-US"/>
              </w:rPr>
            </w:pPr>
          </w:p>
        </w:tc>
        <w:tc>
          <w:tcPr>
            <w:tcW w:w="3572" w:type="dxa"/>
            <w:tcBorders>
              <w:top w:val="single" w:sz="4" w:space="0" w:color="auto"/>
              <w:left w:val="single" w:sz="4" w:space="0" w:color="auto"/>
              <w:bottom w:val="single" w:sz="4" w:space="0" w:color="auto"/>
              <w:right w:val="single" w:sz="4" w:space="0" w:color="auto"/>
            </w:tcBorders>
          </w:tcPr>
          <w:p w14:paraId="70D272DB" w14:textId="29570DCE" w:rsidR="00FB19EE" w:rsidRPr="00902C62" w:rsidRDefault="00FB19EE" w:rsidP="003D428D">
            <w:pPr>
              <w:spacing w:before="120" w:after="120"/>
              <w:rPr>
                <w:rFonts w:ascii="Arial" w:hAnsi="Arial" w:cs="Arial"/>
                <w:sz w:val="22"/>
                <w:szCs w:val="22"/>
              </w:rPr>
            </w:pPr>
            <w:r w:rsidRPr="00902C62">
              <w:rPr>
                <w:rFonts w:ascii="Arial" w:hAnsi="Arial" w:cs="Arial"/>
                <w:sz w:val="22"/>
                <w:szCs w:val="22"/>
              </w:rPr>
              <w:t xml:space="preserve">Ability to work collaboratively in partnership with other agencies to promote positive change for children, young </w:t>
            </w:r>
            <w:r w:rsidR="00B62EC9" w:rsidRPr="00902C62">
              <w:rPr>
                <w:rFonts w:ascii="Arial" w:hAnsi="Arial" w:cs="Arial"/>
                <w:sz w:val="22"/>
                <w:szCs w:val="22"/>
              </w:rPr>
              <w:t>people,</w:t>
            </w:r>
            <w:r w:rsidRPr="00902C62">
              <w:rPr>
                <w:rFonts w:ascii="Arial" w:hAnsi="Arial" w:cs="Arial"/>
                <w:sz w:val="22"/>
                <w:szCs w:val="22"/>
              </w:rPr>
              <w:t xml:space="preserve"> and their families.</w:t>
            </w:r>
          </w:p>
        </w:tc>
        <w:tc>
          <w:tcPr>
            <w:tcW w:w="2694" w:type="dxa"/>
            <w:tcBorders>
              <w:top w:val="single" w:sz="4" w:space="0" w:color="auto"/>
              <w:left w:val="single" w:sz="4" w:space="0" w:color="auto"/>
              <w:bottom w:val="single" w:sz="4" w:space="0" w:color="auto"/>
              <w:right w:val="single" w:sz="4" w:space="0" w:color="auto"/>
            </w:tcBorders>
          </w:tcPr>
          <w:p w14:paraId="548D2C40" w14:textId="77777777" w:rsidR="00FB19EE" w:rsidRPr="00902C62" w:rsidRDefault="00FB19EE" w:rsidP="003D428D">
            <w:pPr>
              <w:spacing w:before="120" w:after="120"/>
              <w:rPr>
                <w:rFonts w:ascii="Arial" w:hAnsi="Arial" w:cs="Arial"/>
                <w:sz w:val="20"/>
              </w:rPr>
            </w:pPr>
          </w:p>
        </w:tc>
        <w:tc>
          <w:tcPr>
            <w:tcW w:w="1842" w:type="dxa"/>
            <w:tcBorders>
              <w:top w:val="single" w:sz="4" w:space="0" w:color="auto"/>
              <w:left w:val="single" w:sz="4" w:space="0" w:color="auto"/>
              <w:bottom w:val="single" w:sz="4" w:space="0" w:color="auto"/>
              <w:right w:val="single" w:sz="4" w:space="0" w:color="auto"/>
            </w:tcBorders>
          </w:tcPr>
          <w:p w14:paraId="46E77448" w14:textId="77777777" w:rsidR="00FB19EE" w:rsidRPr="00902C62" w:rsidRDefault="00FB19EE" w:rsidP="003D428D">
            <w:pPr>
              <w:spacing w:before="120" w:after="120"/>
              <w:rPr>
                <w:rFonts w:ascii="Arial" w:hAnsi="Arial" w:cs="Arial"/>
                <w:sz w:val="22"/>
                <w:szCs w:val="22"/>
              </w:rPr>
            </w:pPr>
            <w:r w:rsidRPr="00902C62">
              <w:rPr>
                <w:rFonts w:ascii="Arial" w:hAnsi="Arial" w:cs="Arial"/>
                <w:sz w:val="22"/>
                <w:szCs w:val="22"/>
              </w:rPr>
              <w:t>Interview</w:t>
            </w:r>
          </w:p>
        </w:tc>
      </w:tr>
      <w:tr w:rsidR="00FB19EE" w:rsidRPr="003D67A8" w14:paraId="75FCD1A6" w14:textId="77777777" w:rsidTr="008E135B">
        <w:trPr>
          <w:cantSplit/>
          <w:trHeight w:val="680"/>
        </w:trPr>
        <w:tc>
          <w:tcPr>
            <w:tcW w:w="2138" w:type="dxa"/>
            <w:vMerge/>
            <w:tcBorders>
              <w:left w:val="single" w:sz="4" w:space="0" w:color="auto"/>
              <w:right w:val="single" w:sz="4" w:space="0" w:color="auto"/>
            </w:tcBorders>
            <w:shd w:val="clear" w:color="auto" w:fill="D9D9D9"/>
          </w:tcPr>
          <w:p w14:paraId="0EA3E470" w14:textId="77777777" w:rsidR="00FB19EE" w:rsidRPr="00DB1E03" w:rsidRDefault="00FB19EE" w:rsidP="00DB1E03">
            <w:pPr>
              <w:widowControl w:val="0"/>
              <w:adjustRightInd w:val="0"/>
              <w:spacing w:line="180" w:lineRule="atLeast"/>
              <w:jc w:val="both"/>
              <w:textAlignment w:val="baseline"/>
              <w:rPr>
                <w:rFonts w:ascii="Arial" w:hAnsi="Arial"/>
                <w:szCs w:val="20"/>
                <w:lang w:eastAsia="en-US"/>
              </w:rPr>
            </w:pPr>
          </w:p>
        </w:tc>
        <w:tc>
          <w:tcPr>
            <w:tcW w:w="3572" w:type="dxa"/>
            <w:tcBorders>
              <w:top w:val="single" w:sz="4" w:space="0" w:color="auto"/>
              <w:left w:val="single" w:sz="4" w:space="0" w:color="auto"/>
              <w:bottom w:val="single" w:sz="4" w:space="0" w:color="auto"/>
              <w:right w:val="single" w:sz="4" w:space="0" w:color="auto"/>
            </w:tcBorders>
          </w:tcPr>
          <w:p w14:paraId="407F6884" w14:textId="77777777" w:rsidR="00FB19EE" w:rsidRDefault="00FB19EE" w:rsidP="003D428D">
            <w:pPr>
              <w:spacing w:before="120" w:after="120"/>
              <w:rPr>
                <w:rFonts w:ascii="Arial" w:hAnsi="Arial" w:cs="Arial"/>
                <w:sz w:val="22"/>
                <w:szCs w:val="22"/>
              </w:rPr>
            </w:pPr>
            <w:r w:rsidRPr="00902C62">
              <w:rPr>
                <w:rFonts w:ascii="Arial" w:hAnsi="Arial" w:cs="Arial"/>
                <w:sz w:val="22"/>
                <w:szCs w:val="22"/>
              </w:rPr>
              <w:t>Ability to listen effectively so that the views of the children and their parents/carers, affect appropriate involvement in care planning.</w:t>
            </w:r>
          </w:p>
          <w:p w14:paraId="72D962E5" w14:textId="77777777" w:rsidR="00EC05D0" w:rsidRPr="00902C62" w:rsidRDefault="00EC05D0" w:rsidP="003D428D">
            <w:pPr>
              <w:spacing w:before="120" w:after="120"/>
              <w:rPr>
                <w:rFonts w:ascii="Arial" w:hAnsi="Arial" w:cs="Arial"/>
                <w:sz w:val="22"/>
                <w:szCs w:val="22"/>
              </w:rPr>
            </w:pPr>
          </w:p>
        </w:tc>
        <w:tc>
          <w:tcPr>
            <w:tcW w:w="2694" w:type="dxa"/>
            <w:tcBorders>
              <w:top w:val="single" w:sz="4" w:space="0" w:color="auto"/>
              <w:left w:val="single" w:sz="4" w:space="0" w:color="auto"/>
              <w:bottom w:val="single" w:sz="4" w:space="0" w:color="auto"/>
              <w:right w:val="single" w:sz="4" w:space="0" w:color="auto"/>
            </w:tcBorders>
          </w:tcPr>
          <w:p w14:paraId="18B3EE52" w14:textId="77777777" w:rsidR="00FB19EE" w:rsidRPr="00902C62" w:rsidRDefault="00FB19EE" w:rsidP="003D428D">
            <w:pPr>
              <w:spacing w:before="120" w:after="120"/>
              <w:rPr>
                <w:rFonts w:ascii="Arial" w:hAnsi="Arial" w:cs="Arial"/>
                <w:sz w:val="20"/>
              </w:rPr>
            </w:pPr>
          </w:p>
        </w:tc>
        <w:tc>
          <w:tcPr>
            <w:tcW w:w="1842" w:type="dxa"/>
            <w:tcBorders>
              <w:top w:val="single" w:sz="4" w:space="0" w:color="auto"/>
              <w:left w:val="single" w:sz="4" w:space="0" w:color="auto"/>
              <w:bottom w:val="single" w:sz="4" w:space="0" w:color="auto"/>
              <w:right w:val="single" w:sz="4" w:space="0" w:color="auto"/>
            </w:tcBorders>
          </w:tcPr>
          <w:p w14:paraId="49CA6E78" w14:textId="77777777" w:rsidR="00FB19EE" w:rsidRPr="00902C62" w:rsidRDefault="00FB19EE" w:rsidP="003D428D">
            <w:pPr>
              <w:spacing w:before="120" w:after="120"/>
              <w:rPr>
                <w:rFonts w:ascii="Arial" w:hAnsi="Arial" w:cs="Arial"/>
                <w:sz w:val="22"/>
                <w:szCs w:val="22"/>
              </w:rPr>
            </w:pPr>
            <w:r w:rsidRPr="00902C62">
              <w:rPr>
                <w:rFonts w:ascii="Arial" w:hAnsi="Arial" w:cs="Arial"/>
                <w:sz w:val="22"/>
                <w:szCs w:val="22"/>
              </w:rPr>
              <w:t>Interview</w:t>
            </w:r>
          </w:p>
        </w:tc>
      </w:tr>
      <w:tr w:rsidR="00A80D15" w:rsidRPr="003D67A8" w14:paraId="1CF63A19" w14:textId="77777777" w:rsidTr="008E135B">
        <w:trPr>
          <w:cantSplit/>
          <w:trHeight w:val="680"/>
        </w:trPr>
        <w:tc>
          <w:tcPr>
            <w:tcW w:w="2138" w:type="dxa"/>
            <w:vMerge w:val="restart"/>
            <w:tcBorders>
              <w:left w:val="single" w:sz="4" w:space="0" w:color="auto"/>
              <w:bottom w:val="single" w:sz="4" w:space="0" w:color="auto"/>
              <w:right w:val="single" w:sz="4" w:space="0" w:color="auto"/>
            </w:tcBorders>
            <w:shd w:val="clear" w:color="auto" w:fill="D9D9D9"/>
          </w:tcPr>
          <w:p w14:paraId="7F03C842" w14:textId="77777777" w:rsidR="00A80D15" w:rsidRPr="00DB1E03" w:rsidRDefault="00A80D15" w:rsidP="00DB1E03">
            <w:pPr>
              <w:widowControl w:val="0"/>
              <w:adjustRightInd w:val="0"/>
              <w:spacing w:line="180" w:lineRule="atLeast"/>
              <w:jc w:val="both"/>
              <w:textAlignment w:val="baseline"/>
              <w:rPr>
                <w:rFonts w:ascii="Arial" w:hAnsi="Arial"/>
                <w:szCs w:val="20"/>
                <w:lang w:eastAsia="en-US"/>
              </w:rPr>
            </w:pPr>
          </w:p>
        </w:tc>
        <w:tc>
          <w:tcPr>
            <w:tcW w:w="3572" w:type="dxa"/>
            <w:tcBorders>
              <w:top w:val="single" w:sz="4" w:space="0" w:color="auto"/>
              <w:left w:val="single" w:sz="4" w:space="0" w:color="auto"/>
              <w:bottom w:val="single" w:sz="4" w:space="0" w:color="auto"/>
              <w:right w:val="single" w:sz="4" w:space="0" w:color="auto"/>
            </w:tcBorders>
          </w:tcPr>
          <w:p w14:paraId="4F268F07" w14:textId="5176E3EB" w:rsidR="00A80D15" w:rsidRPr="00A80D15" w:rsidRDefault="00A80D15" w:rsidP="00A80D15">
            <w:pPr>
              <w:spacing w:before="120" w:after="120"/>
              <w:rPr>
                <w:rFonts w:ascii="Arial" w:hAnsi="Arial" w:cs="Arial"/>
                <w:sz w:val="22"/>
                <w:szCs w:val="22"/>
              </w:rPr>
            </w:pPr>
            <w:r w:rsidRPr="00E72502">
              <w:rPr>
                <w:rFonts w:ascii="Arial" w:hAnsi="Arial" w:cs="Arial"/>
                <w:sz w:val="22"/>
              </w:rPr>
              <w:t>Evidence of ability to Chair/Co-ordinate meetings and contribute to Reviews</w:t>
            </w:r>
            <w:r w:rsidR="00283BC2">
              <w:rPr>
                <w:rFonts w:ascii="Arial" w:hAnsi="Arial" w:cs="Arial"/>
                <w:sz w:val="22"/>
              </w:rPr>
              <w:t>.</w:t>
            </w:r>
          </w:p>
        </w:tc>
        <w:tc>
          <w:tcPr>
            <w:tcW w:w="2694" w:type="dxa"/>
            <w:tcBorders>
              <w:top w:val="single" w:sz="4" w:space="0" w:color="auto"/>
              <w:left w:val="single" w:sz="4" w:space="0" w:color="auto"/>
              <w:bottom w:val="single" w:sz="4" w:space="0" w:color="auto"/>
              <w:right w:val="single" w:sz="4" w:space="0" w:color="auto"/>
            </w:tcBorders>
          </w:tcPr>
          <w:p w14:paraId="1549CD8C" w14:textId="77777777" w:rsidR="00A80D15" w:rsidRPr="00902C62" w:rsidRDefault="00A80D15" w:rsidP="003D428D">
            <w:pPr>
              <w:spacing w:before="120" w:after="120"/>
              <w:rPr>
                <w:rFonts w:ascii="Arial" w:hAnsi="Arial" w:cs="Arial"/>
                <w:sz w:val="20"/>
              </w:rPr>
            </w:pPr>
          </w:p>
        </w:tc>
        <w:tc>
          <w:tcPr>
            <w:tcW w:w="1842" w:type="dxa"/>
            <w:tcBorders>
              <w:top w:val="single" w:sz="4" w:space="0" w:color="auto"/>
              <w:left w:val="single" w:sz="4" w:space="0" w:color="auto"/>
              <w:bottom w:val="single" w:sz="4" w:space="0" w:color="auto"/>
              <w:right w:val="single" w:sz="4" w:space="0" w:color="auto"/>
            </w:tcBorders>
          </w:tcPr>
          <w:p w14:paraId="3C5485DF" w14:textId="77777777" w:rsidR="00EF53E7" w:rsidRDefault="00A80D15" w:rsidP="003D428D">
            <w:pPr>
              <w:spacing w:before="120" w:after="120"/>
              <w:rPr>
                <w:rFonts w:ascii="Arial" w:hAnsi="Arial" w:cs="Arial"/>
                <w:sz w:val="22"/>
                <w:szCs w:val="22"/>
              </w:rPr>
            </w:pPr>
            <w:r>
              <w:rPr>
                <w:rFonts w:ascii="Arial" w:hAnsi="Arial" w:cs="Arial"/>
                <w:sz w:val="22"/>
                <w:szCs w:val="22"/>
              </w:rPr>
              <w:t xml:space="preserve">Application Form </w:t>
            </w:r>
          </w:p>
          <w:p w14:paraId="4B5F2AB5" w14:textId="5FB4F62A" w:rsidR="00A80D15" w:rsidRPr="00902C62" w:rsidRDefault="00A80D15" w:rsidP="003D428D">
            <w:pPr>
              <w:spacing w:before="120" w:after="120"/>
              <w:rPr>
                <w:rFonts w:ascii="Arial" w:hAnsi="Arial" w:cs="Arial"/>
                <w:sz w:val="22"/>
                <w:szCs w:val="22"/>
              </w:rPr>
            </w:pPr>
            <w:r>
              <w:rPr>
                <w:rFonts w:ascii="Arial" w:hAnsi="Arial" w:cs="Arial"/>
                <w:sz w:val="22"/>
                <w:szCs w:val="22"/>
              </w:rPr>
              <w:t>Interview</w:t>
            </w:r>
          </w:p>
        </w:tc>
      </w:tr>
      <w:tr w:rsidR="00A80D15" w:rsidRPr="003D67A8" w14:paraId="72678698" w14:textId="77777777" w:rsidTr="008E135B">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2D1F8A7B" w14:textId="77777777" w:rsidR="00A80D15" w:rsidRPr="00DB1E03" w:rsidRDefault="00A80D15" w:rsidP="00DB1E03">
            <w:pPr>
              <w:widowControl w:val="0"/>
              <w:adjustRightInd w:val="0"/>
              <w:spacing w:line="180" w:lineRule="atLeast"/>
              <w:jc w:val="both"/>
              <w:textAlignment w:val="baseline"/>
              <w:rPr>
                <w:rFonts w:ascii="Arial" w:hAnsi="Arial"/>
                <w:szCs w:val="20"/>
                <w:lang w:eastAsia="en-US"/>
              </w:rPr>
            </w:pPr>
          </w:p>
        </w:tc>
        <w:tc>
          <w:tcPr>
            <w:tcW w:w="3572" w:type="dxa"/>
            <w:tcBorders>
              <w:top w:val="single" w:sz="4" w:space="0" w:color="auto"/>
              <w:left w:val="single" w:sz="4" w:space="0" w:color="auto"/>
              <w:bottom w:val="single" w:sz="4" w:space="0" w:color="auto"/>
              <w:right w:val="single" w:sz="4" w:space="0" w:color="auto"/>
            </w:tcBorders>
          </w:tcPr>
          <w:p w14:paraId="2E104968" w14:textId="4EA7C2EC" w:rsidR="00A80D15" w:rsidRPr="00A80D15" w:rsidRDefault="00A80D15" w:rsidP="00A80D15">
            <w:pPr>
              <w:spacing w:before="120" w:after="120"/>
              <w:rPr>
                <w:rFonts w:ascii="Arial" w:hAnsi="Arial" w:cs="Arial"/>
                <w:sz w:val="22"/>
              </w:rPr>
            </w:pPr>
            <w:r w:rsidRPr="00E72502">
              <w:rPr>
                <w:rFonts w:ascii="Arial" w:hAnsi="Arial" w:cs="Arial"/>
                <w:sz w:val="22"/>
              </w:rPr>
              <w:t>Evidence of ability to work to prescribed standards</w:t>
            </w:r>
            <w:r w:rsidR="00C76BD8">
              <w:rPr>
                <w:rFonts w:ascii="Arial" w:hAnsi="Arial" w:cs="Arial"/>
                <w:sz w:val="22"/>
              </w:rPr>
              <w:t>.</w:t>
            </w:r>
          </w:p>
        </w:tc>
        <w:tc>
          <w:tcPr>
            <w:tcW w:w="2694" w:type="dxa"/>
            <w:tcBorders>
              <w:top w:val="single" w:sz="4" w:space="0" w:color="auto"/>
              <w:left w:val="single" w:sz="4" w:space="0" w:color="auto"/>
              <w:bottom w:val="single" w:sz="4" w:space="0" w:color="auto"/>
              <w:right w:val="single" w:sz="4" w:space="0" w:color="auto"/>
            </w:tcBorders>
          </w:tcPr>
          <w:p w14:paraId="41DCE184" w14:textId="77777777" w:rsidR="00A80D15" w:rsidRPr="00902C62" w:rsidRDefault="00A80D15" w:rsidP="003D428D">
            <w:pPr>
              <w:spacing w:before="120" w:after="120"/>
              <w:rPr>
                <w:rFonts w:ascii="Arial" w:hAnsi="Arial" w:cs="Arial"/>
                <w:sz w:val="20"/>
              </w:rPr>
            </w:pPr>
          </w:p>
        </w:tc>
        <w:tc>
          <w:tcPr>
            <w:tcW w:w="1842" w:type="dxa"/>
            <w:tcBorders>
              <w:top w:val="single" w:sz="4" w:space="0" w:color="auto"/>
              <w:left w:val="single" w:sz="4" w:space="0" w:color="auto"/>
              <w:bottom w:val="single" w:sz="4" w:space="0" w:color="auto"/>
              <w:right w:val="single" w:sz="4" w:space="0" w:color="auto"/>
            </w:tcBorders>
          </w:tcPr>
          <w:p w14:paraId="3DE1EA97" w14:textId="77777777" w:rsidR="00EF53E7" w:rsidRDefault="00A80D15" w:rsidP="003D428D">
            <w:pPr>
              <w:spacing w:before="120" w:after="120"/>
              <w:rPr>
                <w:rFonts w:ascii="Arial" w:hAnsi="Arial" w:cs="Arial"/>
                <w:sz w:val="22"/>
                <w:szCs w:val="22"/>
              </w:rPr>
            </w:pPr>
            <w:r>
              <w:rPr>
                <w:rFonts w:ascii="Arial" w:hAnsi="Arial" w:cs="Arial"/>
                <w:sz w:val="22"/>
                <w:szCs w:val="22"/>
              </w:rPr>
              <w:t xml:space="preserve">Application Form </w:t>
            </w:r>
          </w:p>
          <w:p w14:paraId="51C44A69" w14:textId="1EF185C3" w:rsidR="00A80D15" w:rsidRPr="00902C62" w:rsidRDefault="00A80D15" w:rsidP="003D428D">
            <w:pPr>
              <w:spacing w:before="120" w:after="120"/>
              <w:rPr>
                <w:rFonts w:ascii="Arial" w:hAnsi="Arial" w:cs="Arial"/>
                <w:sz w:val="22"/>
                <w:szCs w:val="22"/>
              </w:rPr>
            </w:pPr>
            <w:r>
              <w:rPr>
                <w:rFonts w:ascii="Arial" w:hAnsi="Arial" w:cs="Arial"/>
                <w:sz w:val="22"/>
                <w:szCs w:val="22"/>
              </w:rPr>
              <w:t>Interview</w:t>
            </w:r>
          </w:p>
        </w:tc>
      </w:tr>
      <w:tr w:rsidR="00A80D15" w:rsidRPr="003D67A8" w14:paraId="75BC6042" w14:textId="77777777" w:rsidTr="008E135B">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08A35701" w14:textId="77777777" w:rsidR="00A80D15" w:rsidRPr="00DB1E03" w:rsidRDefault="00A80D15" w:rsidP="00DB1E03">
            <w:pPr>
              <w:widowControl w:val="0"/>
              <w:adjustRightInd w:val="0"/>
              <w:spacing w:line="180" w:lineRule="atLeast"/>
              <w:jc w:val="both"/>
              <w:textAlignment w:val="baseline"/>
              <w:rPr>
                <w:rFonts w:ascii="Arial" w:hAnsi="Arial"/>
                <w:szCs w:val="20"/>
                <w:lang w:eastAsia="en-US"/>
              </w:rPr>
            </w:pPr>
          </w:p>
        </w:tc>
        <w:tc>
          <w:tcPr>
            <w:tcW w:w="3572" w:type="dxa"/>
            <w:tcBorders>
              <w:top w:val="single" w:sz="4" w:space="0" w:color="auto"/>
              <w:left w:val="single" w:sz="4" w:space="0" w:color="auto"/>
              <w:bottom w:val="single" w:sz="4" w:space="0" w:color="auto"/>
              <w:right w:val="single" w:sz="4" w:space="0" w:color="auto"/>
            </w:tcBorders>
          </w:tcPr>
          <w:p w14:paraId="7D4D767C" w14:textId="59129E63" w:rsidR="00A80D15" w:rsidRPr="00A80D15" w:rsidRDefault="00A80D15" w:rsidP="003D428D">
            <w:pPr>
              <w:spacing w:before="120" w:after="120"/>
              <w:rPr>
                <w:rFonts w:ascii="Arial" w:hAnsi="Arial" w:cs="Arial"/>
                <w:sz w:val="22"/>
              </w:rPr>
            </w:pPr>
            <w:r w:rsidRPr="00E72502">
              <w:rPr>
                <w:rFonts w:ascii="Arial" w:hAnsi="Arial" w:cs="Arial"/>
                <w:sz w:val="22"/>
              </w:rPr>
              <w:t>Supervis</w:t>
            </w:r>
            <w:r w:rsidR="00C36E4B">
              <w:rPr>
                <w:rFonts w:ascii="Arial" w:hAnsi="Arial" w:cs="Arial"/>
                <w:sz w:val="22"/>
              </w:rPr>
              <w:t>ion training, and leadership s</w:t>
            </w:r>
            <w:r w:rsidRPr="00E72502">
              <w:rPr>
                <w:rFonts w:ascii="Arial" w:hAnsi="Arial" w:cs="Arial"/>
                <w:sz w:val="22"/>
              </w:rPr>
              <w:t>kills</w:t>
            </w:r>
            <w:r w:rsidR="00283BC2">
              <w:rPr>
                <w:rFonts w:ascii="Arial" w:hAnsi="Arial" w:cs="Arial"/>
                <w:sz w:val="22"/>
              </w:rPr>
              <w:t>.</w:t>
            </w:r>
          </w:p>
        </w:tc>
        <w:tc>
          <w:tcPr>
            <w:tcW w:w="2694" w:type="dxa"/>
            <w:tcBorders>
              <w:top w:val="single" w:sz="4" w:space="0" w:color="auto"/>
              <w:left w:val="single" w:sz="4" w:space="0" w:color="auto"/>
              <w:bottom w:val="single" w:sz="4" w:space="0" w:color="auto"/>
              <w:right w:val="single" w:sz="4" w:space="0" w:color="auto"/>
            </w:tcBorders>
          </w:tcPr>
          <w:p w14:paraId="1FC76AEF" w14:textId="77777777" w:rsidR="00A80D15" w:rsidRPr="00902C62" w:rsidRDefault="00A80D15" w:rsidP="003D428D">
            <w:pPr>
              <w:spacing w:before="120" w:after="120"/>
              <w:rPr>
                <w:rFonts w:ascii="Arial" w:hAnsi="Arial" w:cs="Arial"/>
                <w:sz w:val="20"/>
              </w:rPr>
            </w:pPr>
          </w:p>
        </w:tc>
        <w:tc>
          <w:tcPr>
            <w:tcW w:w="1842" w:type="dxa"/>
            <w:tcBorders>
              <w:top w:val="single" w:sz="4" w:space="0" w:color="auto"/>
              <w:left w:val="single" w:sz="4" w:space="0" w:color="auto"/>
              <w:bottom w:val="single" w:sz="4" w:space="0" w:color="auto"/>
              <w:right w:val="single" w:sz="4" w:space="0" w:color="auto"/>
            </w:tcBorders>
          </w:tcPr>
          <w:p w14:paraId="4817A39C" w14:textId="77777777" w:rsidR="00EF53E7" w:rsidRDefault="00A80D15" w:rsidP="003D428D">
            <w:pPr>
              <w:spacing w:before="120" w:after="120"/>
              <w:rPr>
                <w:rFonts w:ascii="Arial" w:hAnsi="Arial" w:cs="Arial"/>
                <w:sz w:val="22"/>
                <w:szCs w:val="22"/>
              </w:rPr>
            </w:pPr>
            <w:r>
              <w:rPr>
                <w:rFonts w:ascii="Arial" w:hAnsi="Arial" w:cs="Arial"/>
                <w:sz w:val="22"/>
                <w:szCs w:val="22"/>
              </w:rPr>
              <w:t xml:space="preserve">Application Form </w:t>
            </w:r>
          </w:p>
          <w:p w14:paraId="405E1E47" w14:textId="4DEC85AB" w:rsidR="00A80D15" w:rsidRPr="00902C62" w:rsidRDefault="00A80D15" w:rsidP="003D428D">
            <w:pPr>
              <w:spacing w:before="120" w:after="120"/>
              <w:rPr>
                <w:rFonts w:ascii="Arial" w:hAnsi="Arial" w:cs="Arial"/>
                <w:sz w:val="22"/>
                <w:szCs w:val="22"/>
              </w:rPr>
            </w:pPr>
            <w:r>
              <w:rPr>
                <w:rFonts w:ascii="Arial" w:hAnsi="Arial" w:cs="Arial"/>
                <w:sz w:val="22"/>
                <w:szCs w:val="22"/>
              </w:rPr>
              <w:t xml:space="preserve">Interview </w:t>
            </w:r>
          </w:p>
        </w:tc>
      </w:tr>
    </w:tbl>
    <w:p w14:paraId="56C5B558"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930AD6" w:rsidRPr="003D67A8" w14:paraId="595DB778" w14:textId="77777777" w:rsidTr="00FB19EE">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79CAC410" w14:textId="77777777" w:rsidR="00930AD6" w:rsidRPr="003D67A8" w:rsidRDefault="00930AD6" w:rsidP="003D67A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2D08482" w14:textId="2CA5A87F" w:rsidR="00930AD6" w:rsidRPr="003D67A8" w:rsidRDefault="00EF53E7"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C27E59">
              <w:rPr>
                <w:rFonts w:ascii="Arial" w:hAnsi="Arial" w:cs="Arial"/>
                <w:sz w:val="22"/>
                <w:szCs w:val="22"/>
              </w:rPr>
              <w:t>With</w:t>
            </w:r>
            <w:r w:rsidRPr="00C27E59">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w:t>
            </w:r>
            <w:r w:rsidR="00B62EC9" w:rsidRPr="00C27E59">
              <w:rPr>
                <w:rFonts w:ascii="Arial" w:hAnsi="Arial" w:cs="Arial"/>
                <w:sz w:val="22"/>
                <w:szCs w:val="22"/>
                <w:lang w:eastAsia="en-US"/>
              </w:rPr>
              <w:t>organisation,</w:t>
            </w:r>
            <w:r w:rsidRPr="00C27E59">
              <w:rPr>
                <w:rFonts w:ascii="Arial" w:hAnsi="Arial" w:cs="Arial"/>
                <w:sz w:val="22"/>
                <w:szCs w:val="22"/>
                <w:lang w:eastAsia="en-US"/>
              </w:rPr>
              <w:t xml:space="preserve"> and personal expectations. You adopt a ‘can do’ attitude in </w:t>
            </w:r>
            <w:proofErr w:type="gramStart"/>
            <w:r w:rsidRPr="00C27E59">
              <w:rPr>
                <w:rFonts w:ascii="Arial" w:hAnsi="Arial" w:cs="Arial"/>
                <w:sz w:val="22"/>
                <w:szCs w:val="22"/>
                <w:lang w:eastAsia="en-US"/>
              </w:rPr>
              <w:t>all of</w:t>
            </w:r>
            <w:proofErr w:type="gramEnd"/>
            <w:r w:rsidRPr="00C27E59">
              <w:rPr>
                <w:rFonts w:ascii="Arial" w:hAnsi="Arial" w:cs="Arial"/>
                <w:sz w:val="22"/>
                <w:szCs w:val="22"/>
                <w:lang w:eastAsia="en-US"/>
              </w:rPr>
              <w:t xml:space="preserve">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78623E"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DC99DA0" w14:textId="77777777" w:rsidTr="00E20DA2">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7B54535A"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D0E9EF3" w14:textId="0FABC2BE" w:rsidR="00930AD6" w:rsidRPr="003D67A8" w:rsidRDefault="00EF53E7"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4854E3">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Pr="004854E3">
              <w:rPr>
                <w:rFonts w:ascii="Arial" w:hAnsi="Arial" w:cs="Arial"/>
                <w:sz w:val="22"/>
                <w:szCs w:val="22"/>
                <w:lang w:eastAsia="en-US"/>
              </w:rPr>
              <w:t>taking into account</w:t>
            </w:r>
            <w:proofErr w:type="gramEnd"/>
            <w:r w:rsidRPr="004854E3">
              <w:rPr>
                <w:rFonts w:ascii="Arial" w:hAnsi="Arial" w:cs="Arial"/>
                <w:sz w:val="22"/>
                <w:szCs w:val="22"/>
                <w:lang w:eastAsia="en-US"/>
              </w:rPr>
              <w:t xml:space="preserve">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F4C8D6"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EF53E7" w:rsidRPr="003D67A8" w14:paraId="399779CA" w14:textId="77777777" w:rsidTr="00E20DA2">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5AB0BB78" w14:textId="77777777" w:rsidR="00EF53E7" w:rsidRPr="003D67A8" w:rsidRDefault="00EF53E7" w:rsidP="00EF53E7">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14DB36" w14:textId="0921D3FC" w:rsidR="00EF53E7" w:rsidRPr="003D67A8" w:rsidRDefault="00EF53E7" w:rsidP="00EF53E7">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Pr>
                <w:rFonts w:ascii="Arial" w:hAnsi="Arial" w:cs="Arial"/>
                <w:b/>
                <w:sz w:val="22"/>
                <w:szCs w:val="22"/>
                <w:lang w:eastAsia="en-US"/>
              </w:rPr>
              <w:t xml:space="preserve"> </w:t>
            </w:r>
            <w:r w:rsidRPr="004854E3">
              <w:rPr>
                <w:rFonts w:ascii="Arial" w:hAnsi="Arial" w:cs="Arial"/>
                <w:sz w:val="22"/>
                <w:szCs w:val="22"/>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Pr="004854E3">
              <w:rPr>
                <w:rFonts w:ascii="Arial" w:hAnsi="Arial" w:cs="Arial"/>
                <w:sz w:val="22"/>
                <w:szCs w:val="22"/>
                <w:lang w:eastAsia="en-US"/>
              </w:rPr>
              <w:t>in order to</w:t>
            </w:r>
            <w:proofErr w:type="gramEnd"/>
            <w:r w:rsidRPr="004854E3">
              <w:rPr>
                <w:rFonts w:ascii="Arial" w:hAnsi="Arial" w:cs="Arial"/>
                <w:sz w:val="22"/>
                <w:szCs w:val="22"/>
                <w:lang w:eastAsia="en-US"/>
              </w:rPr>
              <w:t xml:space="preserve"> foster an environment of mutual trust and respect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2A80AE" w14:textId="77777777" w:rsidR="00EF53E7" w:rsidRPr="003D67A8" w:rsidRDefault="00EF53E7" w:rsidP="00EF53E7">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EF53E7" w:rsidRPr="003D67A8" w14:paraId="58C3AD0B" w14:textId="77777777" w:rsidTr="00E20DA2">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0328076A" w14:textId="77777777" w:rsidR="00EF53E7" w:rsidRPr="003D67A8" w:rsidRDefault="00EF53E7" w:rsidP="00EF53E7">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1B1167F" w14:textId="70DE720D" w:rsidR="00EF53E7" w:rsidRPr="003D67A8" w:rsidRDefault="00EF53E7" w:rsidP="00EF53E7">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C27E59">
              <w:rPr>
                <w:rFonts w:ascii="Arial" w:hAnsi="Arial" w:cs="Arial"/>
                <w:sz w:val="22"/>
                <w:szCs w:val="22"/>
              </w:rPr>
              <w:t>You</w:t>
            </w:r>
            <w:r w:rsidRPr="00C27E59">
              <w:rPr>
                <w:rFonts w:ascii="Arial" w:hAnsi="Arial" w:cs="Arial"/>
                <w:sz w:val="22"/>
                <w:szCs w:val="22"/>
                <w:lang w:eastAsia="en-US"/>
              </w:rPr>
              <w:t xml:space="preserve"> work with</w:t>
            </w:r>
            <w:r w:rsidRPr="00C27E59">
              <w:rPr>
                <w:rFonts w:ascii="Arial" w:hAnsi="Arial" w:cs="Arial"/>
                <w:sz w:val="20"/>
                <w:szCs w:val="20"/>
                <w:lang w:eastAsia="en-US"/>
              </w:rPr>
              <w:t xml:space="preserve"> </w:t>
            </w:r>
            <w:r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B8C753" w14:textId="77777777" w:rsidR="00EF53E7" w:rsidRPr="003D67A8" w:rsidRDefault="00EF53E7" w:rsidP="00EF53E7">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EF53E7" w:rsidRPr="003D67A8" w14:paraId="07613184" w14:textId="77777777" w:rsidTr="00E20DA2">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65D25C6E" w14:textId="77777777" w:rsidR="00EF53E7" w:rsidRPr="003D67A8" w:rsidRDefault="00EF53E7" w:rsidP="00EF53E7">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230D535" w14:textId="0F3F3DB1" w:rsidR="00EF53E7" w:rsidRPr="003D67A8" w:rsidRDefault="00EF53E7" w:rsidP="00EF53E7">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w:t>
            </w:r>
            <w:r>
              <w:rPr>
                <w:rFonts w:ascii="Arial" w:hAnsi="Arial" w:cs="Arial"/>
                <w:sz w:val="22"/>
                <w:szCs w:val="22"/>
                <w:lang w:eastAsia="en-US"/>
              </w:rPr>
              <w:t>You</w:t>
            </w:r>
            <w:r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7025A6" w14:textId="77777777" w:rsidR="00EF53E7" w:rsidRPr="003D67A8" w:rsidRDefault="00EF53E7" w:rsidP="00EF53E7">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36B5511F"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62"/>
        <w:gridCol w:w="1818"/>
      </w:tblGrid>
      <w:tr w:rsidR="008E135B" w:rsidRPr="003D67A8" w14:paraId="20436B83" w14:textId="77777777" w:rsidTr="00AF4D8A">
        <w:trPr>
          <w:trHeight w:val="680"/>
        </w:trPr>
        <w:tc>
          <w:tcPr>
            <w:tcW w:w="2138" w:type="dxa"/>
            <w:vMerge w:val="restart"/>
            <w:tcBorders>
              <w:top w:val="single" w:sz="4" w:space="0" w:color="auto"/>
              <w:left w:val="single" w:sz="4" w:space="0" w:color="auto"/>
              <w:right w:val="single" w:sz="4" w:space="0" w:color="auto"/>
            </w:tcBorders>
            <w:shd w:val="clear" w:color="auto" w:fill="D9D9D9"/>
          </w:tcPr>
          <w:p w14:paraId="64F5E6A1" w14:textId="77777777" w:rsidR="008E135B" w:rsidRPr="003D67A8" w:rsidRDefault="008E135B" w:rsidP="003D67A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6E347AFC" w14:textId="77777777" w:rsidR="008E135B" w:rsidRPr="00902C62" w:rsidRDefault="008E135B" w:rsidP="00FB19EE">
            <w:pPr>
              <w:widowControl w:val="0"/>
              <w:adjustRightInd w:val="0"/>
              <w:textAlignment w:val="baseline"/>
              <w:rPr>
                <w:rFonts w:ascii="Arial" w:hAnsi="Arial" w:cs="Arial"/>
                <w:sz w:val="22"/>
                <w:szCs w:val="22"/>
              </w:rPr>
            </w:pPr>
            <w:r w:rsidRPr="00902C62">
              <w:rPr>
                <w:rFonts w:ascii="Arial" w:hAnsi="Arial" w:cs="Arial"/>
                <w:sz w:val="22"/>
                <w:szCs w:val="22"/>
              </w:rPr>
              <w:t>Commitment to a high-quality transparent service to children and families</w:t>
            </w:r>
            <w:r>
              <w:rPr>
                <w:rFonts w:ascii="Arial" w:hAnsi="Arial" w:cs="Arial"/>
                <w:sz w:val="22"/>
                <w:szCs w:val="22"/>
              </w:rPr>
              <w:t>.</w:t>
            </w:r>
          </w:p>
          <w:p w14:paraId="501A494E" w14:textId="77777777" w:rsidR="008E135B" w:rsidRPr="003D67A8" w:rsidRDefault="008E135B" w:rsidP="003D67A8">
            <w:pPr>
              <w:widowControl w:val="0"/>
              <w:adjustRightInd w:val="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B7B1BFE" w14:textId="77777777" w:rsidR="008E135B" w:rsidRPr="00902C62" w:rsidRDefault="008E135B" w:rsidP="00FB19EE">
            <w:pPr>
              <w:rPr>
                <w:rFonts w:ascii="Arial" w:hAnsi="Arial" w:cs="Arial"/>
                <w:sz w:val="22"/>
                <w:szCs w:val="22"/>
              </w:rPr>
            </w:pPr>
            <w:r w:rsidRPr="00902C62">
              <w:rPr>
                <w:rFonts w:ascii="Arial" w:hAnsi="Arial" w:cs="Arial"/>
                <w:sz w:val="22"/>
                <w:szCs w:val="22"/>
              </w:rPr>
              <w:t>Interview</w:t>
            </w:r>
          </w:p>
          <w:p w14:paraId="5CED8CE7" w14:textId="77777777" w:rsidR="008E135B" w:rsidRPr="003D67A8" w:rsidRDefault="008E135B" w:rsidP="003D67A8">
            <w:pPr>
              <w:widowControl w:val="0"/>
              <w:adjustRightInd w:val="0"/>
              <w:textAlignment w:val="baseline"/>
              <w:rPr>
                <w:rFonts w:ascii="Arial" w:hAnsi="Arial" w:cs="Arial"/>
                <w:sz w:val="22"/>
                <w:szCs w:val="22"/>
                <w:lang w:eastAsia="en-US"/>
              </w:rPr>
            </w:pPr>
          </w:p>
        </w:tc>
      </w:tr>
      <w:tr w:rsidR="008E135B" w:rsidRPr="003D67A8" w14:paraId="2BB80AF2" w14:textId="77777777" w:rsidTr="00212689">
        <w:trPr>
          <w:trHeight w:val="680"/>
        </w:trPr>
        <w:tc>
          <w:tcPr>
            <w:tcW w:w="2138" w:type="dxa"/>
            <w:vMerge/>
            <w:tcBorders>
              <w:left w:val="single" w:sz="4" w:space="0" w:color="auto"/>
              <w:right w:val="single" w:sz="4" w:space="0" w:color="auto"/>
            </w:tcBorders>
            <w:shd w:val="clear" w:color="auto" w:fill="D9D9D9"/>
          </w:tcPr>
          <w:p w14:paraId="55804227" w14:textId="77777777" w:rsidR="008E135B" w:rsidRPr="003D67A8" w:rsidRDefault="008E135B" w:rsidP="003D67A8">
            <w:pPr>
              <w:widowControl w:val="0"/>
              <w:adjustRightInd w:val="0"/>
              <w:spacing w:line="360" w:lineRule="atLeast"/>
              <w:jc w:val="both"/>
              <w:textAlignment w:val="baseline"/>
              <w:rPr>
                <w:rFonts w:ascii="Arial" w:hAnsi="Arial" w:cs="Arial"/>
                <w:b/>
                <w:lang w:eastAsia="en-US"/>
              </w:rPr>
            </w:pP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214704E7" w14:textId="77777777" w:rsidR="008E135B" w:rsidRPr="00902C62" w:rsidRDefault="008E135B" w:rsidP="00FB19EE">
            <w:pPr>
              <w:widowControl w:val="0"/>
              <w:adjustRightInd w:val="0"/>
              <w:textAlignment w:val="baseline"/>
              <w:rPr>
                <w:rFonts w:ascii="Arial" w:hAnsi="Arial" w:cs="Arial"/>
                <w:sz w:val="22"/>
                <w:szCs w:val="22"/>
              </w:rPr>
            </w:pPr>
            <w:r w:rsidRPr="00902C62">
              <w:rPr>
                <w:rFonts w:ascii="Arial" w:hAnsi="Arial" w:cs="Arial"/>
                <w:sz w:val="22"/>
                <w:szCs w:val="22"/>
              </w:rPr>
              <w:t>Emotional resilience in working with challenging behaviours and attitudes.</w:t>
            </w:r>
          </w:p>
          <w:p w14:paraId="4C696E0D" w14:textId="77777777" w:rsidR="008E135B" w:rsidRPr="003D67A8" w:rsidRDefault="008E135B" w:rsidP="003D67A8">
            <w:pPr>
              <w:widowControl w:val="0"/>
              <w:adjustRightInd w:val="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3AFD0F4" w14:textId="77777777" w:rsidR="008E135B" w:rsidRPr="00902C62" w:rsidRDefault="008E135B" w:rsidP="00FB19EE">
            <w:pPr>
              <w:rPr>
                <w:rFonts w:ascii="Arial" w:hAnsi="Arial" w:cs="Arial"/>
                <w:sz w:val="22"/>
                <w:szCs w:val="22"/>
              </w:rPr>
            </w:pPr>
            <w:r w:rsidRPr="00902C62">
              <w:rPr>
                <w:rFonts w:ascii="Arial" w:hAnsi="Arial" w:cs="Arial"/>
                <w:sz w:val="22"/>
                <w:szCs w:val="22"/>
              </w:rPr>
              <w:t>Interview</w:t>
            </w:r>
          </w:p>
          <w:p w14:paraId="0AEFC728" w14:textId="77777777" w:rsidR="008E135B" w:rsidRPr="003D67A8" w:rsidRDefault="008E135B" w:rsidP="003D67A8">
            <w:pPr>
              <w:widowControl w:val="0"/>
              <w:adjustRightInd w:val="0"/>
              <w:textAlignment w:val="baseline"/>
              <w:rPr>
                <w:rFonts w:ascii="Arial" w:hAnsi="Arial" w:cs="Arial"/>
                <w:sz w:val="22"/>
                <w:szCs w:val="22"/>
                <w:lang w:eastAsia="en-US"/>
              </w:rPr>
            </w:pPr>
          </w:p>
        </w:tc>
      </w:tr>
      <w:tr w:rsidR="008E135B" w:rsidRPr="003D67A8" w14:paraId="08611A70" w14:textId="77777777" w:rsidTr="00A8546A">
        <w:trPr>
          <w:trHeight w:val="680"/>
        </w:trPr>
        <w:tc>
          <w:tcPr>
            <w:tcW w:w="2138" w:type="dxa"/>
            <w:vMerge/>
            <w:tcBorders>
              <w:left w:val="single" w:sz="4" w:space="0" w:color="auto"/>
              <w:right w:val="single" w:sz="4" w:space="0" w:color="auto"/>
            </w:tcBorders>
            <w:shd w:val="clear" w:color="auto" w:fill="D9D9D9"/>
          </w:tcPr>
          <w:p w14:paraId="4E88AF58" w14:textId="77777777" w:rsidR="008E135B" w:rsidRPr="003D67A8" w:rsidRDefault="008E135B" w:rsidP="003D67A8">
            <w:pPr>
              <w:widowControl w:val="0"/>
              <w:adjustRightInd w:val="0"/>
              <w:spacing w:line="360" w:lineRule="atLeast"/>
              <w:jc w:val="both"/>
              <w:textAlignment w:val="baseline"/>
              <w:rPr>
                <w:rFonts w:ascii="Arial" w:hAnsi="Arial" w:cs="Arial"/>
                <w:b/>
                <w:lang w:eastAsia="en-US"/>
              </w:rPr>
            </w:pP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1D93C810" w14:textId="77777777" w:rsidR="008E135B" w:rsidRPr="0098539E" w:rsidRDefault="008E135B" w:rsidP="00FB19EE">
            <w:pPr>
              <w:widowControl w:val="0"/>
              <w:adjustRightInd w:val="0"/>
              <w:textAlignment w:val="baseline"/>
              <w:rPr>
                <w:rFonts w:ascii="Arial" w:hAnsi="Arial" w:cs="Arial"/>
                <w:color w:val="000000"/>
              </w:rPr>
            </w:pPr>
            <w:r w:rsidRPr="0098539E">
              <w:rPr>
                <w:rFonts w:ascii="Arial" w:hAnsi="Arial" w:cs="Arial"/>
                <w:sz w:val="22"/>
                <w:szCs w:val="22"/>
              </w:rPr>
              <w:t>Commitment to anti-discriminatory practice and an understanding of the impact that oppression has on service users.</w:t>
            </w:r>
          </w:p>
          <w:p w14:paraId="7A72261C" w14:textId="77777777" w:rsidR="008E135B" w:rsidRPr="003D67A8" w:rsidRDefault="008E135B" w:rsidP="003D67A8">
            <w:pPr>
              <w:widowControl w:val="0"/>
              <w:adjustRightInd w:val="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82D0446" w14:textId="77777777" w:rsidR="008E135B" w:rsidRPr="00902C62" w:rsidRDefault="008E135B" w:rsidP="00FB19EE">
            <w:pPr>
              <w:rPr>
                <w:rFonts w:ascii="Arial" w:hAnsi="Arial" w:cs="Arial"/>
                <w:sz w:val="22"/>
                <w:szCs w:val="22"/>
              </w:rPr>
            </w:pPr>
            <w:r w:rsidRPr="00902C62">
              <w:rPr>
                <w:rFonts w:ascii="Arial" w:hAnsi="Arial" w:cs="Arial"/>
                <w:sz w:val="22"/>
                <w:szCs w:val="22"/>
              </w:rPr>
              <w:t>Interview</w:t>
            </w:r>
          </w:p>
          <w:p w14:paraId="4209ADE6" w14:textId="77777777" w:rsidR="008E135B" w:rsidRPr="003D67A8" w:rsidRDefault="008E135B" w:rsidP="003D67A8">
            <w:pPr>
              <w:widowControl w:val="0"/>
              <w:adjustRightInd w:val="0"/>
              <w:textAlignment w:val="baseline"/>
              <w:rPr>
                <w:rFonts w:ascii="Arial" w:hAnsi="Arial" w:cs="Arial"/>
                <w:sz w:val="22"/>
                <w:szCs w:val="22"/>
                <w:lang w:eastAsia="en-US"/>
              </w:rPr>
            </w:pPr>
          </w:p>
        </w:tc>
      </w:tr>
      <w:tr w:rsidR="008E135B" w:rsidRPr="003D67A8" w14:paraId="0C1F4262" w14:textId="77777777" w:rsidTr="003E6DAD">
        <w:trPr>
          <w:trHeight w:val="680"/>
        </w:trPr>
        <w:tc>
          <w:tcPr>
            <w:tcW w:w="2138" w:type="dxa"/>
            <w:vMerge/>
            <w:tcBorders>
              <w:left w:val="single" w:sz="4" w:space="0" w:color="auto"/>
              <w:bottom w:val="single" w:sz="4" w:space="0" w:color="auto"/>
              <w:right w:val="single" w:sz="4" w:space="0" w:color="auto"/>
            </w:tcBorders>
            <w:shd w:val="clear" w:color="auto" w:fill="D9D9D9"/>
          </w:tcPr>
          <w:p w14:paraId="103FF1EA" w14:textId="77777777" w:rsidR="008E135B" w:rsidRPr="003D67A8" w:rsidRDefault="008E135B" w:rsidP="003D67A8">
            <w:pPr>
              <w:widowControl w:val="0"/>
              <w:adjustRightInd w:val="0"/>
              <w:spacing w:line="360" w:lineRule="atLeast"/>
              <w:jc w:val="both"/>
              <w:textAlignment w:val="baseline"/>
              <w:rPr>
                <w:rFonts w:ascii="Arial" w:hAnsi="Arial" w:cs="Arial"/>
                <w:b/>
                <w:lang w:eastAsia="en-US"/>
              </w:rPr>
            </w:pP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57F23C62" w14:textId="78A96B97" w:rsidR="008E135B" w:rsidRPr="003D67A8" w:rsidRDefault="008E135B" w:rsidP="003D67A8">
            <w:pPr>
              <w:widowControl w:val="0"/>
              <w:adjustRightInd w:val="0"/>
              <w:textAlignment w:val="baseline"/>
              <w:rPr>
                <w:rFonts w:ascii="Arial" w:hAnsi="Arial" w:cs="Arial"/>
                <w:sz w:val="22"/>
                <w:szCs w:val="22"/>
                <w:lang w:eastAsia="en-US"/>
              </w:rPr>
            </w:pPr>
            <w:r w:rsidRPr="0098539E">
              <w:rPr>
                <w:rFonts w:ascii="Arial" w:hAnsi="Arial" w:cs="Arial"/>
                <w:color w:val="000000"/>
                <w:sz w:val="22"/>
                <w:szCs w:val="22"/>
              </w:rPr>
              <w:t>Applicants must be able to drive, have a driving licence and be a car owner, however for disabled applicants, reasonable adjustments will be made where required.</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3035C90" w14:textId="77777777" w:rsidR="008E135B" w:rsidRPr="00902C62" w:rsidRDefault="008E135B" w:rsidP="00FB19EE">
            <w:pPr>
              <w:rPr>
                <w:rFonts w:ascii="Arial" w:hAnsi="Arial" w:cs="Arial"/>
                <w:sz w:val="22"/>
                <w:szCs w:val="22"/>
              </w:rPr>
            </w:pPr>
            <w:r w:rsidRPr="00902C62">
              <w:rPr>
                <w:rFonts w:ascii="Arial" w:hAnsi="Arial" w:cs="Arial"/>
                <w:sz w:val="22"/>
                <w:szCs w:val="22"/>
              </w:rPr>
              <w:t>Interview</w:t>
            </w:r>
          </w:p>
          <w:p w14:paraId="3302C3D3" w14:textId="77777777" w:rsidR="008E135B" w:rsidRPr="003D67A8" w:rsidRDefault="008E135B" w:rsidP="003D67A8">
            <w:pPr>
              <w:widowControl w:val="0"/>
              <w:adjustRightInd w:val="0"/>
              <w:textAlignment w:val="baseline"/>
              <w:rPr>
                <w:rFonts w:ascii="Arial" w:hAnsi="Arial" w:cs="Arial"/>
                <w:sz w:val="22"/>
                <w:szCs w:val="22"/>
                <w:lang w:eastAsia="en-US"/>
              </w:rPr>
            </w:pPr>
          </w:p>
        </w:tc>
      </w:tr>
    </w:tbl>
    <w:p w14:paraId="26427415"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0A30DB3E" w14:textId="77777777" w:rsidTr="00864062">
        <w:trPr>
          <w:cantSplit/>
          <w:trHeight w:val="737"/>
        </w:trPr>
        <w:tc>
          <w:tcPr>
            <w:tcW w:w="3369" w:type="dxa"/>
            <w:shd w:val="clear" w:color="auto" w:fill="D9D9D9"/>
            <w:vAlign w:val="center"/>
          </w:tcPr>
          <w:p w14:paraId="5E6C123C"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lastRenderedPageBreak/>
              <w:t>Compiled/Reviewed by</w:t>
            </w:r>
          </w:p>
        </w:tc>
        <w:tc>
          <w:tcPr>
            <w:tcW w:w="6695" w:type="dxa"/>
            <w:shd w:val="clear" w:color="auto" w:fill="auto"/>
            <w:vAlign w:val="center"/>
          </w:tcPr>
          <w:p w14:paraId="73046202" w14:textId="3939EEA9" w:rsidR="003D67A8" w:rsidRPr="003D67A8" w:rsidRDefault="008B5CD5"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Beate Wagner</w:t>
            </w:r>
          </w:p>
        </w:tc>
      </w:tr>
      <w:tr w:rsidR="003D67A8" w:rsidRPr="003D67A8" w14:paraId="277B3882" w14:textId="77777777" w:rsidTr="00864062">
        <w:trPr>
          <w:cantSplit/>
          <w:trHeight w:val="737"/>
        </w:trPr>
        <w:tc>
          <w:tcPr>
            <w:tcW w:w="3369" w:type="dxa"/>
            <w:shd w:val="clear" w:color="auto" w:fill="D9D9D9"/>
            <w:vAlign w:val="center"/>
          </w:tcPr>
          <w:p w14:paraId="0F579E63"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2F63ECAB" w14:textId="62E67376" w:rsidR="003D67A8" w:rsidRPr="003D67A8" w:rsidRDefault="008B5CD5"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July 2024</w:t>
            </w:r>
          </w:p>
        </w:tc>
      </w:tr>
    </w:tbl>
    <w:p w14:paraId="3D33ABA4"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024C994F" w14:textId="77777777" w:rsidR="008D7CB3" w:rsidRDefault="008D7CB3">
      <w:pPr>
        <w:rPr>
          <w:rFonts w:ascii="Arial" w:hAnsi="Arial"/>
          <w:szCs w:val="20"/>
          <w:lang w:eastAsia="en-US"/>
        </w:rPr>
      </w:pPr>
      <w:r>
        <w:rPr>
          <w:rFonts w:ascii="Arial" w:hAnsi="Arial"/>
          <w:szCs w:val="20"/>
          <w:lang w:eastAsia="en-US"/>
        </w:rPr>
        <w:br w:type="page"/>
      </w:r>
    </w:p>
    <w:p w14:paraId="4602DB60" w14:textId="77777777" w:rsidR="00E4334B" w:rsidRPr="0061000D" w:rsidRDefault="00E4334B" w:rsidP="00E4334B">
      <w:pPr>
        <w:ind w:left="-567"/>
        <w:rPr>
          <w:rFonts w:ascii="Arial" w:hAnsi="Arial" w:cs="Arial"/>
          <w:b/>
          <w:sz w:val="32"/>
          <w:szCs w:val="32"/>
        </w:rPr>
      </w:pPr>
      <w:r w:rsidRPr="0061000D">
        <w:rPr>
          <w:rFonts w:ascii="Arial" w:hAnsi="Arial" w:cs="Arial"/>
          <w:b/>
          <w:sz w:val="32"/>
          <w:szCs w:val="32"/>
        </w:rPr>
        <w:lastRenderedPageBreak/>
        <w:t xml:space="preserve">Section C: </w:t>
      </w:r>
      <w:r>
        <w:rPr>
          <w:rFonts w:ascii="Arial" w:hAnsi="Arial" w:cs="Arial"/>
          <w:b/>
          <w:sz w:val="32"/>
          <w:szCs w:val="32"/>
        </w:rPr>
        <w:t>Additional Information</w:t>
      </w:r>
    </w:p>
    <w:p w14:paraId="76A6C2CB" w14:textId="77777777" w:rsidR="00E4334B" w:rsidRPr="00AB3D77" w:rsidRDefault="00E4334B" w:rsidP="00E4334B">
      <w:pPr>
        <w:rPr>
          <w:rFonts w:ascii="Arial" w:hAnsi="Arial" w:cs="Arial"/>
        </w:rPr>
      </w:pPr>
    </w:p>
    <w:p w14:paraId="768BEC8A" w14:textId="77777777" w:rsidR="00E4334B" w:rsidRDefault="00E4334B" w:rsidP="00E4334B">
      <w:pPr>
        <w:ind w:left="-426" w:hanging="141"/>
        <w:rPr>
          <w:rFonts w:ascii="Arial" w:hAnsi="Arial" w:cs="Arial"/>
          <w:b/>
        </w:rPr>
      </w:pPr>
      <w:r>
        <w:rPr>
          <w:rFonts w:ascii="Arial" w:hAnsi="Arial" w:cs="Arial"/>
          <w:b/>
        </w:rPr>
        <w:t xml:space="preserve">Corporate Parent Responsibilities </w:t>
      </w:r>
    </w:p>
    <w:p w14:paraId="70FE61A4" w14:textId="77777777" w:rsidR="00E4334B" w:rsidRPr="00AB3D77" w:rsidRDefault="00E4334B" w:rsidP="00E4334B">
      <w:pPr>
        <w:ind w:left="-426" w:hanging="141"/>
        <w:rPr>
          <w:rFonts w:ascii="Arial" w:hAnsi="Arial" w:cs="Arial"/>
        </w:rPr>
      </w:pPr>
    </w:p>
    <w:p w14:paraId="69F4C5FD" w14:textId="77777777" w:rsidR="00E4334B" w:rsidRPr="00AB3D77" w:rsidRDefault="00E4334B" w:rsidP="00E4334B">
      <w:pPr>
        <w:ind w:left="-567"/>
        <w:jc w:val="both"/>
        <w:rPr>
          <w:rFonts w:ascii="Arial" w:hAnsi="Arial" w:cs="Arial"/>
        </w:rPr>
      </w:pPr>
      <w:r>
        <w:rPr>
          <w:rFonts w:ascii="Arial" w:hAnsi="Arial" w:cs="Arial"/>
        </w:rPr>
        <w:t>All employees should act as an advocate for our Looked After Children; fulfilling our corporate parenting responsibilities by considering Children and Young People in everything we do.</w:t>
      </w:r>
    </w:p>
    <w:p w14:paraId="6E5C6D06" w14:textId="77777777" w:rsidR="00E4334B" w:rsidRPr="00AB3D77" w:rsidRDefault="00E4334B" w:rsidP="00E4334B">
      <w:pPr>
        <w:ind w:left="-567"/>
        <w:rPr>
          <w:rFonts w:ascii="Arial" w:hAnsi="Arial" w:cs="Arial"/>
        </w:rPr>
      </w:pPr>
    </w:p>
    <w:p w14:paraId="6ACF7185" w14:textId="77777777" w:rsidR="00E4334B" w:rsidRPr="00AB3D77" w:rsidRDefault="00E4334B" w:rsidP="00E4334B">
      <w:pPr>
        <w:ind w:left="-567"/>
        <w:rPr>
          <w:rFonts w:ascii="Arial" w:hAnsi="Arial" w:cs="Arial"/>
          <w:b/>
        </w:rPr>
      </w:pPr>
      <w:r w:rsidRPr="00AB3D77">
        <w:rPr>
          <w:rFonts w:ascii="Arial" w:hAnsi="Arial" w:cs="Arial"/>
          <w:b/>
        </w:rPr>
        <w:t>Health and Safety</w:t>
      </w:r>
    </w:p>
    <w:p w14:paraId="3342DC5A" w14:textId="77777777" w:rsidR="00E4334B" w:rsidRPr="00AB3D77" w:rsidRDefault="00E4334B" w:rsidP="00E4334B">
      <w:pPr>
        <w:ind w:left="-567"/>
        <w:rPr>
          <w:rFonts w:ascii="Arial" w:hAnsi="Arial" w:cs="Arial"/>
        </w:rPr>
      </w:pPr>
    </w:p>
    <w:p w14:paraId="270C24DD" w14:textId="0DC201F1" w:rsidR="00E4334B" w:rsidRPr="00AB3D77" w:rsidRDefault="00E4334B" w:rsidP="00E4334B">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w:t>
      </w:r>
      <w:r w:rsidR="00B62EC9" w:rsidRPr="00AB3D77">
        <w:rPr>
          <w:rFonts w:ascii="Arial" w:hAnsi="Arial" w:cs="Arial"/>
          <w:lang w:eastAsia="ko-KR"/>
        </w:rPr>
        <w:t>managers,</w:t>
      </w:r>
      <w:r w:rsidRPr="00AB3D77">
        <w:rPr>
          <w:rFonts w:ascii="Arial" w:hAnsi="Arial" w:cs="Arial"/>
          <w:lang w:eastAsia="ko-KR"/>
        </w:rPr>
        <w:t xml:space="preserve"> and other employees, in meeting their health and safety legal responsibilities. Line managers have additional responsibilities to ensure that policies, </w:t>
      </w:r>
      <w:r w:rsidR="00B62EC9" w:rsidRPr="00AB3D77">
        <w:rPr>
          <w:rFonts w:ascii="Arial" w:hAnsi="Arial" w:cs="Arial"/>
          <w:lang w:eastAsia="ko-KR"/>
        </w:rPr>
        <w:t>procedures,</w:t>
      </w:r>
      <w:r w:rsidRPr="00AB3D77">
        <w:rPr>
          <w:rFonts w:ascii="Arial" w:hAnsi="Arial" w:cs="Arial"/>
          <w:lang w:eastAsia="ko-KR"/>
        </w:rPr>
        <w:t xml:space="preserve"> and safe systems of work are implemented </w:t>
      </w:r>
      <w:proofErr w:type="gramStart"/>
      <w:r w:rsidRPr="00AB3D77">
        <w:rPr>
          <w:rFonts w:ascii="Arial" w:hAnsi="Arial" w:cs="Arial"/>
          <w:lang w:eastAsia="ko-KR"/>
        </w:rPr>
        <w:t>on a daily basis</w:t>
      </w:r>
      <w:proofErr w:type="gramEnd"/>
      <w:r w:rsidRPr="00AB3D77">
        <w:rPr>
          <w:rFonts w:ascii="Arial" w:hAnsi="Arial" w:cs="Arial"/>
          <w:lang w:eastAsia="ko-KR"/>
        </w:rPr>
        <w:t xml:space="preserve">.  </w:t>
      </w:r>
    </w:p>
    <w:p w14:paraId="17EF06A8" w14:textId="77777777" w:rsidR="00E4334B" w:rsidRPr="00AB3D77" w:rsidRDefault="00E4334B" w:rsidP="00E4334B">
      <w:pPr>
        <w:ind w:left="-567"/>
        <w:jc w:val="both"/>
        <w:rPr>
          <w:rFonts w:ascii="Arial" w:hAnsi="Arial" w:cs="Arial"/>
          <w:lang w:eastAsia="ko-KR"/>
        </w:rPr>
      </w:pPr>
    </w:p>
    <w:p w14:paraId="47DF22BD" w14:textId="77777777" w:rsidR="00E4334B" w:rsidRPr="00AB3D77" w:rsidRDefault="00E4334B" w:rsidP="00E4334B">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56447FFB" w14:textId="77777777" w:rsidR="00E4334B" w:rsidRPr="00AB3D77" w:rsidRDefault="00E4334B" w:rsidP="00E4334B">
      <w:pPr>
        <w:ind w:left="-567"/>
        <w:rPr>
          <w:rFonts w:ascii="Arial" w:hAnsi="Arial" w:cs="Arial"/>
        </w:rPr>
      </w:pPr>
    </w:p>
    <w:p w14:paraId="1CEE996D" w14:textId="77777777" w:rsidR="00E4334B" w:rsidRPr="00AB3D77" w:rsidRDefault="00E4334B" w:rsidP="00E4334B">
      <w:pPr>
        <w:ind w:left="-567"/>
        <w:rPr>
          <w:rFonts w:ascii="Arial" w:hAnsi="Arial" w:cs="Arial"/>
          <w:b/>
        </w:rPr>
      </w:pPr>
      <w:r w:rsidRPr="00AB3D77">
        <w:rPr>
          <w:rFonts w:ascii="Arial" w:hAnsi="Arial" w:cs="Arial"/>
          <w:b/>
        </w:rPr>
        <w:t>Information Management</w:t>
      </w:r>
    </w:p>
    <w:p w14:paraId="0880AAE4" w14:textId="77777777" w:rsidR="00E4334B" w:rsidRPr="00AB3D77" w:rsidRDefault="00E4334B" w:rsidP="00E4334B">
      <w:pPr>
        <w:ind w:left="-567"/>
        <w:rPr>
          <w:rFonts w:ascii="Arial" w:hAnsi="Arial" w:cs="Arial"/>
        </w:rPr>
      </w:pPr>
    </w:p>
    <w:p w14:paraId="4B289A76" w14:textId="77777777" w:rsidR="00E4334B" w:rsidRPr="00D5375C" w:rsidRDefault="00E4334B" w:rsidP="00E4334B">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6FBA6C18" w14:textId="77777777" w:rsidR="00E4334B" w:rsidRPr="00D5375C" w:rsidRDefault="00E4334B" w:rsidP="00E4334B">
      <w:pPr>
        <w:ind w:left="-567"/>
        <w:jc w:val="both"/>
        <w:rPr>
          <w:rFonts w:ascii="Arial" w:hAnsi="Arial" w:cs="Arial"/>
          <w:color w:val="000000"/>
          <w:lang w:eastAsia="ko-KR"/>
        </w:rPr>
      </w:pPr>
    </w:p>
    <w:p w14:paraId="5DD1BCA5" w14:textId="77777777" w:rsidR="00E4334B" w:rsidRPr="00D5375C" w:rsidRDefault="00E4334B" w:rsidP="00E4334B">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523EDD62" w14:textId="77777777" w:rsidR="00E4334B" w:rsidRPr="00AB3D77" w:rsidRDefault="00E4334B" w:rsidP="00E4334B">
      <w:pPr>
        <w:ind w:left="-567"/>
        <w:rPr>
          <w:rFonts w:ascii="Arial" w:hAnsi="Arial" w:cs="Arial"/>
        </w:rPr>
      </w:pPr>
    </w:p>
    <w:p w14:paraId="50BFD177" w14:textId="77777777" w:rsidR="00E4334B" w:rsidRPr="00AB3D77" w:rsidRDefault="00E4334B" w:rsidP="00E4334B">
      <w:pPr>
        <w:ind w:left="-567"/>
        <w:rPr>
          <w:rFonts w:ascii="Arial" w:hAnsi="Arial" w:cs="Arial"/>
          <w:b/>
        </w:rPr>
      </w:pPr>
      <w:r w:rsidRPr="00AB3D77">
        <w:rPr>
          <w:rFonts w:ascii="Arial" w:hAnsi="Arial" w:cs="Arial"/>
          <w:b/>
        </w:rPr>
        <w:t>Training and Development</w:t>
      </w:r>
    </w:p>
    <w:p w14:paraId="69D3AC67" w14:textId="77777777" w:rsidR="00E4334B" w:rsidRPr="00AB3D77" w:rsidRDefault="00E4334B" w:rsidP="00E4334B">
      <w:pPr>
        <w:ind w:left="-567"/>
        <w:rPr>
          <w:rFonts w:ascii="Arial" w:hAnsi="Arial" w:cs="Arial"/>
        </w:rPr>
      </w:pPr>
    </w:p>
    <w:p w14:paraId="7889D404" w14:textId="77777777" w:rsidR="00E4334B" w:rsidRPr="00AB3D77" w:rsidRDefault="00E4334B" w:rsidP="00E4334B">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5A978D2B" w14:textId="77777777" w:rsidR="00E4334B" w:rsidRPr="00AB3D77" w:rsidRDefault="00E4334B" w:rsidP="00E4334B">
      <w:pPr>
        <w:ind w:left="-426"/>
        <w:rPr>
          <w:rFonts w:ascii="Arial" w:hAnsi="Arial" w:cs="Arial"/>
        </w:rPr>
      </w:pPr>
    </w:p>
    <w:p w14:paraId="030FA43C" w14:textId="77777777" w:rsidR="00E4334B" w:rsidRPr="00AB3D77" w:rsidRDefault="00E4334B" w:rsidP="00E4334B">
      <w:pPr>
        <w:ind w:left="-567"/>
        <w:rPr>
          <w:rFonts w:ascii="Arial" w:hAnsi="Arial" w:cs="Arial"/>
          <w:b/>
        </w:rPr>
      </w:pPr>
      <w:r w:rsidRPr="00AB3D77">
        <w:rPr>
          <w:rFonts w:ascii="Arial" w:hAnsi="Arial" w:cs="Arial"/>
          <w:b/>
        </w:rPr>
        <w:t>Solihull Behavioural Framework</w:t>
      </w:r>
    </w:p>
    <w:p w14:paraId="0A1C3DB5" w14:textId="77777777" w:rsidR="00E4334B" w:rsidRPr="00AB3D77" w:rsidRDefault="00E4334B" w:rsidP="00E4334B">
      <w:pPr>
        <w:ind w:left="-567"/>
        <w:rPr>
          <w:rFonts w:ascii="Arial" w:hAnsi="Arial" w:cs="Arial"/>
        </w:rPr>
      </w:pPr>
    </w:p>
    <w:p w14:paraId="78780D2A" w14:textId="77777777" w:rsidR="00E4334B" w:rsidRPr="00AB3D77" w:rsidRDefault="00E4334B" w:rsidP="00E4334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309DEEDF" w14:textId="77777777" w:rsidR="00E4334B" w:rsidRPr="00AB3D77" w:rsidRDefault="00E4334B" w:rsidP="00E4334B">
      <w:pPr>
        <w:spacing w:before="40" w:after="40"/>
        <w:ind w:left="-567"/>
        <w:jc w:val="both"/>
        <w:rPr>
          <w:rFonts w:ascii="Arial" w:hAnsi="Arial" w:cs="Arial"/>
        </w:rPr>
      </w:pPr>
    </w:p>
    <w:p w14:paraId="35E1BDD9" w14:textId="77777777" w:rsidR="00E4334B" w:rsidRDefault="00E4334B" w:rsidP="00E4334B">
      <w:pPr>
        <w:rPr>
          <w:rFonts w:ascii="Arial" w:hAnsi="Arial" w:cs="Arial"/>
          <w:b/>
        </w:rPr>
      </w:pPr>
      <w:r>
        <w:rPr>
          <w:rFonts w:ascii="Arial" w:hAnsi="Arial" w:cs="Arial"/>
          <w:b/>
        </w:rPr>
        <w:br w:type="page"/>
      </w:r>
    </w:p>
    <w:p w14:paraId="303D09B2" w14:textId="77777777" w:rsidR="00E4334B" w:rsidRPr="00864062" w:rsidRDefault="00E4334B" w:rsidP="00E4334B">
      <w:pPr>
        <w:spacing w:before="40" w:after="40"/>
        <w:ind w:left="-567"/>
        <w:jc w:val="both"/>
        <w:rPr>
          <w:rFonts w:ascii="Arial" w:hAnsi="Arial" w:cs="Arial"/>
          <w:b/>
        </w:rPr>
      </w:pPr>
      <w:r w:rsidRPr="00864062">
        <w:rPr>
          <w:rFonts w:ascii="Arial" w:hAnsi="Arial" w:cs="Arial"/>
          <w:b/>
        </w:rPr>
        <w:lastRenderedPageBreak/>
        <w:t>Mobility</w:t>
      </w:r>
    </w:p>
    <w:p w14:paraId="30A9BFAA" w14:textId="77777777" w:rsidR="00E4334B" w:rsidRPr="00864062" w:rsidRDefault="00E4334B" w:rsidP="00E4334B">
      <w:pPr>
        <w:spacing w:before="40" w:after="40"/>
        <w:ind w:left="-426"/>
        <w:jc w:val="both"/>
        <w:rPr>
          <w:rFonts w:ascii="Arial" w:hAnsi="Arial" w:cs="Arial"/>
        </w:rPr>
      </w:pPr>
    </w:p>
    <w:p w14:paraId="7B2AB9F7" w14:textId="77777777" w:rsidR="00E4334B" w:rsidRPr="00864062" w:rsidRDefault="00E4334B" w:rsidP="00E4334B">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312D376F" w14:textId="77777777" w:rsidR="00E4334B" w:rsidRPr="00864062" w:rsidRDefault="00E4334B" w:rsidP="00E4334B">
      <w:pPr>
        <w:spacing w:before="40" w:after="40"/>
        <w:ind w:left="-567"/>
        <w:rPr>
          <w:rFonts w:ascii="Arial" w:hAnsi="Arial" w:cs="Arial"/>
        </w:rPr>
      </w:pPr>
    </w:p>
    <w:p w14:paraId="2EB47D29" w14:textId="77777777" w:rsidR="00E4334B" w:rsidRPr="00864062" w:rsidRDefault="00E4334B" w:rsidP="00E4334B">
      <w:pPr>
        <w:spacing w:before="40" w:after="40"/>
        <w:ind w:left="-567"/>
        <w:rPr>
          <w:rFonts w:ascii="Arial" w:hAnsi="Arial" w:cs="Arial"/>
          <w:b/>
        </w:rPr>
      </w:pPr>
      <w:r w:rsidRPr="00864062">
        <w:rPr>
          <w:rFonts w:ascii="Arial" w:hAnsi="Arial" w:cs="Arial"/>
          <w:b/>
        </w:rPr>
        <w:t>Variations to Job Descriptions</w:t>
      </w:r>
    </w:p>
    <w:p w14:paraId="5D324D95" w14:textId="77777777" w:rsidR="00E4334B" w:rsidRPr="00864062" w:rsidRDefault="00E4334B" w:rsidP="00E4334B">
      <w:pPr>
        <w:spacing w:before="40" w:after="40"/>
        <w:ind w:left="-567"/>
        <w:jc w:val="both"/>
        <w:rPr>
          <w:rFonts w:ascii="Arial" w:hAnsi="Arial" w:cs="Arial"/>
        </w:rPr>
      </w:pPr>
    </w:p>
    <w:p w14:paraId="6DD7361A" w14:textId="77777777" w:rsidR="00E4334B" w:rsidRPr="00864062" w:rsidRDefault="00E4334B" w:rsidP="00E4334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74436FA4" w14:textId="77777777" w:rsidR="00E4334B" w:rsidRPr="003D67A8" w:rsidRDefault="00E4334B" w:rsidP="00E4334B">
      <w:pPr>
        <w:widowControl w:val="0"/>
        <w:adjustRightInd w:val="0"/>
        <w:spacing w:line="360" w:lineRule="atLeast"/>
        <w:ind w:left="-567"/>
        <w:jc w:val="both"/>
        <w:textAlignment w:val="baseline"/>
        <w:rPr>
          <w:rFonts w:ascii="Arial" w:hAnsi="Arial"/>
          <w:szCs w:val="20"/>
          <w:lang w:eastAsia="en-US"/>
        </w:rPr>
      </w:pPr>
    </w:p>
    <w:p w14:paraId="061BB39B"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193DC" w14:textId="77777777" w:rsidR="00281192" w:rsidRDefault="00281192">
      <w:r>
        <w:separator/>
      </w:r>
    </w:p>
  </w:endnote>
  <w:endnote w:type="continuationSeparator" w:id="0">
    <w:p w14:paraId="2E14D4C1" w14:textId="77777777" w:rsidR="00281192" w:rsidRDefault="00281192">
      <w:r>
        <w:continuationSeparator/>
      </w:r>
    </w:p>
  </w:endnote>
  <w:endnote w:type="continuationNotice" w:id="1">
    <w:p w14:paraId="29FA6DB4" w14:textId="77777777" w:rsidR="008C659C" w:rsidRDefault="008C6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05BC" w14:textId="7B458CEA" w:rsidR="00FB19EE" w:rsidRDefault="00762A15" w:rsidP="008D347B">
    <w:pPr>
      <w:pStyle w:val="Footer"/>
      <w:ind w:left="-709"/>
      <w:rPr>
        <w:rFonts w:ascii="Arial" w:hAnsi="Arial" w:cs="Arial"/>
        <w:sz w:val="22"/>
      </w:rPr>
    </w:pPr>
    <w:r>
      <w:rPr>
        <w:rFonts w:ascii="Arial" w:hAnsi="Arial" w:cs="Arial"/>
        <w:sz w:val="22"/>
      </w:rPr>
      <w:t>SOL/TP/</w:t>
    </w:r>
    <w:r w:rsidRPr="00762A15">
      <w:rPr>
        <w:rFonts w:ascii="Arial" w:hAnsi="Arial" w:cs="Arial"/>
        <w:sz w:val="22"/>
      </w:rPr>
      <w:t>182/1070</w:t>
    </w:r>
  </w:p>
  <w:p w14:paraId="09F158D8" w14:textId="0257A7A7" w:rsidR="008D347B" w:rsidRPr="00796BBA" w:rsidRDefault="00137CC7" w:rsidP="008D347B">
    <w:pPr>
      <w:pStyle w:val="Footer"/>
      <w:ind w:left="-709"/>
      <w:rPr>
        <w:rFonts w:ascii="Arial" w:hAnsi="Arial" w:cs="Arial"/>
        <w:sz w:val="22"/>
      </w:rPr>
    </w:pPr>
    <w:r>
      <w:rPr>
        <w:rFonts w:ascii="Arial" w:hAnsi="Arial" w:cs="Arial"/>
        <w:sz w:val="22"/>
      </w:rPr>
      <w:t>Version 8 (11/22)</w:t>
    </w:r>
  </w:p>
  <w:p w14:paraId="2998AA2E"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8B57B" w14:textId="77777777" w:rsidR="00281192" w:rsidRDefault="00281192">
      <w:r>
        <w:separator/>
      </w:r>
    </w:p>
  </w:footnote>
  <w:footnote w:type="continuationSeparator" w:id="0">
    <w:p w14:paraId="24246EA9" w14:textId="77777777" w:rsidR="00281192" w:rsidRDefault="00281192">
      <w:r>
        <w:continuationSeparator/>
      </w:r>
    </w:p>
  </w:footnote>
  <w:footnote w:type="continuationNotice" w:id="1">
    <w:p w14:paraId="5EA492E2" w14:textId="77777777" w:rsidR="008C659C" w:rsidRDefault="008C65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7D60D3"/>
    <w:multiLevelType w:val="hybridMultilevel"/>
    <w:tmpl w:val="34120C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6AB2FC"/>
    <w:multiLevelType w:val="hybridMultilevel"/>
    <w:tmpl w:val="A536BE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517A8D"/>
    <w:multiLevelType w:val="hybridMultilevel"/>
    <w:tmpl w:val="A8686C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F8DFC9A"/>
    <w:multiLevelType w:val="hybridMultilevel"/>
    <w:tmpl w:val="7458F4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37FCA79"/>
    <w:multiLevelType w:val="hybridMultilevel"/>
    <w:tmpl w:val="4433D2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8F36AE8"/>
    <w:multiLevelType w:val="hybridMultilevel"/>
    <w:tmpl w:val="6F4DB5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A22DAF"/>
    <w:multiLevelType w:val="hybridMultilevel"/>
    <w:tmpl w:val="8CCAA388"/>
    <w:lvl w:ilvl="0" w:tplc="0342382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5A86A"/>
    <w:multiLevelType w:val="hybridMultilevel"/>
    <w:tmpl w:val="6FDCF3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B53930"/>
    <w:multiLevelType w:val="hybridMultilevel"/>
    <w:tmpl w:val="6CABA8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D0915E8"/>
    <w:multiLevelType w:val="hybridMultilevel"/>
    <w:tmpl w:val="97E006A8"/>
    <w:lvl w:ilvl="0" w:tplc="301C13B6">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10" w15:restartNumberingAfterBreak="0">
    <w:nsid w:val="211F6185"/>
    <w:multiLevelType w:val="hybridMultilevel"/>
    <w:tmpl w:val="39F240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1C6D237"/>
    <w:multiLevelType w:val="hybridMultilevel"/>
    <w:tmpl w:val="8F196D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2D86089"/>
    <w:multiLevelType w:val="hybridMultilevel"/>
    <w:tmpl w:val="5288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41FF4"/>
    <w:multiLevelType w:val="hybridMultilevel"/>
    <w:tmpl w:val="3AA4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9450DF"/>
    <w:multiLevelType w:val="hybridMultilevel"/>
    <w:tmpl w:val="88647F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FAB245C"/>
    <w:multiLevelType w:val="hybridMultilevel"/>
    <w:tmpl w:val="61BA76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02D6A14"/>
    <w:multiLevelType w:val="hybridMultilevel"/>
    <w:tmpl w:val="98B86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204563"/>
    <w:multiLevelType w:val="hybridMultilevel"/>
    <w:tmpl w:val="39C6AB8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6760779"/>
    <w:multiLevelType w:val="hybridMultilevel"/>
    <w:tmpl w:val="FB7C4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6410CE"/>
    <w:multiLevelType w:val="hybridMultilevel"/>
    <w:tmpl w:val="A6DAA8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6B5E7C"/>
    <w:multiLevelType w:val="hybridMultilevel"/>
    <w:tmpl w:val="E555EE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56B5281"/>
    <w:multiLevelType w:val="hybridMultilevel"/>
    <w:tmpl w:val="0DC081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9042EAA"/>
    <w:multiLevelType w:val="hybridMultilevel"/>
    <w:tmpl w:val="FE3E5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C90A19"/>
    <w:multiLevelType w:val="hybridMultilevel"/>
    <w:tmpl w:val="14D0D67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38263B"/>
    <w:multiLevelType w:val="hybridMultilevel"/>
    <w:tmpl w:val="D3D08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138BC6"/>
    <w:multiLevelType w:val="hybridMultilevel"/>
    <w:tmpl w:val="664306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0888593">
    <w:abstractNumId w:val="25"/>
  </w:num>
  <w:num w:numId="2" w16cid:durableId="1067266964">
    <w:abstractNumId w:val="18"/>
  </w:num>
  <w:num w:numId="3" w16cid:durableId="1267887389">
    <w:abstractNumId w:val="24"/>
  </w:num>
  <w:num w:numId="4" w16cid:durableId="585722781">
    <w:abstractNumId w:val="17"/>
  </w:num>
  <w:num w:numId="5" w16cid:durableId="1181163063">
    <w:abstractNumId w:val="13"/>
  </w:num>
  <w:num w:numId="6" w16cid:durableId="614337005">
    <w:abstractNumId w:val="12"/>
  </w:num>
  <w:num w:numId="7" w16cid:durableId="166486396">
    <w:abstractNumId w:val="20"/>
  </w:num>
  <w:num w:numId="8" w16cid:durableId="2116049460">
    <w:abstractNumId w:val="14"/>
  </w:num>
  <w:num w:numId="9" w16cid:durableId="1049063792">
    <w:abstractNumId w:val="5"/>
  </w:num>
  <w:num w:numId="10" w16cid:durableId="371077398">
    <w:abstractNumId w:val="3"/>
  </w:num>
  <w:num w:numId="11" w16cid:durableId="1006399823">
    <w:abstractNumId w:val="11"/>
  </w:num>
  <w:num w:numId="12" w16cid:durableId="1829050792">
    <w:abstractNumId w:val="8"/>
  </w:num>
  <w:num w:numId="13" w16cid:durableId="981234879">
    <w:abstractNumId w:val="21"/>
  </w:num>
  <w:num w:numId="14" w16cid:durableId="645816034">
    <w:abstractNumId w:val="4"/>
  </w:num>
  <w:num w:numId="15" w16cid:durableId="911087045">
    <w:abstractNumId w:val="22"/>
  </w:num>
  <w:num w:numId="16" w16cid:durableId="157230755">
    <w:abstractNumId w:val="1"/>
  </w:num>
  <w:num w:numId="17" w16cid:durableId="442068084">
    <w:abstractNumId w:val="2"/>
  </w:num>
  <w:num w:numId="18" w16cid:durableId="990786972">
    <w:abstractNumId w:val="0"/>
  </w:num>
  <w:num w:numId="19" w16cid:durableId="1012607552">
    <w:abstractNumId w:val="27"/>
  </w:num>
  <w:num w:numId="20" w16cid:durableId="282425738">
    <w:abstractNumId w:val="7"/>
  </w:num>
  <w:num w:numId="21" w16cid:durableId="118426535">
    <w:abstractNumId w:val="15"/>
  </w:num>
  <w:num w:numId="22" w16cid:durableId="234630207">
    <w:abstractNumId w:val="10"/>
  </w:num>
  <w:num w:numId="23" w16cid:durableId="787236916">
    <w:abstractNumId w:val="16"/>
  </w:num>
  <w:num w:numId="24" w16cid:durableId="1960992000">
    <w:abstractNumId w:val="9"/>
  </w:num>
  <w:num w:numId="25" w16cid:durableId="1757554032">
    <w:abstractNumId w:val="26"/>
  </w:num>
  <w:num w:numId="26" w16cid:durableId="898856722">
    <w:abstractNumId w:val="19"/>
  </w:num>
  <w:num w:numId="27" w16cid:durableId="1727676754">
    <w:abstractNumId w:val="23"/>
  </w:num>
  <w:num w:numId="28" w16cid:durableId="357314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13089"/>
    <w:rsid w:val="00013093"/>
    <w:rsid w:val="00013AD7"/>
    <w:rsid w:val="00021DAC"/>
    <w:rsid w:val="00021EFB"/>
    <w:rsid w:val="00026EB8"/>
    <w:rsid w:val="00026F86"/>
    <w:rsid w:val="0003461D"/>
    <w:rsid w:val="000414A4"/>
    <w:rsid w:val="00051F52"/>
    <w:rsid w:val="0006416F"/>
    <w:rsid w:val="00072177"/>
    <w:rsid w:val="0008045A"/>
    <w:rsid w:val="00084FA5"/>
    <w:rsid w:val="0008638E"/>
    <w:rsid w:val="0008717F"/>
    <w:rsid w:val="00091661"/>
    <w:rsid w:val="000A33FC"/>
    <w:rsid w:val="000A3839"/>
    <w:rsid w:val="000B491D"/>
    <w:rsid w:val="000C62AC"/>
    <w:rsid w:val="000D00C6"/>
    <w:rsid w:val="000D1F84"/>
    <w:rsid w:val="000E4BC0"/>
    <w:rsid w:val="000E5A85"/>
    <w:rsid w:val="000F4B8C"/>
    <w:rsid w:val="001218EC"/>
    <w:rsid w:val="00122918"/>
    <w:rsid w:val="00122CD2"/>
    <w:rsid w:val="001233F1"/>
    <w:rsid w:val="00130019"/>
    <w:rsid w:val="00131F69"/>
    <w:rsid w:val="00132108"/>
    <w:rsid w:val="00137CC7"/>
    <w:rsid w:val="00151D50"/>
    <w:rsid w:val="001607D4"/>
    <w:rsid w:val="0016203A"/>
    <w:rsid w:val="001839B6"/>
    <w:rsid w:val="00183AD0"/>
    <w:rsid w:val="00183F01"/>
    <w:rsid w:val="001B4BF6"/>
    <w:rsid w:val="001B7C5E"/>
    <w:rsid w:val="001C273C"/>
    <w:rsid w:val="001C70BA"/>
    <w:rsid w:val="001E043C"/>
    <w:rsid w:val="001E19C0"/>
    <w:rsid w:val="001E31AF"/>
    <w:rsid w:val="002065F7"/>
    <w:rsid w:val="0021208A"/>
    <w:rsid w:val="0021551A"/>
    <w:rsid w:val="0021747E"/>
    <w:rsid w:val="00222F17"/>
    <w:rsid w:val="0022430B"/>
    <w:rsid w:val="002377AC"/>
    <w:rsid w:val="00243EA0"/>
    <w:rsid w:val="00253D5B"/>
    <w:rsid w:val="0026562E"/>
    <w:rsid w:val="00267ECE"/>
    <w:rsid w:val="002739EF"/>
    <w:rsid w:val="00276A3B"/>
    <w:rsid w:val="00281192"/>
    <w:rsid w:val="00283BC2"/>
    <w:rsid w:val="00284A04"/>
    <w:rsid w:val="00287265"/>
    <w:rsid w:val="00291817"/>
    <w:rsid w:val="00296AE5"/>
    <w:rsid w:val="002A79B2"/>
    <w:rsid w:val="002C1102"/>
    <w:rsid w:val="002C2D20"/>
    <w:rsid w:val="002D71DB"/>
    <w:rsid w:val="002D7864"/>
    <w:rsid w:val="002E4684"/>
    <w:rsid w:val="002E7E74"/>
    <w:rsid w:val="002F7E2F"/>
    <w:rsid w:val="00303276"/>
    <w:rsid w:val="003100EA"/>
    <w:rsid w:val="00310C73"/>
    <w:rsid w:val="00311785"/>
    <w:rsid w:val="0032143F"/>
    <w:rsid w:val="003220EA"/>
    <w:rsid w:val="003316B0"/>
    <w:rsid w:val="0033617F"/>
    <w:rsid w:val="00337027"/>
    <w:rsid w:val="00337BB8"/>
    <w:rsid w:val="00337DD6"/>
    <w:rsid w:val="00345FCF"/>
    <w:rsid w:val="00353079"/>
    <w:rsid w:val="0035333C"/>
    <w:rsid w:val="00373444"/>
    <w:rsid w:val="0037552A"/>
    <w:rsid w:val="00386317"/>
    <w:rsid w:val="003935E8"/>
    <w:rsid w:val="003A2C5D"/>
    <w:rsid w:val="003C1565"/>
    <w:rsid w:val="003C218B"/>
    <w:rsid w:val="003C25B5"/>
    <w:rsid w:val="003C376D"/>
    <w:rsid w:val="003C58FE"/>
    <w:rsid w:val="003C5D34"/>
    <w:rsid w:val="003C7FBA"/>
    <w:rsid w:val="003D1454"/>
    <w:rsid w:val="003D1D4B"/>
    <w:rsid w:val="003D5F44"/>
    <w:rsid w:val="003D67A8"/>
    <w:rsid w:val="003E0F30"/>
    <w:rsid w:val="003E21A0"/>
    <w:rsid w:val="003E369A"/>
    <w:rsid w:val="003E4568"/>
    <w:rsid w:val="003E456C"/>
    <w:rsid w:val="003F7143"/>
    <w:rsid w:val="003F752A"/>
    <w:rsid w:val="004036A5"/>
    <w:rsid w:val="004070B2"/>
    <w:rsid w:val="004116A5"/>
    <w:rsid w:val="00415A3F"/>
    <w:rsid w:val="00417A44"/>
    <w:rsid w:val="00431565"/>
    <w:rsid w:val="00431E9C"/>
    <w:rsid w:val="004327E2"/>
    <w:rsid w:val="004329A5"/>
    <w:rsid w:val="00434A7D"/>
    <w:rsid w:val="00450732"/>
    <w:rsid w:val="0045554B"/>
    <w:rsid w:val="004659D2"/>
    <w:rsid w:val="004707C6"/>
    <w:rsid w:val="00477F15"/>
    <w:rsid w:val="0048211E"/>
    <w:rsid w:val="00486AAE"/>
    <w:rsid w:val="0048760E"/>
    <w:rsid w:val="0049502B"/>
    <w:rsid w:val="0049608B"/>
    <w:rsid w:val="0049691E"/>
    <w:rsid w:val="004A1ED0"/>
    <w:rsid w:val="004B06E3"/>
    <w:rsid w:val="004B1099"/>
    <w:rsid w:val="004B2112"/>
    <w:rsid w:val="004B2933"/>
    <w:rsid w:val="004B2FF4"/>
    <w:rsid w:val="004D23E1"/>
    <w:rsid w:val="004E4EFB"/>
    <w:rsid w:val="004F57CE"/>
    <w:rsid w:val="004F5B62"/>
    <w:rsid w:val="004F7016"/>
    <w:rsid w:val="004F74BC"/>
    <w:rsid w:val="005039E5"/>
    <w:rsid w:val="00517396"/>
    <w:rsid w:val="00522EAF"/>
    <w:rsid w:val="00523842"/>
    <w:rsid w:val="00523C76"/>
    <w:rsid w:val="00551D71"/>
    <w:rsid w:val="005557B8"/>
    <w:rsid w:val="00565E3A"/>
    <w:rsid w:val="00567408"/>
    <w:rsid w:val="0057223A"/>
    <w:rsid w:val="005770EC"/>
    <w:rsid w:val="00585FC8"/>
    <w:rsid w:val="00593581"/>
    <w:rsid w:val="005A073D"/>
    <w:rsid w:val="005A223A"/>
    <w:rsid w:val="005A51B3"/>
    <w:rsid w:val="005B4BBE"/>
    <w:rsid w:val="005B71AA"/>
    <w:rsid w:val="005B7454"/>
    <w:rsid w:val="005D7D08"/>
    <w:rsid w:val="005F6D7B"/>
    <w:rsid w:val="00606310"/>
    <w:rsid w:val="00607805"/>
    <w:rsid w:val="0061000D"/>
    <w:rsid w:val="00611BE1"/>
    <w:rsid w:val="00614466"/>
    <w:rsid w:val="0061543F"/>
    <w:rsid w:val="006158E2"/>
    <w:rsid w:val="006320CF"/>
    <w:rsid w:val="00644497"/>
    <w:rsid w:val="00654D91"/>
    <w:rsid w:val="00655812"/>
    <w:rsid w:val="00655C54"/>
    <w:rsid w:val="006657D5"/>
    <w:rsid w:val="006840C6"/>
    <w:rsid w:val="00685F8A"/>
    <w:rsid w:val="0069755D"/>
    <w:rsid w:val="006B65F6"/>
    <w:rsid w:val="006B66C9"/>
    <w:rsid w:val="006C26D8"/>
    <w:rsid w:val="006D3A2E"/>
    <w:rsid w:val="006F1724"/>
    <w:rsid w:val="006F18A8"/>
    <w:rsid w:val="006F2DB1"/>
    <w:rsid w:val="006F3122"/>
    <w:rsid w:val="00703CCA"/>
    <w:rsid w:val="007051C1"/>
    <w:rsid w:val="0070563F"/>
    <w:rsid w:val="00710CBB"/>
    <w:rsid w:val="0071544D"/>
    <w:rsid w:val="00717178"/>
    <w:rsid w:val="007302CD"/>
    <w:rsid w:val="00732ACE"/>
    <w:rsid w:val="007417BB"/>
    <w:rsid w:val="00751E4F"/>
    <w:rsid w:val="00752E76"/>
    <w:rsid w:val="00756CC8"/>
    <w:rsid w:val="00761588"/>
    <w:rsid w:val="00762A15"/>
    <w:rsid w:val="00763BE2"/>
    <w:rsid w:val="00773ACB"/>
    <w:rsid w:val="00782EF8"/>
    <w:rsid w:val="007836BC"/>
    <w:rsid w:val="00786FCB"/>
    <w:rsid w:val="007938C6"/>
    <w:rsid w:val="00796BBA"/>
    <w:rsid w:val="007A1B21"/>
    <w:rsid w:val="007B1CE7"/>
    <w:rsid w:val="007B21B5"/>
    <w:rsid w:val="007B5FA0"/>
    <w:rsid w:val="007B6957"/>
    <w:rsid w:val="007B78D7"/>
    <w:rsid w:val="007B7BD3"/>
    <w:rsid w:val="007C044C"/>
    <w:rsid w:val="007C2D60"/>
    <w:rsid w:val="007C4511"/>
    <w:rsid w:val="007C6E78"/>
    <w:rsid w:val="007D0188"/>
    <w:rsid w:val="007D144B"/>
    <w:rsid w:val="007E441F"/>
    <w:rsid w:val="007E609E"/>
    <w:rsid w:val="007F40A7"/>
    <w:rsid w:val="008138DF"/>
    <w:rsid w:val="0081395D"/>
    <w:rsid w:val="00814654"/>
    <w:rsid w:val="008249D6"/>
    <w:rsid w:val="008257EB"/>
    <w:rsid w:val="00827491"/>
    <w:rsid w:val="008335E3"/>
    <w:rsid w:val="00837787"/>
    <w:rsid w:val="008566B7"/>
    <w:rsid w:val="0086099A"/>
    <w:rsid w:val="00861929"/>
    <w:rsid w:val="00864062"/>
    <w:rsid w:val="008643F8"/>
    <w:rsid w:val="00870189"/>
    <w:rsid w:val="00871C1F"/>
    <w:rsid w:val="00873A6D"/>
    <w:rsid w:val="008904C0"/>
    <w:rsid w:val="00894BE0"/>
    <w:rsid w:val="008A2A14"/>
    <w:rsid w:val="008A32B1"/>
    <w:rsid w:val="008A7F27"/>
    <w:rsid w:val="008B58FC"/>
    <w:rsid w:val="008B5CD5"/>
    <w:rsid w:val="008C659C"/>
    <w:rsid w:val="008D0858"/>
    <w:rsid w:val="008D1403"/>
    <w:rsid w:val="008D2D5F"/>
    <w:rsid w:val="008D347B"/>
    <w:rsid w:val="008D7CB3"/>
    <w:rsid w:val="008E0521"/>
    <w:rsid w:val="008E135B"/>
    <w:rsid w:val="008F02DB"/>
    <w:rsid w:val="008F6A91"/>
    <w:rsid w:val="00900F8C"/>
    <w:rsid w:val="00902E4A"/>
    <w:rsid w:val="00903867"/>
    <w:rsid w:val="009075E9"/>
    <w:rsid w:val="00907D7F"/>
    <w:rsid w:val="00913980"/>
    <w:rsid w:val="00914E62"/>
    <w:rsid w:val="0092353A"/>
    <w:rsid w:val="00923FA7"/>
    <w:rsid w:val="00926625"/>
    <w:rsid w:val="00927E3B"/>
    <w:rsid w:val="00930AD6"/>
    <w:rsid w:val="00931919"/>
    <w:rsid w:val="00940659"/>
    <w:rsid w:val="00940B0F"/>
    <w:rsid w:val="00940D04"/>
    <w:rsid w:val="0094648C"/>
    <w:rsid w:val="00950634"/>
    <w:rsid w:val="009562E5"/>
    <w:rsid w:val="009618D9"/>
    <w:rsid w:val="00996DA5"/>
    <w:rsid w:val="009B199A"/>
    <w:rsid w:val="009C1604"/>
    <w:rsid w:val="009C577E"/>
    <w:rsid w:val="009C67D8"/>
    <w:rsid w:val="009D0108"/>
    <w:rsid w:val="009E231C"/>
    <w:rsid w:val="009E2AD7"/>
    <w:rsid w:val="009F1487"/>
    <w:rsid w:val="009F373B"/>
    <w:rsid w:val="009F48B3"/>
    <w:rsid w:val="009F7B65"/>
    <w:rsid w:val="00A0543C"/>
    <w:rsid w:val="00A07D56"/>
    <w:rsid w:val="00A21CDA"/>
    <w:rsid w:val="00A239F2"/>
    <w:rsid w:val="00A34D19"/>
    <w:rsid w:val="00A42A9A"/>
    <w:rsid w:val="00A51959"/>
    <w:rsid w:val="00A5294A"/>
    <w:rsid w:val="00A623CA"/>
    <w:rsid w:val="00A66A02"/>
    <w:rsid w:val="00A711B5"/>
    <w:rsid w:val="00A80D15"/>
    <w:rsid w:val="00A81A06"/>
    <w:rsid w:val="00A84E0B"/>
    <w:rsid w:val="00A854B7"/>
    <w:rsid w:val="00A864FC"/>
    <w:rsid w:val="00A97AA5"/>
    <w:rsid w:val="00AA4049"/>
    <w:rsid w:val="00AA712E"/>
    <w:rsid w:val="00AA764C"/>
    <w:rsid w:val="00AB0724"/>
    <w:rsid w:val="00AB37B0"/>
    <w:rsid w:val="00AB3D77"/>
    <w:rsid w:val="00AD165B"/>
    <w:rsid w:val="00AE0E65"/>
    <w:rsid w:val="00AE6486"/>
    <w:rsid w:val="00B010CC"/>
    <w:rsid w:val="00B0484B"/>
    <w:rsid w:val="00B10898"/>
    <w:rsid w:val="00B13E77"/>
    <w:rsid w:val="00B1433B"/>
    <w:rsid w:val="00B15BCE"/>
    <w:rsid w:val="00B16437"/>
    <w:rsid w:val="00B27921"/>
    <w:rsid w:val="00B34990"/>
    <w:rsid w:val="00B35A56"/>
    <w:rsid w:val="00B522E9"/>
    <w:rsid w:val="00B62EC9"/>
    <w:rsid w:val="00B74DFA"/>
    <w:rsid w:val="00B74F1A"/>
    <w:rsid w:val="00B7501E"/>
    <w:rsid w:val="00B75D1F"/>
    <w:rsid w:val="00B7621C"/>
    <w:rsid w:val="00B83B04"/>
    <w:rsid w:val="00BA5589"/>
    <w:rsid w:val="00BB24F6"/>
    <w:rsid w:val="00BB5024"/>
    <w:rsid w:val="00BC372A"/>
    <w:rsid w:val="00BC7A56"/>
    <w:rsid w:val="00BC7B11"/>
    <w:rsid w:val="00BD0245"/>
    <w:rsid w:val="00BD267A"/>
    <w:rsid w:val="00BD76B5"/>
    <w:rsid w:val="00BD7DCB"/>
    <w:rsid w:val="00BE3C87"/>
    <w:rsid w:val="00BF05F2"/>
    <w:rsid w:val="00BF5112"/>
    <w:rsid w:val="00C248B1"/>
    <w:rsid w:val="00C25504"/>
    <w:rsid w:val="00C26745"/>
    <w:rsid w:val="00C27B84"/>
    <w:rsid w:val="00C31BD6"/>
    <w:rsid w:val="00C35A5A"/>
    <w:rsid w:val="00C36E4B"/>
    <w:rsid w:val="00C46894"/>
    <w:rsid w:val="00C50A85"/>
    <w:rsid w:val="00C627BB"/>
    <w:rsid w:val="00C64FB2"/>
    <w:rsid w:val="00C6663B"/>
    <w:rsid w:val="00C70290"/>
    <w:rsid w:val="00C72CE5"/>
    <w:rsid w:val="00C76BD8"/>
    <w:rsid w:val="00C8481F"/>
    <w:rsid w:val="00C859BE"/>
    <w:rsid w:val="00CA06BD"/>
    <w:rsid w:val="00CA3B57"/>
    <w:rsid w:val="00CB6456"/>
    <w:rsid w:val="00CB7E97"/>
    <w:rsid w:val="00CC3BBD"/>
    <w:rsid w:val="00CD3188"/>
    <w:rsid w:val="00CD3743"/>
    <w:rsid w:val="00CE3D8A"/>
    <w:rsid w:val="00CF2564"/>
    <w:rsid w:val="00CF5FD8"/>
    <w:rsid w:val="00CF7536"/>
    <w:rsid w:val="00D14FD0"/>
    <w:rsid w:val="00D20A08"/>
    <w:rsid w:val="00D329C6"/>
    <w:rsid w:val="00D34914"/>
    <w:rsid w:val="00D35E7C"/>
    <w:rsid w:val="00D5375C"/>
    <w:rsid w:val="00D54CBE"/>
    <w:rsid w:val="00D5750F"/>
    <w:rsid w:val="00D6118D"/>
    <w:rsid w:val="00D62100"/>
    <w:rsid w:val="00D7059E"/>
    <w:rsid w:val="00D7519B"/>
    <w:rsid w:val="00D777EF"/>
    <w:rsid w:val="00D83DD5"/>
    <w:rsid w:val="00D8574F"/>
    <w:rsid w:val="00D871EB"/>
    <w:rsid w:val="00DA32B5"/>
    <w:rsid w:val="00DA3C68"/>
    <w:rsid w:val="00DB1E03"/>
    <w:rsid w:val="00DC1053"/>
    <w:rsid w:val="00DC2B70"/>
    <w:rsid w:val="00DD11E8"/>
    <w:rsid w:val="00DD3551"/>
    <w:rsid w:val="00DE455F"/>
    <w:rsid w:val="00DF380B"/>
    <w:rsid w:val="00DF54D7"/>
    <w:rsid w:val="00DF7E41"/>
    <w:rsid w:val="00DF7E84"/>
    <w:rsid w:val="00E028B2"/>
    <w:rsid w:val="00E04C0E"/>
    <w:rsid w:val="00E06144"/>
    <w:rsid w:val="00E136C7"/>
    <w:rsid w:val="00E145C5"/>
    <w:rsid w:val="00E149FF"/>
    <w:rsid w:val="00E14E6E"/>
    <w:rsid w:val="00E20DA2"/>
    <w:rsid w:val="00E344D2"/>
    <w:rsid w:val="00E4334B"/>
    <w:rsid w:val="00E45E22"/>
    <w:rsid w:val="00E51AAB"/>
    <w:rsid w:val="00E55E9D"/>
    <w:rsid w:val="00E5660C"/>
    <w:rsid w:val="00E573E2"/>
    <w:rsid w:val="00E7006C"/>
    <w:rsid w:val="00E72502"/>
    <w:rsid w:val="00E82EB1"/>
    <w:rsid w:val="00E90062"/>
    <w:rsid w:val="00EA541D"/>
    <w:rsid w:val="00EA7B2C"/>
    <w:rsid w:val="00EB0FD8"/>
    <w:rsid w:val="00EB494C"/>
    <w:rsid w:val="00EB4C66"/>
    <w:rsid w:val="00EB7408"/>
    <w:rsid w:val="00EC05D0"/>
    <w:rsid w:val="00EC2108"/>
    <w:rsid w:val="00EC2F5C"/>
    <w:rsid w:val="00ED1DDC"/>
    <w:rsid w:val="00ED72AA"/>
    <w:rsid w:val="00EE0D46"/>
    <w:rsid w:val="00EE1C44"/>
    <w:rsid w:val="00EF0F50"/>
    <w:rsid w:val="00EF53E7"/>
    <w:rsid w:val="00F01B93"/>
    <w:rsid w:val="00F01FA1"/>
    <w:rsid w:val="00F0226A"/>
    <w:rsid w:val="00F078BF"/>
    <w:rsid w:val="00F255E5"/>
    <w:rsid w:val="00F37106"/>
    <w:rsid w:val="00F5314E"/>
    <w:rsid w:val="00F733F4"/>
    <w:rsid w:val="00F82C40"/>
    <w:rsid w:val="00F8451B"/>
    <w:rsid w:val="00F871F6"/>
    <w:rsid w:val="00F93ACE"/>
    <w:rsid w:val="00F9667A"/>
    <w:rsid w:val="00FA0C28"/>
    <w:rsid w:val="00FB19EE"/>
    <w:rsid w:val="00FC016C"/>
    <w:rsid w:val="00FC073B"/>
    <w:rsid w:val="00FC3A92"/>
    <w:rsid w:val="00FC4AEA"/>
    <w:rsid w:val="00FC698A"/>
    <w:rsid w:val="00FC7CA5"/>
    <w:rsid w:val="00FD1A81"/>
    <w:rsid w:val="00FD1EB9"/>
    <w:rsid w:val="00FE2175"/>
    <w:rsid w:val="00FE228A"/>
    <w:rsid w:val="00FE46C6"/>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241E0"/>
  <w15:docId w15:val="{8EEEB716-99FD-4BDC-A789-307E5B57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link w:val="BodyTextIndentChar"/>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basedOn w:val="Normal"/>
    <w:uiPriority w:val="34"/>
    <w:qFormat/>
    <w:rsid w:val="00FB19EE"/>
    <w:pPr>
      <w:ind w:left="720"/>
      <w:contextualSpacing/>
    </w:pPr>
  </w:style>
  <w:style w:type="character" w:styleId="CommentReference">
    <w:name w:val="annotation reference"/>
    <w:basedOn w:val="DefaultParagraphFont"/>
    <w:uiPriority w:val="99"/>
    <w:rsid w:val="00FA0C28"/>
    <w:rPr>
      <w:sz w:val="16"/>
      <w:szCs w:val="16"/>
    </w:rPr>
  </w:style>
  <w:style w:type="paragraph" w:styleId="CommentText">
    <w:name w:val="annotation text"/>
    <w:basedOn w:val="Normal"/>
    <w:link w:val="CommentTextChar"/>
    <w:uiPriority w:val="99"/>
    <w:rsid w:val="00FA0C28"/>
    <w:rPr>
      <w:sz w:val="20"/>
      <w:szCs w:val="20"/>
    </w:rPr>
  </w:style>
  <w:style w:type="character" w:customStyle="1" w:styleId="CommentTextChar">
    <w:name w:val="Comment Text Char"/>
    <w:basedOn w:val="DefaultParagraphFont"/>
    <w:link w:val="CommentText"/>
    <w:uiPriority w:val="99"/>
    <w:rsid w:val="00FA0C28"/>
  </w:style>
  <w:style w:type="paragraph" w:styleId="CommentSubject">
    <w:name w:val="annotation subject"/>
    <w:basedOn w:val="CommentText"/>
    <w:next w:val="CommentText"/>
    <w:link w:val="CommentSubjectChar"/>
    <w:rsid w:val="00FA0C28"/>
    <w:rPr>
      <w:b/>
      <w:bCs/>
    </w:rPr>
  </w:style>
  <w:style w:type="character" w:customStyle="1" w:styleId="CommentSubjectChar">
    <w:name w:val="Comment Subject Char"/>
    <w:basedOn w:val="CommentTextChar"/>
    <w:link w:val="CommentSubject"/>
    <w:rsid w:val="00FA0C28"/>
    <w:rPr>
      <w:b/>
      <w:bCs/>
    </w:rPr>
  </w:style>
  <w:style w:type="paragraph" w:styleId="Revision">
    <w:name w:val="Revision"/>
    <w:hidden/>
    <w:uiPriority w:val="99"/>
    <w:semiHidden/>
    <w:rsid w:val="00EF53E7"/>
    <w:rPr>
      <w:sz w:val="24"/>
      <w:szCs w:val="24"/>
    </w:rPr>
  </w:style>
  <w:style w:type="character" w:customStyle="1" w:styleId="BodyTextIndentChar">
    <w:name w:val="Body Text Indent Char"/>
    <w:basedOn w:val="DefaultParagraphFont"/>
    <w:link w:val="BodyTextIndent"/>
    <w:rsid w:val="000A383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2277">
      <w:bodyDiv w:val="1"/>
      <w:marLeft w:val="0"/>
      <w:marRight w:val="0"/>
      <w:marTop w:val="0"/>
      <w:marBottom w:val="0"/>
      <w:divBdr>
        <w:top w:val="none" w:sz="0" w:space="0" w:color="auto"/>
        <w:left w:val="none" w:sz="0" w:space="0" w:color="auto"/>
        <w:bottom w:val="none" w:sz="0" w:space="0" w:color="auto"/>
        <w:right w:val="none" w:sz="0" w:space="0" w:color="auto"/>
      </w:divBdr>
    </w:div>
    <w:div w:id="213808488">
      <w:bodyDiv w:val="1"/>
      <w:marLeft w:val="0"/>
      <w:marRight w:val="0"/>
      <w:marTop w:val="0"/>
      <w:marBottom w:val="0"/>
      <w:divBdr>
        <w:top w:val="none" w:sz="0" w:space="0" w:color="auto"/>
        <w:left w:val="none" w:sz="0" w:space="0" w:color="auto"/>
        <w:bottom w:val="none" w:sz="0" w:space="0" w:color="auto"/>
        <w:right w:val="none" w:sz="0" w:space="0" w:color="auto"/>
      </w:divBdr>
    </w:div>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634918759">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161071"/>
    <w:rsid w:val="002122F3"/>
    <w:rsid w:val="00240207"/>
    <w:rsid w:val="00267ECE"/>
    <w:rsid w:val="00417A44"/>
    <w:rsid w:val="00446F2C"/>
    <w:rsid w:val="0048209B"/>
    <w:rsid w:val="004B1099"/>
    <w:rsid w:val="004F57CE"/>
    <w:rsid w:val="005D7D08"/>
    <w:rsid w:val="007051C1"/>
    <w:rsid w:val="00751E4F"/>
    <w:rsid w:val="00913980"/>
    <w:rsid w:val="00A000C5"/>
    <w:rsid w:val="00A35CB8"/>
    <w:rsid w:val="00A907C7"/>
    <w:rsid w:val="00BD57B7"/>
    <w:rsid w:val="00E51AAB"/>
    <w:rsid w:val="00EB61FD"/>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F1BE7-ACFB-4B87-A0DF-C05BABD98C4E}">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purl.org/dc/dcmitype/"/>
    <ds:schemaRef ds:uri="3d34aa01-63d3-450f-966d-c5bf878f4a7e"/>
    <ds:schemaRef ds:uri="5c7cda1c-bcec-4a66-985e-d6cef62ea4a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9D7DCBE-23D0-43EC-9170-DC119F46CF2C}">
  <ds:schemaRefs>
    <ds:schemaRef ds:uri="http://schemas.openxmlformats.org/officeDocument/2006/bibliography"/>
  </ds:schemaRefs>
</ds:datastoreItem>
</file>

<file path=customXml/itemProps3.xml><?xml version="1.0" encoding="utf-8"?>
<ds:datastoreItem xmlns:ds="http://schemas.openxmlformats.org/officeDocument/2006/customXml" ds:itemID="{3C0D5D3C-EFDA-4B93-922E-640245320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F4069C-EB39-4FDB-8C9E-44DA5E57D0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Andrew Heighway (Solihull MBC)</cp:lastModifiedBy>
  <cp:revision>2</cp:revision>
  <cp:lastPrinted>2022-10-05T14:04:00Z</cp:lastPrinted>
  <dcterms:created xsi:type="dcterms:W3CDTF">2025-01-24T15:41:00Z</dcterms:created>
  <dcterms:modified xsi:type="dcterms:W3CDTF">2025-01-24T15:41:00Z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MediaServiceImageTags">
    <vt:lpwstr/>
  </property>
</Properties>
</file>