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4951"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0DFACC13"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51375AC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53A26087"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75E0BE3"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7968DDD9" wp14:editId="4713D261">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31B26F7D"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3A8C0" w14:textId="40C2F53B" w:rsidR="0079603B" w:rsidRDefault="00F078BF" w:rsidP="00796BBA">
            <w:pPr>
              <w:widowControl w:val="0"/>
              <w:adjustRightInd w:val="0"/>
              <w:spacing w:before="60" w:after="60"/>
              <w:textAlignment w:val="baseline"/>
              <w:rPr>
                <w:rFonts w:ascii="Arial" w:hAnsi="Arial" w:cs="Arial"/>
                <w:b/>
                <w:sz w:val="22"/>
                <w:szCs w:val="22"/>
                <w:lang w:eastAsia="en-US"/>
              </w:rPr>
            </w:pPr>
            <w:r w:rsidRPr="00D3389D">
              <w:rPr>
                <w:rFonts w:ascii="Arial" w:hAnsi="Arial" w:cs="Arial"/>
                <w:b/>
                <w:sz w:val="22"/>
                <w:szCs w:val="22"/>
                <w:lang w:eastAsia="en-US"/>
              </w:rPr>
              <w:t xml:space="preserve">This authority has a responsibility for, and is committed to, </w:t>
            </w:r>
            <w:r w:rsidR="003E2CB6" w:rsidRPr="00D3389D">
              <w:rPr>
                <w:rFonts w:ascii="Arial" w:hAnsi="Arial" w:cs="Arial"/>
                <w:b/>
                <w:sz w:val="22"/>
                <w:szCs w:val="22"/>
                <w:lang w:eastAsia="en-US"/>
              </w:rPr>
              <w:t>safeguarding,</w:t>
            </w:r>
            <w:r w:rsidRPr="00D3389D">
              <w:rPr>
                <w:rFonts w:ascii="Arial" w:hAnsi="Arial" w:cs="Arial"/>
                <w:b/>
                <w:sz w:val="22"/>
                <w:szCs w:val="22"/>
                <w:lang w:eastAsia="en-US"/>
              </w:rPr>
              <w:t xml:space="preserve"> and promoting the welfare of children, young </w:t>
            </w:r>
            <w:r w:rsidR="003E2CB6" w:rsidRPr="00D3389D">
              <w:rPr>
                <w:rFonts w:ascii="Arial" w:hAnsi="Arial" w:cs="Arial"/>
                <w:b/>
                <w:sz w:val="22"/>
                <w:szCs w:val="22"/>
                <w:lang w:eastAsia="en-US"/>
              </w:rPr>
              <w:t>people,</w:t>
            </w:r>
            <w:r w:rsidRPr="00D3389D">
              <w:rPr>
                <w:rFonts w:ascii="Arial" w:hAnsi="Arial" w:cs="Arial"/>
                <w:b/>
                <w:sz w:val="22"/>
                <w:szCs w:val="22"/>
                <w:lang w:eastAsia="en-US"/>
              </w:rPr>
              <w:t xml:space="preserv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xml:space="preserve">, and requires all staff and volunteers to share this </w:t>
            </w:r>
            <w:r w:rsidR="0079603B">
              <w:rPr>
                <w:rFonts w:ascii="Arial" w:hAnsi="Arial" w:cs="Arial"/>
                <w:b/>
                <w:sz w:val="22"/>
                <w:szCs w:val="22"/>
                <w:lang w:eastAsia="en-US"/>
              </w:rPr>
              <w:t>commitment.</w:t>
            </w:r>
          </w:p>
          <w:p w14:paraId="151DC244" w14:textId="77777777" w:rsidR="0079603B" w:rsidRPr="00D3389D" w:rsidRDefault="0079603B" w:rsidP="00C66685">
            <w:pPr>
              <w:widowControl w:val="0"/>
              <w:adjustRightInd w:val="0"/>
              <w:spacing w:before="60" w:after="60"/>
              <w:textAlignment w:val="baseline"/>
              <w:rPr>
                <w:rFonts w:ascii="Arial" w:hAnsi="Arial" w:cs="Arial"/>
                <w:b/>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r w:rsidRPr="00AB3D77">
              <w:rPr>
                <w:rFonts w:ascii="Arial" w:hAnsi="Arial" w:cs="Arial"/>
              </w:rPr>
              <w:t xml:space="preserve"> </w:t>
            </w:r>
          </w:p>
        </w:tc>
      </w:tr>
    </w:tbl>
    <w:p w14:paraId="256BDE83" w14:textId="77777777" w:rsidR="0061000D" w:rsidRDefault="0061000D" w:rsidP="0061000D">
      <w:pPr>
        <w:ind w:left="-567"/>
      </w:pPr>
    </w:p>
    <w:p w14:paraId="364401BC" w14:textId="77777777" w:rsidR="0061000D" w:rsidRPr="00864062" w:rsidRDefault="0079603B"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6A036156"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7A802AA6" w14:textId="77777777" w:rsidTr="00796BBA">
        <w:trPr>
          <w:trHeight w:val="510"/>
        </w:trPr>
        <w:tc>
          <w:tcPr>
            <w:tcW w:w="2628" w:type="dxa"/>
            <w:shd w:val="clear" w:color="auto" w:fill="D9D9D9"/>
          </w:tcPr>
          <w:p w14:paraId="1EBA0A7E"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62314CFA" w14:textId="62BF95B0" w:rsidR="00950634" w:rsidRPr="00A51959" w:rsidRDefault="00A104B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O</w:t>
            </w:r>
            <w:r w:rsidR="003527DE">
              <w:rPr>
                <w:rFonts w:ascii="Arial" w:hAnsi="Arial" w:cs="Arial"/>
                <w:sz w:val="22"/>
                <w:szCs w:val="22"/>
                <w:lang w:eastAsia="en-US"/>
              </w:rPr>
              <w:t>perations Manager</w:t>
            </w:r>
          </w:p>
        </w:tc>
        <w:tc>
          <w:tcPr>
            <w:tcW w:w="1320" w:type="dxa"/>
            <w:shd w:val="clear" w:color="auto" w:fill="D9D9D9"/>
          </w:tcPr>
          <w:p w14:paraId="1862FE6C"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28C7226B" w14:textId="447B73B8" w:rsidR="00950634" w:rsidRPr="00A51959" w:rsidRDefault="00A104B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NEW</w:t>
            </w:r>
          </w:p>
        </w:tc>
      </w:tr>
      <w:tr w:rsidR="00AA4049" w:rsidRPr="00A51959" w14:paraId="6149FA28" w14:textId="77777777" w:rsidTr="00796BBA">
        <w:trPr>
          <w:trHeight w:val="510"/>
        </w:trPr>
        <w:tc>
          <w:tcPr>
            <w:tcW w:w="2628" w:type="dxa"/>
            <w:shd w:val="clear" w:color="auto" w:fill="D9D9D9"/>
          </w:tcPr>
          <w:p w14:paraId="21F122F5"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3AD6E633" w14:textId="22BD07C1" w:rsidR="00AA4049" w:rsidRPr="00A51959" w:rsidRDefault="001A5F5A"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and Skills</w:t>
            </w:r>
          </w:p>
        </w:tc>
      </w:tr>
      <w:tr w:rsidR="00950634" w:rsidRPr="00A51959" w14:paraId="0E52C851" w14:textId="77777777" w:rsidTr="00796BBA">
        <w:trPr>
          <w:trHeight w:val="510"/>
        </w:trPr>
        <w:tc>
          <w:tcPr>
            <w:tcW w:w="2628" w:type="dxa"/>
            <w:shd w:val="clear" w:color="auto" w:fill="D9D9D9"/>
          </w:tcPr>
          <w:p w14:paraId="6E0EC33E"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4765253F" w14:textId="3267FA10" w:rsidR="00950634" w:rsidRPr="00A51959" w:rsidRDefault="00A104B4"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 Young People &amp; Families</w:t>
            </w:r>
            <w:r w:rsidR="001A5F5A">
              <w:rPr>
                <w:rFonts w:ascii="Arial" w:hAnsi="Arial" w:cs="Arial"/>
                <w:sz w:val="22"/>
                <w:szCs w:val="22"/>
                <w:lang w:eastAsia="en-US"/>
              </w:rPr>
              <w:t xml:space="preserve">  </w:t>
            </w:r>
          </w:p>
        </w:tc>
      </w:tr>
      <w:tr w:rsidR="004B2FF4" w:rsidRPr="00A51959" w14:paraId="3934BD8B" w14:textId="77777777" w:rsidTr="00796BBA">
        <w:trPr>
          <w:trHeight w:val="510"/>
        </w:trPr>
        <w:tc>
          <w:tcPr>
            <w:tcW w:w="2628" w:type="dxa"/>
            <w:shd w:val="clear" w:color="auto" w:fill="D9D9D9"/>
          </w:tcPr>
          <w:p w14:paraId="18DB8A85"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8C05016" w14:textId="72D3112C" w:rsidR="00EB7B42" w:rsidRDefault="002B7801" w:rsidP="00496647">
            <w:pPr>
              <w:spacing w:before="40" w:after="40"/>
              <w:rPr>
                <w:rFonts w:ascii="Arial" w:hAnsi="Arial" w:cs="Arial"/>
                <w:sz w:val="22"/>
                <w:szCs w:val="22"/>
              </w:rPr>
            </w:pPr>
            <w:r>
              <w:rPr>
                <w:rFonts w:ascii="Arial" w:hAnsi="Arial" w:cs="Arial"/>
                <w:sz w:val="22"/>
                <w:szCs w:val="22"/>
              </w:rPr>
              <w:t xml:space="preserve">Band </w:t>
            </w:r>
            <w:r w:rsidR="00903C19">
              <w:rPr>
                <w:rFonts w:ascii="Arial" w:hAnsi="Arial" w:cs="Arial"/>
                <w:sz w:val="22"/>
                <w:szCs w:val="22"/>
              </w:rPr>
              <w:t>H</w:t>
            </w:r>
            <w:r w:rsidR="004A207F">
              <w:rPr>
                <w:rFonts w:ascii="Arial" w:hAnsi="Arial" w:cs="Arial"/>
                <w:sz w:val="22"/>
                <w:szCs w:val="22"/>
              </w:rPr>
              <w:t xml:space="preserve"> </w:t>
            </w:r>
          </w:p>
          <w:p w14:paraId="6D456E00" w14:textId="6ADE5B99" w:rsidR="00864062" w:rsidRDefault="00864062" w:rsidP="00496647">
            <w:pPr>
              <w:spacing w:before="40" w:after="40"/>
              <w:rPr>
                <w:rFonts w:ascii="Arial" w:hAnsi="Arial" w:cs="Arial"/>
                <w:sz w:val="22"/>
                <w:szCs w:val="22"/>
              </w:rPr>
            </w:pPr>
            <w:r>
              <w:rPr>
                <w:rFonts w:ascii="Arial" w:hAnsi="Arial" w:cs="Arial"/>
                <w:sz w:val="22"/>
                <w:szCs w:val="22"/>
              </w:rPr>
              <w:t>£</w:t>
            </w:r>
            <w:r w:rsidR="00296AF0">
              <w:rPr>
                <w:rFonts w:ascii="Arial" w:hAnsi="Arial" w:cs="Arial"/>
                <w:sz w:val="22"/>
                <w:szCs w:val="22"/>
              </w:rPr>
              <w:t>58</w:t>
            </w:r>
            <w:r w:rsidR="003527DE">
              <w:rPr>
                <w:rFonts w:ascii="Arial" w:hAnsi="Arial" w:cs="Arial"/>
                <w:sz w:val="22"/>
                <w:szCs w:val="22"/>
              </w:rPr>
              <w:t>,</w:t>
            </w:r>
            <w:r w:rsidR="00296AF0">
              <w:rPr>
                <w:rFonts w:ascii="Arial" w:hAnsi="Arial" w:cs="Arial"/>
                <w:sz w:val="22"/>
                <w:szCs w:val="22"/>
              </w:rPr>
              <w:t>026 to £</w:t>
            </w:r>
            <w:r w:rsidR="00DF2BF7">
              <w:rPr>
                <w:rFonts w:ascii="Arial" w:hAnsi="Arial" w:cs="Arial"/>
                <w:sz w:val="22"/>
                <w:szCs w:val="22"/>
              </w:rPr>
              <w:t xml:space="preserve">64,619 </w:t>
            </w:r>
            <w:r>
              <w:rPr>
                <w:rFonts w:ascii="Arial" w:hAnsi="Arial" w:cs="Arial"/>
                <w:sz w:val="22"/>
                <w:szCs w:val="22"/>
              </w:rPr>
              <w:t>per annum.  Incremental progression is subject to performance.</w:t>
            </w:r>
          </w:p>
          <w:p w14:paraId="5CD6D84C" w14:textId="52DA237C" w:rsidR="00DF2BF7" w:rsidRPr="00A51959" w:rsidRDefault="003E2CB6" w:rsidP="00496647">
            <w:pPr>
              <w:spacing w:before="40" w:after="40"/>
              <w:rPr>
                <w:rFonts w:ascii="Arial" w:hAnsi="Arial" w:cs="Arial"/>
                <w:sz w:val="22"/>
                <w:szCs w:val="22"/>
              </w:rPr>
            </w:pPr>
            <w:r>
              <w:rPr>
                <w:rFonts w:ascii="Arial" w:hAnsi="Arial" w:cs="Arial"/>
                <w:sz w:val="22"/>
                <w:szCs w:val="22"/>
              </w:rPr>
              <w:t>Plus,</w:t>
            </w:r>
            <w:r w:rsidR="00DF2BF7">
              <w:rPr>
                <w:rFonts w:ascii="Arial" w:hAnsi="Arial" w:cs="Arial"/>
                <w:sz w:val="22"/>
                <w:szCs w:val="22"/>
              </w:rPr>
              <w:t xml:space="preserve"> one increment for EDT On Call Duty Rota</w:t>
            </w:r>
          </w:p>
        </w:tc>
      </w:tr>
      <w:tr w:rsidR="004B2FF4" w:rsidRPr="00A51959" w14:paraId="77F174BE" w14:textId="77777777" w:rsidTr="00796BBA">
        <w:trPr>
          <w:trHeight w:val="510"/>
        </w:trPr>
        <w:tc>
          <w:tcPr>
            <w:tcW w:w="2628" w:type="dxa"/>
            <w:shd w:val="clear" w:color="auto" w:fill="D9D9D9"/>
          </w:tcPr>
          <w:p w14:paraId="3758407C"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FAE975C" w14:textId="5A85054B" w:rsidR="004B2FF4" w:rsidRPr="00A51959" w:rsidRDefault="00DF2BF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Head of Service </w:t>
            </w:r>
          </w:p>
        </w:tc>
      </w:tr>
      <w:tr w:rsidR="00F01B93" w:rsidRPr="00A51959" w14:paraId="6AE92107" w14:textId="77777777" w:rsidTr="00796BBA">
        <w:trPr>
          <w:trHeight w:val="510"/>
        </w:trPr>
        <w:tc>
          <w:tcPr>
            <w:tcW w:w="2628" w:type="dxa"/>
            <w:shd w:val="clear" w:color="auto" w:fill="D9D9D9"/>
          </w:tcPr>
          <w:p w14:paraId="05189271"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1AB69E71" w14:textId="456AEB7E" w:rsidR="00F01B93" w:rsidRPr="00A51959" w:rsidRDefault="00E8534B" w:rsidP="00796BBA">
            <w:pPr>
              <w:spacing w:before="40" w:after="40"/>
              <w:rPr>
                <w:rFonts w:ascii="Arial" w:hAnsi="Arial" w:cs="Arial"/>
                <w:sz w:val="22"/>
                <w:szCs w:val="22"/>
              </w:rPr>
            </w:pPr>
            <w:r>
              <w:rPr>
                <w:rFonts w:ascii="Arial" w:hAnsi="Arial" w:cs="Arial"/>
                <w:sz w:val="22"/>
                <w:szCs w:val="22"/>
              </w:rPr>
              <w:t xml:space="preserve">Council House, Bluebell, </w:t>
            </w:r>
            <w:proofErr w:type="spellStart"/>
            <w:r>
              <w:rPr>
                <w:rFonts w:ascii="Arial" w:hAnsi="Arial" w:cs="Arial"/>
                <w:sz w:val="22"/>
                <w:szCs w:val="22"/>
              </w:rPr>
              <w:t>Chelmunds</w:t>
            </w:r>
            <w:proofErr w:type="spellEnd"/>
            <w:r>
              <w:rPr>
                <w:rFonts w:ascii="Arial" w:hAnsi="Arial" w:cs="Arial"/>
                <w:sz w:val="22"/>
                <w:szCs w:val="22"/>
              </w:rPr>
              <w:t>, Elmwood</w:t>
            </w:r>
            <w:r w:rsidR="00754953">
              <w:rPr>
                <w:rFonts w:ascii="Arial" w:hAnsi="Arial" w:cs="Arial"/>
                <w:sz w:val="22"/>
                <w:szCs w:val="22"/>
              </w:rPr>
              <w:t xml:space="preserve"> </w:t>
            </w:r>
            <w:r>
              <w:rPr>
                <w:rFonts w:ascii="Arial" w:hAnsi="Arial" w:cs="Arial"/>
                <w:sz w:val="22"/>
                <w:szCs w:val="22"/>
              </w:rPr>
              <w:t xml:space="preserve">and other locations across the borough of Solihull. </w:t>
            </w:r>
          </w:p>
        </w:tc>
      </w:tr>
      <w:tr w:rsidR="00F01B93" w:rsidRPr="00A51959" w14:paraId="0D26306A" w14:textId="77777777" w:rsidTr="00796BBA">
        <w:tc>
          <w:tcPr>
            <w:tcW w:w="2628" w:type="dxa"/>
            <w:shd w:val="clear" w:color="auto" w:fill="D9D9D9"/>
          </w:tcPr>
          <w:p w14:paraId="2A524AEB" w14:textId="77777777" w:rsidR="00F01B93" w:rsidRDefault="00F01B93" w:rsidP="00796BBA">
            <w:pPr>
              <w:spacing w:before="40" w:after="40"/>
              <w:rPr>
                <w:rFonts w:ascii="Arial" w:hAnsi="Arial" w:cs="Arial"/>
                <w:b/>
              </w:rPr>
            </w:pPr>
            <w:r w:rsidRPr="00A51959">
              <w:rPr>
                <w:rFonts w:ascii="Arial" w:hAnsi="Arial" w:cs="Arial"/>
                <w:b/>
              </w:rPr>
              <w:t xml:space="preserve">DBS Check </w:t>
            </w:r>
          </w:p>
          <w:p w14:paraId="0CA4EA6E" w14:textId="2B09997E" w:rsidR="0024344D" w:rsidRPr="00A51959" w:rsidRDefault="0024344D" w:rsidP="00796BBA">
            <w:pPr>
              <w:spacing w:before="40" w:after="40"/>
              <w:rPr>
                <w:rFonts w:ascii="Arial" w:hAnsi="Arial" w:cs="Arial"/>
                <w:b/>
              </w:rPr>
            </w:pP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2DC22C31" w14:textId="0A3B4EF6" w:rsidR="00F01B93" w:rsidRPr="00F01B93" w:rsidRDefault="00466C78"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33C7D74F" w14:textId="77777777" w:rsidTr="00796BBA">
        <w:tc>
          <w:tcPr>
            <w:tcW w:w="2628" w:type="dxa"/>
            <w:shd w:val="clear" w:color="auto" w:fill="D9D9D9"/>
          </w:tcPr>
          <w:p w14:paraId="0D1C1978" w14:textId="62B5AE42" w:rsidR="00F01B93" w:rsidRPr="00A51959" w:rsidRDefault="00F01B93" w:rsidP="00B51EAA">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0A09C499" w14:textId="77A5BF25" w:rsidR="0024344D" w:rsidRPr="00766DDC" w:rsidRDefault="00F01B93" w:rsidP="00796BBA">
            <w:pPr>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1AC6390C" w14:textId="77777777" w:rsidTr="009D6DE4">
        <w:tc>
          <w:tcPr>
            <w:tcW w:w="2640" w:type="dxa"/>
            <w:shd w:val="clear" w:color="auto" w:fill="D9D9D9"/>
          </w:tcPr>
          <w:p w14:paraId="28AC8B59" w14:textId="3D113BEB" w:rsidR="00130019" w:rsidRPr="00B51EAA" w:rsidRDefault="00130019" w:rsidP="00B51EAA">
            <w:pPr>
              <w:spacing w:before="40" w:after="40"/>
              <w:rPr>
                <w:rFonts w:ascii="Arial" w:hAnsi="Arial" w:cs="Arial"/>
                <w:b/>
              </w:rPr>
            </w:pPr>
            <w:r>
              <w:rPr>
                <w:rFonts w:ascii="Arial" w:hAnsi="Arial" w:cs="Arial"/>
                <w:b/>
              </w:rPr>
              <w:t>Car User Status</w:t>
            </w:r>
          </w:p>
        </w:tc>
        <w:tc>
          <w:tcPr>
            <w:tcW w:w="7560" w:type="dxa"/>
            <w:shd w:val="clear" w:color="auto" w:fill="auto"/>
          </w:tcPr>
          <w:p w14:paraId="7E6A8C53" w14:textId="3B2C9061" w:rsidR="00130019" w:rsidRPr="00285F90" w:rsidRDefault="00130019" w:rsidP="009D6DE4">
            <w:pPr>
              <w:pStyle w:val="Default"/>
              <w:rPr>
                <w:sz w:val="22"/>
                <w:szCs w:val="22"/>
              </w:rPr>
            </w:pPr>
            <w:r w:rsidRPr="00285F90">
              <w:rPr>
                <w:sz w:val="22"/>
                <w:szCs w:val="22"/>
              </w:rPr>
              <w:t xml:space="preserve">This is an essential car user post as the demands of the job make it operationally essential and there is a contractual requirement to make a suitable vehicle available to ensure the requirements of the job can be </w:t>
            </w:r>
            <w:r w:rsidR="003E2CB6" w:rsidRPr="00285F90">
              <w:rPr>
                <w:sz w:val="22"/>
                <w:szCs w:val="22"/>
              </w:rPr>
              <w:t>conducted</w:t>
            </w:r>
            <w:r w:rsidRPr="00285F90">
              <w:rPr>
                <w:sz w:val="22"/>
                <w:szCs w:val="22"/>
              </w:rPr>
              <w:t xml:space="preserve"> effectively.</w:t>
            </w:r>
          </w:p>
          <w:p w14:paraId="589658CB" w14:textId="77777777" w:rsidR="00130019" w:rsidRPr="00285F90" w:rsidRDefault="00130019" w:rsidP="009D6DE4">
            <w:pPr>
              <w:pStyle w:val="Default"/>
              <w:rPr>
                <w:sz w:val="22"/>
                <w:szCs w:val="22"/>
              </w:rPr>
            </w:pPr>
          </w:p>
          <w:p w14:paraId="1AD93B57" w14:textId="2D282FD3" w:rsidR="0024344D" w:rsidRPr="00285F90" w:rsidRDefault="00130019" w:rsidP="009D6DE4">
            <w:pPr>
              <w:pStyle w:val="Default"/>
              <w:rPr>
                <w:sz w:val="22"/>
                <w:szCs w:val="22"/>
              </w:rPr>
            </w:pPr>
            <w:r w:rsidRPr="00285F90">
              <w:rPr>
                <w:sz w:val="22"/>
                <w:szCs w:val="22"/>
              </w:rPr>
              <w:t>Applicants must be able to drive, have a driving licence and be a car owner</w:t>
            </w:r>
            <w:r w:rsidR="00BD00B9">
              <w:rPr>
                <w:sz w:val="22"/>
                <w:szCs w:val="22"/>
              </w:rPr>
              <w:t>/have access to a vehicle</w:t>
            </w:r>
            <w:r w:rsidRPr="00285F90">
              <w:rPr>
                <w:sz w:val="22"/>
                <w:szCs w:val="22"/>
              </w:rPr>
              <w:t xml:space="preserve">, however for disabled applicants, reasonable adjustments will be made where required. </w:t>
            </w:r>
          </w:p>
        </w:tc>
      </w:tr>
      <w:tr w:rsidR="001F30FC" w:rsidRPr="00285F90" w14:paraId="6F869DF0" w14:textId="77777777" w:rsidTr="009D6DE4">
        <w:tc>
          <w:tcPr>
            <w:tcW w:w="2640" w:type="dxa"/>
            <w:shd w:val="clear" w:color="auto" w:fill="D9D9D9"/>
          </w:tcPr>
          <w:p w14:paraId="0F587236" w14:textId="7B532321" w:rsidR="001F30FC" w:rsidRDefault="001F30FC" w:rsidP="00B51EAA">
            <w:pPr>
              <w:spacing w:before="40" w:after="40"/>
              <w:rPr>
                <w:rFonts w:ascii="Arial" w:hAnsi="Arial" w:cs="Arial"/>
                <w:b/>
              </w:rPr>
            </w:pPr>
            <w:r>
              <w:rPr>
                <w:rFonts w:ascii="Arial" w:hAnsi="Arial" w:cs="Arial"/>
                <w:b/>
              </w:rPr>
              <w:t>Special Conditions</w:t>
            </w:r>
          </w:p>
        </w:tc>
        <w:tc>
          <w:tcPr>
            <w:tcW w:w="7560" w:type="dxa"/>
            <w:shd w:val="clear" w:color="auto" w:fill="auto"/>
          </w:tcPr>
          <w:p w14:paraId="4F223CE3" w14:textId="73720138" w:rsidR="001F30FC" w:rsidRPr="00F8742F" w:rsidRDefault="00D41F3C" w:rsidP="009D6DE4">
            <w:pPr>
              <w:pStyle w:val="Default"/>
              <w:rPr>
                <w:sz w:val="22"/>
                <w:szCs w:val="22"/>
              </w:rPr>
            </w:pPr>
            <w:r w:rsidRPr="00F8742F">
              <w:rPr>
                <w:rStyle w:val="cf01"/>
                <w:rFonts w:ascii="Arial" w:hAnsi="Arial" w:cs="Arial"/>
                <w:sz w:val="22"/>
                <w:szCs w:val="22"/>
              </w:rPr>
              <w:t xml:space="preserve">The Operations Manager for the Emergency Duty Team carries one atypical payment for the requirement to work an </w:t>
            </w:r>
            <w:r w:rsidR="00766DDC" w:rsidRPr="00F8742F">
              <w:rPr>
                <w:rStyle w:val="cf01"/>
                <w:rFonts w:ascii="Arial" w:hAnsi="Arial" w:cs="Arial"/>
                <w:sz w:val="22"/>
                <w:szCs w:val="22"/>
              </w:rPr>
              <w:t>on-call</w:t>
            </w:r>
            <w:r w:rsidRPr="00F8742F">
              <w:rPr>
                <w:rStyle w:val="cf01"/>
                <w:rFonts w:ascii="Arial" w:hAnsi="Arial" w:cs="Arial"/>
                <w:sz w:val="22"/>
                <w:szCs w:val="22"/>
              </w:rPr>
              <w:t xml:space="preserve"> duty rota.</w:t>
            </w:r>
          </w:p>
        </w:tc>
      </w:tr>
    </w:tbl>
    <w:p w14:paraId="55935806" w14:textId="12420923" w:rsidR="00A51959" w:rsidRDefault="00A51959" w:rsidP="00A51959"/>
    <w:p w14:paraId="0A6530AD" w14:textId="77777777" w:rsidR="00FF1BE4" w:rsidRDefault="00FF1BE4"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C0334AB"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10A4C416"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F54CF1" w14:paraId="23200031"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0C1AF68A" w14:textId="2CA2EDBF" w:rsidR="008E09E8" w:rsidRPr="00F54CF1" w:rsidRDefault="00203D4D" w:rsidP="00D74918">
            <w:pPr>
              <w:rPr>
                <w:rFonts w:ascii="Arial" w:hAnsi="Arial" w:cs="Arial"/>
                <w:sz w:val="22"/>
                <w:szCs w:val="22"/>
              </w:rPr>
            </w:pPr>
            <w:r w:rsidRPr="00F54CF1">
              <w:rPr>
                <w:rFonts w:ascii="Arial" w:hAnsi="Arial" w:cs="Arial"/>
                <w:sz w:val="22"/>
                <w:szCs w:val="22"/>
              </w:rPr>
              <w:t xml:space="preserve">You play an active role as part of </w:t>
            </w:r>
            <w:r w:rsidR="0073277D" w:rsidRPr="00F54CF1">
              <w:rPr>
                <w:rFonts w:ascii="Arial" w:hAnsi="Arial" w:cs="Arial"/>
                <w:sz w:val="22"/>
                <w:szCs w:val="22"/>
              </w:rPr>
              <w:t>the service team working in partnership with our Commissioning services to innovate our service delivery capabilities</w:t>
            </w:r>
            <w:r w:rsidR="00FF0A1E" w:rsidRPr="00F54CF1">
              <w:rPr>
                <w:rFonts w:ascii="Arial" w:hAnsi="Arial" w:cs="Arial"/>
                <w:sz w:val="22"/>
                <w:szCs w:val="22"/>
              </w:rPr>
              <w:t>.</w:t>
            </w:r>
          </w:p>
          <w:p w14:paraId="5D70B579" w14:textId="77777777" w:rsidR="00FF0A1E" w:rsidRPr="00F54CF1" w:rsidRDefault="00FF0A1E" w:rsidP="00D74918">
            <w:pPr>
              <w:rPr>
                <w:rFonts w:ascii="Arial" w:hAnsi="Arial" w:cs="Arial"/>
                <w:sz w:val="22"/>
                <w:szCs w:val="22"/>
              </w:rPr>
            </w:pPr>
          </w:p>
          <w:p w14:paraId="02F661DA" w14:textId="77777777" w:rsidR="00A25A82" w:rsidRPr="00F54CF1" w:rsidRDefault="00FF0A1E" w:rsidP="00D74918">
            <w:pPr>
              <w:rPr>
                <w:rFonts w:ascii="Arial" w:hAnsi="Arial" w:cs="Arial"/>
                <w:sz w:val="22"/>
                <w:szCs w:val="22"/>
              </w:rPr>
            </w:pPr>
            <w:r w:rsidRPr="00F54CF1">
              <w:rPr>
                <w:rFonts w:ascii="Arial" w:hAnsi="Arial" w:cs="Arial"/>
                <w:sz w:val="22"/>
                <w:szCs w:val="22"/>
              </w:rPr>
              <w:t xml:space="preserve">You will support the </w:t>
            </w:r>
            <w:r w:rsidR="00BC728A" w:rsidRPr="00F54CF1">
              <w:rPr>
                <w:rFonts w:ascii="Arial" w:hAnsi="Arial" w:cs="Arial"/>
                <w:sz w:val="22"/>
                <w:szCs w:val="22"/>
              </w:rPr>
              <w:t>He</w:t>
            </w:r>
            <w:r w:rsidR="00A25A82" w:rsidRPr="00F54CF1">
              <w:rPr>
                <w:rFonts w:ascii="Arial" w:hAnsi="Arial" w:cs="Arial"/>
                <w:sz w:val="22"/>
                <w:szCs w:val="22"/>
              </w:rPr>
              <w:t>ad of Service and other senior leaders in achieving our organisational vision and outcomes.</w:t>
            </w:r>
          </w:p>
          <w:p w14:paraId="4E71297C" w14:textId="77777777" w:rsidR="00A25A82" w:rsidRPr="00F54CF1" w:rsidRDefault="00A25A82" w:rsidP="00D74918">
            <w:pPr>
              <w:rPr>
                <w:rFonts w:ascii="Arial" w:hAnsi="Arial" w:cs="Arial"/>
                <w:sz w:val="22"/>
                <w:szCs w:val="22"/>
              </w:rPr>
            </w:pPr>
          </w:p>
          <w:p w14:paraId="54462C58" w14:textId="2D358CE8" w:rsidR="00766DDC" w:rsidRPr="00F54CF1" w:rsidRDefault="00A25A82" w:rsidP="00D74918">
            <w:pPr>
              <w:rPr>
                <w:rFonts w:ascii="Arial" w:hAnsi="Arial" w:cs="Arial"/>
                <w:sz w:val="22"/>
                <w:szCs w:val="22"/>
              </w:rPr>
            </w:pPr>
            <w:r w:rsidRPr="00F54CF1">
              <w:rPr>
                <w:rFonts w:ascii="Arial" w:hAnsi="Arial" w:cs="Arial"/>
                <w:sz w:val="22"/>
                <w:szCs w:val="22"/>
              </w:rPr>
              <w:t xml:space="preserve">You will </w:t>
            </w:r>
            <w:r w:rsidR="004B70F2" w:rsidRPr="00F54CF1">
              <w:rPr>
                <w:rFonts w:ascii="Arial" w:hAnsi="Arial" w:cs="Arial"/>
                <w:sz w:val="22"/>
                <w:szCs w:val="22"/>
              </w:rPr>
              <w:t xml:space="preserve">directly line </w:t>
            </w:r>
            <w:r w:rsidRPr="00F54CF1">
              <w:rPr>
                <w:rFonts w:ascii="Arial" w:hAnsi="Arial" w:cs="Arial"/>
                <w:sz w:val="22"/>
                <w:szCs w:val="22"/>
              </w:rPr>
              <w:t xml:space="preserve">manage </w:t>
            </w:r>
            <w:r w:rsidR="004B70F2" w:rsidRPr="00F54CF1">
              <w:rPr>
                <w:rFonts w:ascii="Arial" w:hAnsi="Arial" w:cs="Arial"/>
                <w:sz w:val="22"/>
                <w:szCs w:val="22"/>
              </w:rPr>
              <w:t xml:space="preserve">the </w:t>
            </w:r>
            <w:r w:rsidR="00FF0A1E" w:rsidRPr="00F54CF1">
              <w:rPr>
                <w:rFonts w:ascii="Arial" w:hAnsi="Arial" w:cs="Arial"/>
                <w:sz w:val="22"/>
                <w:szCs w:val="22"/>
              </w:rPr>
              <w:t xml:space="preserve">Team </w:t>
            </w:r>
            <w:r w:rsidR="00BC728A" w:rsidRPr="00F54CF1">
              <w:rPr>
                <w:rFonts w:ascii="Arial" w:hAnsi="Arial" w:cs="Arial"/>
                <w:sz w:val="22"/>
                <w:szCs w:val="22"/>
              </w:rPr>
              <w:t>M</w:t>
            </w:r>
            <w:r w:rsidR="00FF0A1E" w:rsidRPr="00F54CF1">
              <w:rPr>
                <w:rFonts w:ascii="Arial" w:hAnsi="Arial" w:cs="Arial"/>
                <w:sz w:val="22"/>
                <w:szCs w:val="22"/>
              </w:rPr>
              <w:t>an</w:t>
            </w:r>
            <w:r w:rsidR="00BC728A" w:rsidRPr="00F54CF1">
              <w:rPr>
                <w:rFonts w:ascii="Arial" w:hAnsi="Arial" w:cs="Arial"/>
                <w:sz w:val="22"/>
                <w:szCs w:val="22"/>
              </w:rPr>
              <w:t>a</w:t>
            </w:r>
            <w:r w:rsidR="00FF0A1E" w:rsidRPr="00F54CF1">
              <w:rPr>
                <w:rFonts w:ascii="Arial" w:hAnsi="Arial" w:cs="Arial"/>
                <w:sz w:val="22"/>
                <w:szCs w:val="22"/>
              </w:rPr>
              <w:t>ger</w:t>
            </w:r>
            <w:r w:rsidR="004B70F2" w:rsidRPr="00F54CF1">
              <w:rPr>
                <w:rFonts w:ascii="Arial" w:hAnsi="Arial" w:cs="Arial"/>
                <w:sz w:val="22"/>
                <w:szCs w:val="22"/>
              </w:rPr>
              <w:t xml:space="preserve">s and teams to meet the outcomes of the service delivery plan.  Developing and maintaining good working relationships with </w:t>
            </w:r>
            <w:r w:rsidR="000A7E7F" w:rsidRPr="00F54CF1">
              <w:rPr>
                <w:rFonts w:ascii="Arial" w:hAnsi="Arial" w:cs="Arial"/>
                <w:sz w:val="22"/>
                <w:szCs w:val="22"/>
              </w:rPr>
              <w:t xml:space="preserve">our key stakeholders including statutory partners, service providers, voluntary </w:t>
            </w:r>
            <w:r w:rsidR="003E2CB6" w:rsidRPr="00F54CF1">
              <w:rPr>
                <w:rFonts w:ascii="Arial" w:hAnsi="Arial" w:cs="Arial"/>
                <w:sz w:val="22"/>
                <w:szCs w:val="22"/>
              </w:rPr>
              <w:t>sector,</w:t>
            </w:r>
            <w:r w:rsidR="000A7E7F" w:rsidRPr="00F54CF1">
              <w:rPr>
                <w:rFonts w:ascii="Arial" w:hAnsi="Arial" w:cs="Arial"/>
                <w:sz w:val="22"/>
                <w:szCs w:val="22"/>
              </w:rPr>
              <w:t xml:space="preserve"> and customers.</w:t>
            </w:r>
            <w:r w:rsidR="004B70F2" w:rsidRPr="00F54CF1">
              <w:rPr>
                <w:rFonts w:ascii="Arial" w:hAnsi="Arial" w:cs="Arial"/>
                <w:sz w:val="22"/>
                <w:szCs w:val="22"/>
              </w:rPr>
              <w:t xml:space="preserve"> </w:t>
            </w:r>
          </w:p>
        </w:tc>
      </w:tr>
      <w:tr w:rsidR="0061000D" w:rsidRPr="00A51959" w14:paraId="3201BFA9"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48103D05" w14:textId="77777777" w:rsidR="0061000D" w:rsidRPr="00A51959" w:rsidRDefault="0061000D" w:rsidP="00A51959">
            <w:pPr>
              <w:spacing w:before="40" w:after="40"/>
              <w:rPr>
                <w:rFonts w:ascii="Arial" w:hAnsi="Arial" w:cs="Arial"/>
                <w:b/>
                <w:sz w:val="22"/>
                <w:szCs w:val="22"/>
              </w:rPr>
            </w:pPr>
            <w:r>
              <w:rPr>
                <w:rFonts w:ascii="Arial" w:hAnsi="Arial" w:cs="Arial"/>
                <w:b/>
              </w:rPr>
              <w:lastRenderedPageBreak/>
              <w:t>Role Responsibilities</w:t>
            </w:r>
          </w:p>
        </w:tc>
      </w:tr>
      <w:tr w:rsidR="0061000D" w:rsidRPr="00F54CF1" w14:paraId="42346458"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2478100F" w14:textId="61ACA57E" w:rsidR="00F54CF1" w:rsidRDefault="00112129" w:rsidP="00460FA8">
            <w:pPr>
              <w:pStyle w:val="BodyTextIndent"/>
              <w:numPr>
                <w:ilvl w:val="0"/>
                <w:numId w:val="12"/>
              </w:numPr>
              <w:rPr>
                <w:rFonts w:ascii="Arial" w:hAnsi="Arial" w:cs="Arial"/>
                <w:sz w:val="22"/>
                <w:szCs w:val="18"/>
              </w:rPr>
            </w:pPr>
            <w:r w:rsidRPr="00F54CF1">
              <w:rPr>
                <w:rFonts w:ascii="Arial" w:hAnsi="Arial" w:cs="Arial"/>
                <w:sz w:val="22"/>
                <w:szCs w:val="18"/>
              </w:rPr>
              <w:t xml:space="preserve">To be a full member of </w:t>
            </w:r>
            <w:r w:rsidR="00C66F0A">
              <w:rPr>
                <w:rFonts w:ascii="Arial" w:hAnsi="Arial" w:cs="Arial"/>
                <w:sz w:val="22"/>
                <w:szCs w:val="18"/>
              </w:rPr>
              <w:t>SLT</w:t>
            </w:r>
            <w:r w:rsidRPr="00F54CF1">
              <w:rPr>
                <w:rFonts w:ascii="Arial" w:hAnsi="Arial" w:cs="Arial"/>
                <w:sz w:val="22"/>
                <w:szCs w:val="18"/>
              </w:rPr>
              <w:t xml:space="preserve"> and to participate in the strategic, general and performance management of the </w:t>
            </w:r>
            <w:r w:rsidR="00B64C60">
              <w:rPr>
                <w:rFonts w:ascii="Arial" w:hAnsi="Arial" w:cs="Arial"/>
                <w:sz w:val="22"/>
                <w:szCs w:val="18"/>
              </w:rPr>
              <w:t>Department</w:t>
            </w:r>
            <w:r w:rsidRPr="00F54CF1">
              <w:rPr>
                <w:rFonts w:ascii="Arial" w:hAnsi="Arial" w:cs="Arial"/>
                <w:sz w:val="22"/>
                <w:szCs w:val="18"/>
              </w:rPr>
              <w:t xml:space="preserve">, ensuring effective liaison with other </w:t>
            </w:r>
            <w:r w:rsidR="00B64C60">
              <w:rPr>
                <w:rFonts w:ascii="Arial" w:hAnsi="Arial" w:cs="Arial"/>
                <w:sz w:val="22"/>
                <w:szCs w:val="18"/>
              </w:rPr>
              <w:t xml:space="preserve">operational </w:t>
            </w:r>
            <w:r w:rsidRPr="00F54CF1">
              <w:rPr>
                <w:rFonts w:ascii="Arial" w:hAnsi="Arial" w:cs="Arial"/>
                <w:sz w:val="22"/>
                <w:szCs w:val="18"/>
              </w:rPr>
              <w:t xml:space="preserve">managers, performance, best </w:t>
            </w:r>
            <w:r w:rsidR="003E2CB6" w:rsidRPr="00F54CF1">
              <w:rPr>
                <w:rFonts w:ascii="Arial" w:hAnsi="Arial" w:cs="Arial"/>
                <w:sz w:val="22"/>
                <w:szCs w:val="18"/>
              </w:rPr>
              <w:t>value,</w:t>
            </w:r>
            <w:r w:rsidRPr="00F54CF1">
              <w:rPr>
                <w:rFonts w:ascii="Arial" w:hAnsi="Arial" w:cs="Arial"/>
                <w:sz w:val="22"/>
                <w:szCs w:val="18"/>
              </w:rPr>
              <w:t xml:space="preserve"> and excellence.</w:t>
            </w:r>
            <w:r w:rsidR="00F54CF1">
              <w:rPr>
                <w:rFonts w:ascii="Arial" w:hAnsi="Arial" w:cs="Arial"/>
                <w:sz w:val="22"/>
                <w:szCs w:val="18"/>
              </w:rPr>
              <w:br/>
            </w:r>
          </w:p>
          <w:p w14:paraId="71BE26B6" w14:textId="30EFABA0" w:rsidR="00F54CF1" w:rsidRDefault="00203D4D" w:rsidP="00460FA8">
            <w:pPr>
              <w:pStyle w:val="BodyTextIndent"/>
              <w:numPr>
                <w:ilvl w:val="0"/>
                <w:numId w:val="12"/>
              </w:numPr>
              <w:rPr>
                <w:rFonts w:ascii="Arial" w:hAnsi="Arial" w:cs="Arial"/>
                <w:sz w:val="22"/>
                <w:szCs w:val="18"/>
              </w:rPr>
            </w:pPr>
            <w:r w:rsidRPr="00F54CF1">
              <w:rPr>
                <w:rFonts w:ascii="Arial" w:hAnsi="Arial" w:cs="Arial"/>
                <w:sz w:val="22"/>
                <w:szCs w:val="18"/>
              </w:rPr>
              <w:t xml:space="preserve">Responsible for the provision of a Children, Young People and Family Service ensuring the highest quality of service within available resources and compliance with all regulatory, </w:t>
            </w:r>
            <w:r w:rsidR="003E2CB6" w:rsidRPr="00F54CF1">
              <w:rPr>
                <w:rFonts w:ascii="Arial" w:hAnsi="Arial" w:cs="Arial"/>
                <w:sz w:val="22"/>
                <w:szCs w:val="18"/>
              </w:rPr>
              <w:t>statutory,</w:t>
            </w:r>
            <w:r w:rsidRPr="00F54CF1">
              <w:rPr>
                <w:rFonts w:ascii="Arial" w:hAnsi="Arial" w:cs="Arial"/>
                <w:sz w:val="22"/>
                <w:szCs w:val="18"/>
              </w:rPr>
              <w:t xml:space="preserve"> and departmental standards.</w:t>
            </w:r>
            <w:r w:rsidR="00F54CF1">
              <w:rPr>
                <w:rFonts w:ascii="Arial" w:hAnsi="Arial" w:cs="Arial"/>
                <w:sz w:val="22"/>
                <w:szCs w:val="18"/>
              </w:rPr>
              <w:br/>
            </w:r>
          </w:p>
          <w:p w14:paraId="13D9F243" w14:textId="7C470921" w:rsidR="00F54CF1" w:rsidRDefault="00203D4D" w:rsidP="00460FA8">
            <w:pPr>
              <w:pStyle w:val="BodyTextIndent"/>
              <w:numPr>
                <w:ilvl w:val="0"/>
                <w:numId w:val="12"/>
              </w:numPr>
              <w:rPr>
                <w:rFonts w:ascii="Arial" w:hAnsi="Arial" w:cs="Arial"/>
                <w:sz w:val="22"/>
                <w:szCs w:val="18"/>
              </w:rPr>
            </w:pPr>
            <w:r w:rsidRPr="00F54CF1">
              <w:rPr>
                <w:rFonts w:ascii="Arial" w:hAnsi="Arial" w:cs="Arial"/>
                <w:sz w:val="22"/>
                <w:szCs w:val="18"/>
              </w:rPr>
              <w:t xml:space="preserve">Responsible for the recruitment, </w:t>
            </w:r>
            <w:r w:rsidR="003E2CB6" w:rsidRPr="00F54CF1">
              <w:rPr>
                <w:rFonts w:ascii="Arial" w:hAnsi="Arial" w:cs="Arial"/>
                <w:sz w:val="22"/>
                <w:szCs w:val="18"/>
              </w:rPr>
              <w:t>training,</w:t>
            </w:r>
            <w:r w:rsidRPr="00F54CF1">
              <w:rPr>
                <w:rFonts w:ascii="Arial" w:hAnsi="Arial" w:cs="Arial"/>
                <w:sz w:val="22"/>
                <w:szCs w:val="18"/>
              </w:rPr>
              <w:t xml:space="preserve"> and development of staff, along with budget management and forecasting as the cost centre manager.</w:t>
            </w:r>
            <w:r w:rsidR="00F54CF1">
              <w:rPr>
                <w:rFonts w:ascii="Arial" w:hAnsi="Arial" w:cs="Arial"/>
                <w:sz w:val="22"/>
                <w:szCs w:val="18"/>
              </w:rPr>
              <w:br/>
            </w:r>
          </w:p>
          <w:p w14:paraId="0F50140D" w14:textId="1F207ABE" w:rsidR="00F54CF1" w:rsidRDefault="00112129" w:rsidP="00460FA8">
            <w:pPr>
              <w:pStyle w:val="BodyTextIndent"/>
              <w:numPr>
                <w:ilvl w:val="0"/>
                <w:numId w:val="12"/>
              </w:numPr>
              <w:rPr>
                <w:rFonts w:ascii="Arial" w:hAnsi="Arial" w:cs="Arial"/>
                <w:sz w:val="22"/>
                <w:szCs w:val="18"/>
              </w:rPr>
            </w:pPr>
            <w:r w:rsidRPr="00F54CF1">
              <w:rPr>
                <w:rFonts w:ascii="Arial" w:hAnsi="Arial" w:cs="Arial"/>
                <w:sz w:val="22"/>
                <w:szCs w:val="18"/>
              </w:rPr>
              <w:t xml:space="preserve">To ensure effective </w:t>
            </w:r>
            <w:r w:rsidR="00753CD3">
              <w:rPr>
                <w:rFonts w:ascii="Arial" w:hAnsi="Arial" w:cs="Arial"/>
                <w:sz w:val="22"/>
                <w:szCs w:val="18"/>
              </w:rPr>
              <w:t xml:space="preserve">operational </w:t>
            </w:r>
            <w:r w:rsidRPr="00F54CF1">
              <w:rPr>
                <w:rFonts w:ascii="Arial" w:hAnsi="Arial" w:cs="Arial"/>
                <w:sz w:val="22"/>
                <w:szCs w:val="18"/>
              </w:rPr>
              <w:t>management</w:t>
            </w:r>
            <w:r w:rsidR="005A2FE7">
              <w:rPr>
                <w:rFonts w:ascii="Arial" w:hAnsi="Arial" w:cs="Arial"/>
                <w:sz w:val="22"/>
                <w:szCs w:val="18"/>
              </w:rPr>
              <w:t xml:space="preserve">, including delivery of operational performance objectives, workforce management and </w:t>
            </w:r>
            <w:r w:rsidR="003A3B2E">
              <w:rPr>
                <w:rFonts w:ascii="Arial" w:hAnsi="Arial" w:cs="Arial"/>
                <w:sz w:val="22"/>
                <w:szCs w:val="18"/>
              </w:rPr>
              <w:t xml:space="preserve">delivery of continuous improvement plans. </w:t>
            </w:r>
          </w:p>
          <w:p w14:paraId="749DA494" w14:textId="7581E18F" w:rsidR="00460FA8" w:rsidRPr="00460FA8" w:rsidRDefault="00460FA8" w:rsidP="00460FA8">
            <w:pPr>
              <w:pStyle w:val="ListParagraph"/>
              <w:numPr>
                <w:ilvl w:val="0"/>
                <w:numId w:val="12"/>
              </w:numPr>
              <w:rPr>
                <w:rFonts w:ascii="Arial" w:hAnsi="Arial" w:cs="Arial"/>
                <w:sz w:val="22"/>
                <w:szCs w:val="22"/>
              </w:rPr>
            </w:pPr>
            <w:r w:rsidRPr="00460FA8">
              <w:rPr>
                <w:rFonts w:ascii="Arial" w:hAnsi="Arial" w:cs="Arial"/>
                <w:sz w:val="22"/>
                <w:szCs w:val="22"/>
              </w:rPr>
              <w:t xml:space="preserve">Promote and embed quality assurance arrangements within the team and service thus promoting an ethos and culture of continued learning and </w:t>
            </w:r>
            <w:proofErr w:type="gramStart"/>
            <w:r w:rsidRPr="00460FA8">
              <w:rPr>
                <w:rFonts w:ascii="Arial" w:hAnsi="Arial" w:cs="Arial"/>
                <w:sz w:val="22"/>
                <w:szCs w:val="22"/>
              </w:rPr>
              <w:t>improvement</w:t>
            </w:r>
            <w:proofErr w:type="gramEnd"/>
            <w:r w:rsidRPr="00460FA8">
              <w:rPr>
                <w:rFonts w:ascii="Arial" w:hAnsi="Arial" w:cs="Arial"/>
                <w:sz w:val="22"/>
                <w:szCs w:val="22"/>
              </w:rPr>
              <w:t xml:space="preserve"> </w:t>
            </w:r>
          </w:p>
          <w:p w14:paraId="15FCBFFE" w14:textId="77777777" w:rsidR="00460FA8" w:rsidRPr="00460FA8" w:rsidRDefault="00460FA8" w:rsidP="00460FA8">
            <w:pPr>
              <w:pStyle w:val="ListParagraph"/>
              <w:rPr>
                <w:rFonts w:ascii="Arial" w:hAnsi="Arial" w:cs="Arial"/>
                <w:sz w:val="22"/>
                <w:szCs w:val="22"/>
              </w:rPr>
            </w:pPr>
          </w:p>
          <w:p w14:paraId="0FA9CA66" w14:textId="0B24CBA2" w:rsidR="00F54CF1" w:rsidRDefault="00112129" w:rsidP="00460FA8">
            <w:pPr>
              <w:pStyle w:val="BodyTextIndent"/>
              <w:numPr>
                <w:ilvl w:val="0"/>
                <w:numId w:val="12"/>
              </w:numPr>
              <w:rPr>
                <w:rFonts w:ascii="Arial" w:hAnsi="Arial" w:cs="Arial"/>
                <w:sz w:val="22"/>
                <w:szCs w:val="18"/>
              </w:rPr>
            </w:pPr>
            <w:r w:rsidRPr="00F54CF1">
              <w:rPr>
                <w:rFonts w:ascii="Arial" w:hAnsi="Arial" w:cs="Arial"/>
                <w:sz w:val="22"/>
                <w:szCs w:val="18"/>
              </w:rPr>
              <w:t>To ensure compliance</w:t>
            </w:r>
            <w:r w:rsidR="00030EE4">
              <w:rPr>
                <w:rFonts w:ascii="Arial" w:hAnsi="Arial" w:cs="Arial"/>
                <w:sz w:val="22"/>
                <w:szCs w:val="18"/>
              </w:rPr>
              <w:t xml:space="preserve"> to statutory and legal requirements</w:t>
            </w:r>
            <w:r w:rsidR="00550CA7">
              <w:rPr>
                <w:rFonts w:ascii="Arial" w:hAnsi="Arial" w:cs="Arial"/>
                <w:sz w:val="22"/>
                <w:szCs w:val="18"/>
              </w:rPr>
              <w:t>, professional practice</w:t>
            </w:r>
            <w:r w:rsidR="00030EE4">
              <w:rPr>
                <w:rFonts w:ascii="Arial" w:hAnsi="Arial" w:cs="Arial"/>
                <w:sz w:val="22"/>
                <w:szCs w:val="18"/>
              </w:rPr>
              <w:t xml:space="preserve">, </w:t>
            </w:r>
            <w:r w:rsidRPr="00F54CF1">
              <w:rPr>
                <w:rFonts w:ascii="Arial" w:hAnsi="Arial" w:cs="Arial"/>
                <w:sz w:val="22"/>
                <w:szCs w:val="18"/>
              </w:rPr>
              <w:t xml:space="preserve">policies, procedures, financial regulations and standing orders and use of physical, </w:t>
            </w:r>
            <w:r w:rsidR="003E2CB6" w:rsidRPr="00F54CF1">
              <w:rPr>
                <w:rFonts w:ascii="Arial" w:hAnsi="Arial" w:cs="Arial"/>
                <w:sz w:val="22"/>
                <w:szCs w:val="18"/>
              </w:rPr>
              <w:t>financial,</w:t>
            </w:r>
            <w:r w:rsidRPr="00F54CF1">
              <w:rPr>
                <w:rFonts w:ascii="Arial" w:hAnsi="Arial" w:cs="Arial"/>
                <w:sz w:val="22"/>
                <w:szCs w:val="18"/>
              </w:rPr>
              <w:t xml:space="preserve"> and human resources.</w:t>
            </w:r>
          </w:p>
          <w:p w14:paraId="6E553606" w14:textId="23BEF679"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contribute to the strategic development of children’s services within the context of a co-ordinated service for children and their families.</w:t>
            </w:r>
          </w:p>
          <w:p w14:paraId="560666A2" w14:textId="77777777" w:rsidR="00112129" w:rsidRPr="00F54CF1" w:rsidRDefault="00112129" w:rsidP="00460FA8">
            <w:pPr>
              <w:rPr>
                <w:rFonts w:ascii="Arial" w:hAnsi="Arial" w:cs="Arial"/>
                <w:sz w:val="22"/>
                <w:szCs w:val="18"/>
              </w:rPr>
            </w:pPr>
          </w:p>
          <w:p w14:paraId="4E9C48C4" w14:textId="719A63F6"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 xml:space="preserve">To facilitate good inter-agency working within the area of children </w:t>
            </w:r>
            <w:r w:rsidR="001C456E" w:rsidRPr="00460FA8">
              <w:rPr>
                <w:rFonts w:ascii="Arial" w:hAnsi="Arial" w:cs="Arial"/>
                <w:sz w:val="22"/>
                <w:szCs w:val="18"/>
              </w:rPr>
              <w:t xml:space="preserve">and families </w:t>
            </w:r>
            <w:r w:rsidRPr="00460FA8">
              <w:rPr>
                <w:rFonts w:ascii="Arial" w:hAnsi="Arial" w:cs="Arial"/>
                <w:sz w:val="22"/>
                <w:szCs w:val="18"/>
              </w:rPr>
              <w:t>and to take the lead on specified areas of joint work.</w:t>
            </w:r>
          </w:p>
          <w:p w14:paraId="5CA060F7" w14:textId="77777777" w:rsidR="00112129" w:rsidRPr="00F54CF1" w:rsidRDefault="00112129" w:rsidP="00460FA8">
            <w:pPr>
              <w:rPr>
                <w:rFonts w:ascii="Arial" w:hAnsi="Arial" w:cs="Arial"/>
                <w:sz w:val="22"/>
                <w:szCs w:val="18"/>
              </w:rPr>
            </w:pPr>
          </w:p>
          <w:p w14:paraId="0FB4D4CD" w14:textId="4AF9CC07"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contribute to effective development and management of systems to improve outcomes for children and their families.</w:t>
            </w:r>
          </w:p>
          <w:p w14:paraId="2754739F" w14:textId="77777777" w:rsidR="00112129" w:rsidRPr="00F54CF1" w:rsidRDefault="00112129" w:rsidP="00460FA8">
            <w:pPr>
              <w:rPr>
                <w:rFonts w:ascii="Arial" w:hAnsi="Arial" w:cs="Arial"/>
                <w:sz w:val="22"/>
                <w:szCs w:val="18"/>
              </w:rPr>
            </w:pPr>
          </w:p>
          <w:p w14:paraId="6DE4689C" w14:textId="357FF91F"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undertake assessment of training needs and to contribute to training programmes where appropriate.</w:t>
            </w:r>
          </w:p>
          <w:p w14:paraId="6E8E1E4F" w14:textId="77777777" w:rsidR="00112129" w:rsidRPr="00F54CF1" w:rsidRDefault="00112129" w:rsidP="00460FA8">
            <w:pPr>
              <w:rPr>
                <w:rFonts w:ascii="Arial" w:hAnsi="Arial" w:cs="Arial"/>
                <w:sz w:val="22"/>
                <w:szCs w:val="18"/>
              </w:rPr>
            </w:pPr>
          </w:p>
          <w:p w14:paraId="5D2D9D6E" w14:textId="4959805D"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ensure the development and monitoring of effective quality assurance and quality control systems to promote and protect the welfare of children.</w:t>
            </w:r>
          </w:p>
          <w:p w14:paraId="39FD71FB" w14:textId="77777777" w:rsidR="00112129" w:rsidRPr="00F54CF1" w:rsidRDefault="00112129" w:rsidP="00460FA8">
            <w:pPr>
              <w:rPr>
                <w:rFonts w:ascii="Arial" w:hAnsi="Arial" w:cs="Arial"/>
                <w:sz w:val="22"/>
                <w:szCs w:val="18"/>
              </w:rPr>
            </w:pPr>
          </w:p>
          <w:p w14:paraId="4B0A8F09" w14:textId="6F63C3A7"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participate in the investigation of complaints and undertake special investigations and specific reviews of policy and practice as required.</w:t>
            </w:r>
          </w:p>
          <w:p w14:paraId="6F1E38D7" w14:textId="77777777" w:rsidR="00112129" w:rsidRPr="00F54CF1" w:rsidRDefault="00112129" w:rsidP="00460FA8">
            <w:pPr>
              <w:rPr>
                <w:rFonts w:ascii="Arial" w:hAnsi="Arial" w:cs="Arial"/>
                <w:sz w:val="22"/>
                <w:szCs w:val="18"/>
              </w:rPr>
            </w:pPr>
          </w:p>
          <w:p w14:paraId="75777182" w14:textId="6E8F6F6C"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prepare and present reports for committees and briefings and to undertake confidential project work for the Head of Service as requested.</w:t>
            </w:r>
          </w:p>
          <w:p w14:paraId="024A8D87" w14:textId="77777777" w:rsidR="00112129" w:rsidRPr="00F54CF1" w:rsidRDefault="00112129" w:rsidP="00460FA8">
            <w:pPr>
              <w:rPr>
                <w:rFonts w:ascii="Arial" w:hAnsi="Arial" w:cs="Arial"/>
                <w:sz w:val="22"/>
                <w:szCs w:val="18"/>
              </w:rPr>
            </w:pPr>
          </w:p>
          <w:p w14:paraId="63DBE1AD" w14:textId="2A3B65A4"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 xml:space="preserve">To provide effective management direction to staff for whom responsible and to appraise performance in accordance with approved policies, procedures, </w:t>
            </w:r>
            <w:r w:rsidR="001C456E" w:rsidRPr="00460FA8">
              <w:rPr>
                <w:rFonts w:ascii="Arial" w:hAnsi="Arial" w:cs="Arial"/>
                <w:sz w:val="22"/>
                <w:szCs w:val="18"/>
              </w:rPr>
              <w:t xml:space="preserve">and </w:t>
            </w:r>
            <w:r w:rsidRPr="00460FA8">
              <w:rPr>
                <w:rFonts w:ascii="Arial" w:hAnsi="Arial" w:cs="Arial"/>
                <w:sz w:val="22"/>
                <w:szCs w:val="18"/>
              </w:rPr>
              <w:t>standards.</w:t>
            </w:r>
          </w:p>
          <w:p w14:paraId="056DA46E" w14:textId="77777777" w:rsidR="00112129" w:rsidRPr="00F54CF1" w:rsidRDefault="00112129" w:rsidP="00460FA8">
            <w:pPr>
              <w:rPr>
                <w:rFonts w:ascii="Arial" w:hAnsi="Arial" w:cs="Arial"/>
                <w:sz w:val="22"/>
                <w:szCs w:val="18"/>
              </w:rPr>
            </w:pPr>
          </w:p>
          <w:p w14:paraId="5A49B69F" w14:textId="1BB13A9C"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exercise the full delegated responsibility of the other managers within the Division in their absence.</w:t>
            </w:r>
          </w:p>
          <w:p w14:paraId="58EFE779" w14:textId="77777777" w:rsidR="00112129" w:rsidRPr="00F54CF1" w:rsidRDefault="00112129" w:rsidP="00460FA8">
            <w:pPr>
              <w:rPr>
                <w:rFonts w:ascii="Arial" w:hAnsi="Arial" w:cs="Arial"/>
                <w:sz w:val="22"/>
                <w:szCs w:val="18"/>
              </w:rPr>
            </w:pPr>
          </w:p>
          <w:p w14:paraId="068FF483" w14:textId="5F2B8DAD"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To deputise for the Head of Service as required.</w:t>
            </w:r>
          </w:p>
          <w:p w14:paraId="5BA3FA1D" w14:textId="77777777" w:rsidR="00112129" w:rsidRPr="00F54CF1" w:rsidRDefault="00112129" w:rsidP="00460FA8">
            <w:pPr>
              <w:rPr>
                <w:rFonts w:ascii="Arial" w:hAnsi="Arial" w:cs="Arial"/>
                <w:sz w:val="22"/>
                <w:szCs w:val="18"/>
              </w:rPr>
            </w:pPr>
          </w:p>
          <w:p w14:paraId="3CBF110A" w14:textId="591FB972" w:rsidR="00112129" w:rsidRPr="00460FA8" w:rsidRDefault="00112129" w:rsidP="00460FA8">
            <w:pPr>
              <w:pStyle w:val="ListParagraph"/>
              <w:numPr>
                <w:ilvl w:val="0"/>
                <w:numId w:val="12"/>
              </w:numPr>
              <w:rPr>
                <w:rFonts w:ascii="Arial" w:hAnsi="Arial" w:cs="Arial"/>
                <w:sz w:val="22"/>
                <w:szCs w:val="18"/>
              </w:rPr>
            </w:pPr>
            <w:r w:rsidRPr="00460FA8">
              <w:rPr>
                <w:rFonts w:ascii="Arial" w:hAnsi="Arial" w:cs="Arial"/>
                <w:sz w:val="22"/>
                <w:szCs w:val="18"/>
              </w:rPr>
              <w:t xml:space="preserve">To </w:t>
            </w:r>
            <w:r w:rsidR="00C97371" w:rsidRPr="00460FA8">
              <w:rPr>
                <w:rFonts w:ascii="Arial" w:hAnsi="Arial" w:cs="Arial"/>
                <w:sz w:val="22"/>
                <w:szCs w:val="18"/>
              </w:rPr>
              <w:t>perform</w:t>
            </w:r>
            <w:r w:rsidRPr="00460FA8">
              <w:rPr>
                <w:rFonts w:ascii="Arial" w:hAnsi="Arial" w:cs="Arial"/>
                <w:sz w:val="22"/>
                <w:szCs w:val="18"/>
              </w:rPr>
              <w:t xml:space="preserve"> such other duties and responsibilities as may be required and are commensurate with the grade of the post.</w:t>
            </w:r>
          </w:p>
          <w:p w14:paraId="08FD72B2" w14:textId="77777777" w:rsidR="00112129" w:rsidRPr="00F54CF1" w:rsidRDefault="00112129" w:rsidP="00460FA8">
            <w:pPr>
              <w:rPr>
                <w:rFonts w:ascii="Arial" w:hAnsi="Arial" w:cs="Arial"/>
                <w:sz w:val="22"/>
                <w:szCs w:val="18"/>
              </w:rPr>
            </w:pPr>
          </w:p>
          <w:p w14:paraId="1A26165B" w14:textId="12CF781B" w:rsidR="00766DDC" w:rsidRPr="00766DDC" w:rsidRDefault="00112129" w:rsidP="00766DDC">
            <w:pPr>
              <w:pStyle w:val="ListParagraph"/>
              <w:numPr>
                <w:ilvl w:val="0"/>
                <w:numId w:val="12"/>
              </w:numPr>
              <w:rPr>
                <w:rFonts w:ascii="Arial" w:hAnsi="Arial" w:cs="Arial"/>
                <w:sz w:val="22"/>
                <w:szCs w:val="18"/>
              </w:rPr>
            </w:pPr>
            <w:r w:rsidRPr="00460FA8">
              <w:rPr>
                <w:rFonts w:ascii="Arial" w:hAnsi="Arial" w:cs="Arial"/>
                <w:sz w:val="22"/>
                <w:szCs w:val="18"/>
              </w:rPr>
              <w:t>To participate in corporate working and projects and to participate in the Council’s major emergency plan as required.</w:t>
            </w:r>
          </w:p>
        </w:tc>
      </w:tr>
    </w:tbl>
    <w:p w14:paraId="4D036DAE" w14:textId="17939078" w:rsidR="0003368B" w:rsidRDefault="0003368B" w:rsidP="003D67A8">
      <w:pPr>
        <w:widowControl w:val="0"/>
        <w:adjustRightInd w:val="0"/>
        <w:spacing w:line="120" w:lineRule="atLeast"/>
        <w:jc w:val="both"/>
        <w:textAlignment w:val="baseline"/>
        <w:rPr>
          <w:rFonts w:ascii="Arial" w:hAnsi="Arial" w:cs="Arial"/>
          <w:szCs w:val="20"/>
          <w:lang w:eastAsia="en-US"/>
        </w:rPr>
      </w:pPr>
    </w:p>
    <w:p w14:paraId="1694585F"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540F050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604" w:type="dxa"/>
        <w:tblInd w:w="-998" w:type="dxa"/>
        <w:tblLayout w:type="fixed"/>
        <w:tblLook w:val="0000" w:firstRow="0" w:lastRow="0" w:firstColumn="0" w:lastColumn="0" w:noHBand="0" w:noVBand="0"/>
      </w:tblPr>
      <w:tblGrid>
        <w:gridCol w:w="2269"/>
        <w:gridCol w:w="4237"/>
        <w:gridCol w:w="2280"/>
        <w:gridCol w:w="1818"/>
      </w:tblGrid>
      <w:tr w:rsidR="003D67A8" w:rsidRPr="003D67A8" w14:paraId="4779FC50" w14:textId="77777777" w:rsidTr="00F83A22">
        <w:tc>
          <w:tcPr>
            <w:tcW w:w="2269" w:type="dxa"/>
            <w:tcBorders>
              <w:top w:val="single" w:sz="4" w:space="0" w:color="auto"/>
              <w:left w:val="single" w:sz="4" w:space="0" w:color="auto"/>
              <w:bottom w:val="single" w:sz="4" w:space="0" w:color="auto"/>
              <w:right w:val="single" w:sz="4" w:space="0" w:color="auto"/>
            </w:tcBorders>
            <w:shd w:val="clear" w:color="auto" w:fill="D9D9D9"/>
          </w:tcPr>
          <w:p w14:paraId="5F41F467"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D9D9D9"/>
            <w:vAlign w:val="bottom"/>
          </w:tcPr>
          <w:p w14:paraId="0049F91A" w14:textId="77777777" w:rsidR="003D67A8" w:rsidRPr="00624B88" w:rsidRDefault="003D67A8" w:rsidP="003D67A8">
            <w:pPr>
              <w:widowControl w:val="0"/>
              <w:adjustRightInd w:val="0"/>
              <w:spacing w:before="120" w:after="120" w:line="360" w:lineRule="atLeast"/>
              <w:jc w:val="center"/>
              <w:textAlignment w:val="baseline"/>
              <w:rPr>
                <w:rFonts w:ascii="Arial" w:hAnsi="Arial" w:cs="Arial"/>
                <w:b/>
                <w:lang w:eastAsia="en-US"/>
              </w:rPr>
            </w:pPr>
            <w:r w:rsidRPr="00624B8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30E5FA37" w14:textId="77777777" w:rsidR="003D67A8" w:rsidRPr="00624B88" w:rsidRDefault="003D67A8" w:rsidP="003D67A8">
            <w:pPr>
              <w:widowControl w:val="0"/>
              <w:adjustRightInd w:val="0"/>
              <w:spacing w:before="120" w:after="120" w:line="360" w:lineRule="atLeast"/>
              <w:jc w:val="center"/>
              <w:textAlignment w:val="baseline"/>
              <w:rPr>
                <w:rFonts w:ascii="Arial" w:hAnsi="Arial" w:cs="Arial"/>
                <w:b/>
                <w:lang w:eastAsia="en-US"/>
              </w:rPr>
            </w:pPr>
            <w:r w:rsidRPr="00624B8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01BCEA6D" w14:textId="77777777" w:rsidR="003D67A8" w:rsidRPr="00624B88" w:rsidRDefault="003D67A8" w:rsidP="003D67A8">
            <w:pPr>
              <w:widowControl w:val="0"/>
              <w:adjustRightInd w:val="0"/>
              <w:spacing w:before="120" w:after="120" w:line="360" w:lineRule="atLeast"/>
              <w:jc w:val="center"/>
              <w:textAlignment w:val="baseline"/>
              <w:rPr>
                <w:rFonts w:ascii="Arial" w:hAnsi="Arial" w:cs="Arial"/>
                <w:b/>
                <w:lang w:eastAsia="en-US"/>
              </w:rPr>
            </w:pPr>
            <w:r w:rsidRPr="00624B88">
              <w:rPr>
                <w:rFonts w:ascii="Arial" w:hAnsi="Arial" w:cs="Arial"/>
                <w:b/>
                <w:lang w:eastAsia="en-US"/>
              </w:rPr>
              <w:t>Measured By</w:t>
            </w:r>
          </w:p>
        </w:tc>
      </w:tr>
      <w:tr w:rsidR="0058645F" w:rsidRPr="003D67A8" w14:paraId="7086F4F4" w14:textId="77777777" w:rsidTr="00F83A22">
        <w:trPr>
          <w:cantSplit/>
          <w:trHeight w:val="680"/>
        </w:trPr>
        <w:tc>
          <w:tcPr>
            <w:tcW w:w="2269" w:type="dxa"/>
            <w:vMerge w:val="restart"/>
            <w:tcBorders>
              <w:top w:val="single" w:sz="4" w:space="0" w:color="auto"/>
              <w:left w:val="single" w:sz="4" w:space="0" w:color="auto"/>
              <w:right w:val="single" w:sz="4" w:space="0" w:color="auto"/>
            </w:tcBorders>
            <w:shd w:val="clear" w:color="auto" w:fill="D9D9D9"/>
          </w:tcPr>
          <w:p w14:paraId="2DD1630E" w14:textId="77777777" w:rsidR="0058645F" w:rsidRPr="003D67A8" w:rsidRDefault="0058645F"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041E7F28" w14:textId="77777777" w:rsidR="0058645F" w:rsidRPr="00B64462" w:rsidRDefault="00DA095D" w:rsidP="0058645F">
            <w:pPr>
              <w:spacing w:before="120" w:after="120" w:line="276" w:lineRule="auto"/>
              <w:rPr>
                <w:rFonts w:ascii="Arial" w:hAnsi="Arial" w:cs="Arial"/>
                <w:sz w:val="22"/>
                <w:szCs w:val="22"/>
                <w:lang w:eastAsia="en-US"/>
              </w:rPr>
            </w:pPr>
            <w:r w:rsidRPr="00B64462">
              <w:rPr>
                <w:rFonts w:ascii="Arial" w:hAnsi="Arial" w:cs="Arial"/>
                <w:sz w:val="22"/>
                <w:szCs w:val="22"/>
                <w:lang w:eastAsia="en-US"/>
              </w:rPr>
              <w:t>Registered Social Worker – Social Work England</w:t>
            </w:r>
          </w:p>
          <w:p w14:paraId="12980B54" w14:textId="4875CD5B" w:rsidR="00DA095D" w:rsidRPr="00B64462" w:rsidRDefault="00DA095D" w:rsidP="0058645F">
            <w:pPr>
              <w:spacing w:before="120" w:after="120" w:line="276" w:lineRule="auto"/>
              <w:rPr>
                <w:rFonts w:ascii="Arial" w:hAnsi="Arial" w:cs="Arial"/>
                <w:sz w:val="22"/>
                <w:szCs w:val="22"/>
                <w:lang w:eastAsia="en-US"/>
              </w:rPr>
            </w:pPr>
            <w:r w:rsidRPr="00B64462">
              <w:rPr>
                <w:rFonts w:ascii="Arial" w:hAnsi="Arial" w:cs="Arial"/>
                <w:sz w:val="22"/>
                <w:szCs w:val="22"/>
                <w:lang w:eastAsia="en-US"/>
              </w:rPr>
              <w:t>Social Work Degree Qualified</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76B2BF2" w14:textId="38F40F5E" w:rsidR="00BE47C9" w:rsidRPr="00B64462" w:rsidRDefault="00BE47C9" w:rsidP="00BE47C9">
            <w:pPr>
              <w:rPr>
                <w:rFonts w:ascii="Arial" w:hAnsi="Arial" w:cs="Arial"/>
                <w:sz w:val="22"/>
                <w:szCs w:val="22"/>
              </w:rPr>
            </w:pPr>
            <w:r w:rsidRPr="00B64462">
              <w:rPr>
                <w:rFonts w:ascii="Arial" w:hAnsi="Arial" w:cs="Arial"/>
                <w:sz w:val="22"/>
                <w:szCs w:val="22"/>
              </w:rPr>
              <w:t xml:space="preserve">Degree at </w:t>
            </w:r>
            <w:proofErr w:type="gramStart"/>
            <w:r w:rsidRPr="00B64462">
              <w:rPr>
                <w:rFonts w:ascii="Arial" w:hAnsi="Arial" w:cs="Arial"/>
                <w:sz w:val="22"/>
                <w:szCs w:val="22"/>
              </w:rPr>
              <w:t>Masters</w:t>
            </w:r>
            <w:proofErr w:type="gramEnd"/>
            <w:r w:rsidRPr="00B64462">
              <w:rPr>
                <w:rFonts w:ascii="Arial" w:hAnsi="Arial" w:cs="Arial"/>
                <w:sz w:val="22"/>
                <w:szCs w:val="22"/>
              </w:rPr>
              <w:t xml:space="preserve"> level in appropriate field, </w:t>
            </w:r>
            <w:r w:rsidR="003E2CB6" w:rsidRPr="00B64462">
              <w:rPr>
                <w:rFonts w:ascii="Arial" w:hAnsi="Arial" w:cs="Arial"/>
                <w:sz w:val="22"/>
                <w:szCs w:val="22"/>
              </w:rPr>
              <w:t>i.e.</w:t>
            </w:r>
            <w:r w:rsidRPr="00B64462">
              <w:rPr>
                <w:rFonts w:ascii="Arial" w:hAnsi="Arial" w:cs="Arial"/>
                <w:sz w:val="22"/>
                <w:szCs w:val="22"/>
              </w:rPr>
              <w:t xml:space="preserve"> Social Policy, MBA etc.</w:t>
            </w:r>
          </w:p>
          <w:p w14:paraId="6DF73EF3" w14:textId="5B3ED7F4" w:rsidR="0058645F" w:rsidRPr="00B64462" w:rsidRDefault="0058645F" w:rsidP="00BE47C9">
            <w:pPr>
              <w:widowControl w:val="0"/>
              <w:adjustRightInd w:val="0"/>
              <w:spacing w:before="120" w:after="12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52BBFAB" w14:textId="77777777" w:rsidR="00673F5E" w:rsidRPr="00B64462" w:rsidRDefault="0058645F"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4136DB46" w14:textId="1B1B662E" w:rsidR="0058645F" w:rsidRPr="00B64462" w:rsidRDefault="0058645F"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Certificates </w:t>
            </w:r>
          </w:p>
        </w:tc>
      </w:tr>
      <w:tr w:rsidR="0058645F" w:rsidRPr="003D67A8" w14:paraId="536D28FC" w14:textId="77777777" w:rsidTr="005E3C1D">
        <w:trPr>
          <w:cantSplit/>
          <w:trHeight w:val="680"/>
        </w:trPr>
        <w:tc>
          <w:tcPr>
            <w:tcW w:w="2269" w:type="dxa"/>
            <w:vMerge/>
            <w:tcBorders>
              <w:left w:val="single" w:sz="4" w:space="0" w:color="auto"/>
              <w:right w:val="single" w:sz="4" w:space="0" w:color="auto"/>
            </w:tcBorders>
            <w:shd w:val="clear" w:color="auto" w:fill="D9D9D9"/>
          </w:tcPr>
          <w:p w14:paraId="0B3AD1AE" w14:textId="77777777" w:rsidR="0058645F" w:rsidRPr="003D67A8" w:rsidRDefault="0058645F" w:rsidP="003D67A8">
            <w:pPr>
              <w:widowControl w:val="0"/>
              <w:adjustRightInd w:val="0"/>
              <w:spacing w:before="120" w:after="120" w:line="360" w:lineRule="atLeast"/>
              <w:textAlignment w:val="baseline"/>
              <w:rPr>
                <w:rFonts w:ascii="Arial" w:hAnsi="Arial" w:cs="Arial"/>
                <w:b/>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4BBCEDA7" w14:textId="464590A4" w:rsidR="006C02AC" w:rsidRPr="00B64462" w:rsidRDefault="006C02AC" w:rsidP="006C02AC">
            <w:pPr>
              <w:rPr>
                <w:rFonts w:ascii="Arial" w:hAnsi="Arial" w:cs="Arial"/>
                <w:sz w:val="22"/>
                <w:szCs w:val="22"/>
              </w:rPr>
            </w:pPr>
            <w:r w:rsidRPr="00B64462">
              <w:rPr>
                <w:rFonts w:ascii="Arial" w:hAnsi="Arial" w:cs="Arial"/>
                <w:sz w:val="22"/>
                <w:szCs w:val="22"/>
              </w:rPr>
              <w:t>Management qualification</w:t>
            </w:r>
            <w:r w:rsidR="0037727E" w:rsidRPr="00B64462">
              <w:rPr>
                <w:rFonts w:ascii="Arial" w:hAnsi="Arial" w:cs="Arial"/>
                <w:sz w:val="22"/>
                <w:szCs w:val="22"/>
              </w:rPr>
              <w:t xml:space="preserve"> or equivalent level of management experience</w:t>
            </w:r>
            <w:r w:rsidRPr="00B64462">
              <w:rPr>
                <w:rFonts w:ascii="Arial" w:hAnsi="Arial" w:cs="Arial"/>
                <w:sz w:val="22"/>
                <w:szCs w:val="22"/>
              </w:rPr>
              <w:t>.</w:t>
            </w:r>
          </w:p>
          <w:p w14:paraId="6A8AB7BB" w14:textId="0300B34B" w:rsidR="0058645F" w:rsidRPr="00B64462" w:rsidRDefault="0058645F" w:rsidP="006C02AC">
            <w:pPr>
              <w:spacing w:before="120" w:after="120" w:line="276" w:lineRule="auto"/>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6B771A0" w14:textId="77777777" w:rsidR="0058645F" w:rsidRPr="00B64462" w:rsidRDefault="0058645F" w:rsidP="0058645F">
            <w:pPr>
              <w:spacing w:line="276" w:lineRule="auto"/>
              <w:ind w:left="446"/>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8F68399" w14:textId="77777777" w:rsidR="00673F5E" w:rsidRPr="00B64462" w:rsidRDefault="0058645F"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78945B43" w14:textId="77777777" w:rsidR="00673F5E" w:rsidRPr="00B64462" w:rsidRDefault="0058645F"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Interview </w:t>
            </w:r>
          </w:p>
          <w:p w14:paraId="268EE829" w14:textId="5181B89E" w:rsidR="0058645F" w:rsidRPr="00B64462" w:rsidRDefault="0058645F"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Certificates </w:t>
            </w:r>
          </w:p>
        </w:tc>
      </w:tr>
      <w:tr w:rsidR="0071472B" w:rsidRPr="003D67A8" w14:paraId="776B27D2" w14:textId="77777777" w:rsidTr="00F83A22">
        <w:trPr>
          <w:cantSplit/>
          <w:trHeight w:val="680"/>
        </w:trPr>
        <w:tc>
          <w:tcPr>
            <w:tcW w:w="2269" w:type="dxa"/>
            <w:tcBorders>
              <w:left w:val="single" w:sz="4" w:space="0" w:color="auto"/>
              <w:bottom w:val="single" w:sz="4" w:space="0" w:color="auto"/>
              <w:right w:val="single" w:sz="4" w:space="0" w:color="auto"/>
            </w:tcBorders>
            <w:shd w:val="clear" w:color="auto" w:fill="D9D9D9"/>
          </w:tcPr>
          <w:p w14:paraId="046AB836" w14:textId="77777777" w:rsidR="0071472B" w:rsidRPr="003D67A8" w:rsidRDefault="0071472B" w:rsidP="003D67A8">
            <w:pPr>
              <w:widowControl w:val="0"/>
              <w:adjustRightInd w:val="0"/>
              <w:spacing w:before="120" w:after="120" w:line="360" w:lineRule="atLeast"/>
              <w:textAlignment w:val="baseline"/>
              <w:rPr>
                <w:rFonts w:ascii="Arial" w:hAnsi="Arial" w:cs="Arial"/>
                <w:b/>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0D29A1E6" w14:textId="309313FC" w:rsidR="0071472B" w:rsidRPr="00B64462" w:rsidRDefault="0071472B" w:rsidP="006C02AC">
            <w:pPr>
              <w:rPr>
                <w:rFonts w:ascii="Arial" w:hAnsi="Arial" w:cs="Arial"/>
                <w:sz w:val="22"/>
                <w:szCs w:val="22"/>
              </w:rPr>
            </w:pPr>
            <w:r w:rsidRPr="00B64462">
              <w:rPr>
                <w:rFonts w:ascii="Arial" w:hAnsi="Arial" w:cs="Arial"/>
                <w:sz w:val="22"/>
                <w:szCs w:val="22"/>
              </w:rPr>
              <w:t>Commitment to continuing professional development and education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134A377" w14:textId="77777777" w:rsidR="0071472B" w:rsidRPr="00B64462" w:rsidRDefault="0071472B" w:rsidP="0058645F">
            <w:pPr>
              <w:spacing w:line="276" w:lineRule="auto"/>
              <w:ind w:left="446"/>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4CE5538" w14:textId="77777777" w:rsidR="0071472B" w:rsidRPr="00B64462" w:rsidRDefault="0071472B" w:rsidP="0071472B">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0AA831FE" w14:textId="77777777" w:rsidR="0071472B" w:rsidRPr="00B64462" w:rsidRDefault="0071472B" w:rsidP="0071472B">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Interview </w:t>
            </w:r>
          </w:p>
          <w:p w14:paraId="2B6FB478" w14:textId="71929F48" w:rsidR="0071472B" w:rsidRPr="00B64462" w:rsidRDefault="0071472B" w:rsidP="0071472B">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Certificates</w:t>
            </w:r>
          </w:p>
        </w:tc>
      </w:tr>
    </w:tbl>
    <w:p w14:paraId="04701D65" w14:textId="05577D6A" w:rsidR="003D67A8" w:rsidRDefault="003D67A8" w:rsidP="003D67A8">
      <w:pPr>
        <w:widowControl w:val="0"/>
        <w:adjustRightInd w:val="0"/>
        <w:spacing w:line="180" w:lineRule="atLeast"/>
        <w:jc w:val="both"/>
        <w:textAlignment w:val="baseline"/>
        <w:rPr>
          <w:rFonts w:ascii="Arial" w:hAnsi="Arial"/>
          <w:szCs w:val="20"/>
          <w:lang w:eastAsia="en-US"/>
        </w:rPr>
      </w:pPr>
    </w:p>
    <w:p w14:paraId="0872FADE" w14:textId="77777777" w:rsidR="0024344D" w:rsidRPr="003D67A8" w:rsidRDefault="0024344D" w:rsidP="003D67A8">
      <w:pPr>
        <w:widowControl w:val="0"/>
        <w:adjustRightInd w:val="0"/>
        <w:spacing w:line="180" w:lineRule="atLeast"/>
        <w:jc w:val="both"/>
        <w:textAlignment w:val="baseline"/>
        <w:rPr>
          <w:rFonts w:ascii="Arial" w:hAnsi="Arial"/>
          <w:szCs w:val="20"/>
          <w:lang w:eastAsia="en-US"/>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37"/>
        <w:gridCol w:w="2280"/>
        <w:gridCol w:w="1818"/>
      </w:tblGrid>
      <w:tr w:rsidR="00C94CF2" w:rsidRPr="003D67A8" w14:paraId="2B1841DE" w14:textId="77777777" w:rsidTr="00F83A22">
        <w:trPr>
          <w:cantSplit/>
          <w:trHeight w:val="680"/>
        </w:trPr>
        <w:tc>
          <w:tcPr>
            <w:tcW w:w="2269" w:type="dxa"/>
            <w:vMerge w:val="restart"/>
            <w:shd w:val="clear" w:color="auto" w:fill="D9D9D9"/>
          </w:tcPr>
          <w:p w14:paraId="5C245CC5"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4237" w:type="dxa"/>
            <w:shd w:val="clear" w:color="auto" w:fill="auto"/>
          </w:tcPr>
          <w:p w14:paraId="7A07CA6E" w14:textId="02D8288E" w:rsidR="00C94CF2" w:rsidRPr="0037727E" w:rsidRDefault="00C94CF2" w:rsidP="00990826">
            <w:pPr>
              <w:rPr>
                <w:rFonts w:ascii="Arial" w:hAnsi="Arial" w:cs="Arial"/>
                <w:sz w:val="22"/>
                <w:szCs w:val="22"/>
              </w:rPr>
            </w:pPr>
            <w:r>
              <w:rPr>
                <w:rFonts w:ascii="Arial" w:hAnsi="Arial" w:cs="Arial"/>
                <w:sz w:val="22"/>
                <w:szCs w:val="22"/>
              </w:rPr>
              <w:t>Extensive post</w:t>
            </w:r>
            <w:r w:rsidRPr="0037727E">
              <w:rPr>
                <w:rFonts w:ascii="Arial" w:hAnsi="Arial" w:cs="Arial"/>
                <w:sz w:val="22"/>
                <w:szCs w:val="22"/>
              </w:rPr>
              <w:t xml:space="preserve"> qualifying experience in children's services, social services, or probation.  </w:t>
            </w:r>
          </w:p>
        </w:tc>
        <w:tc>
          <w:tcPr>
            <w:tcW w:w="2280" w:type="dxa"/>
            <w:shd w:val="clear" w:color="auto" w:fill="auto"/>
          </w:tcPr>
          <w:p w14:paraId="17EDC823" w14:textId="46D616D6" w:rsidR="00C94CF2" w:rsidRPr="0037727E" w:rsidRDefault="00C94CF2" w:rsidP="00886CA5">
            <w:pPr>
              <w:rPr>
                <w:rFonts w:ascii="Arial" w:hAnsi="Arial" w:cs="Arial"/>
                <w:sz w:val="22"/>
                <w:szCs w:val="22"/>
              </w:rPr>
            </w:pPr>
            <w:r>
              <w:rPr>
                <w:rFonts w:ascii="Arial" w:hAnsi="Arial" w:cs="Arial"/>
                <w:sz w:val="22"/>
                <w:szCs w:val="22"/>
              </w:rPr>
              <w:t>E</w:t>
            </w:r>
            <w:r w:rsidRPr="0037727E">
              <w:rPr>
                <w:rFonts w:ascii="Arial" w:hAnsi="Arial" w:cs="Arial"/>
                <w:sz w:val="22"/>
                <w:szCs w:val="22"/>
              </w:rPr>
              <w:t xml:space="preserve">xperience of Social Policy/Social </w:t>
            </w:r>
            <w:r>
              <w:rPr>
                <w:rFonts w:ascii="Arial" w:hAnsi="Arial" w:cs="Arial"/>
                <w:sz w:val="22"/>
                <w:szCs w:val="22"/>
              </w:rPr>
              <w:t>Care</w:t>
            </w:r>
            <w:r w:rsidRPr="0037727E">
              <w:rPr>
                <w:rFonts w:ascii="Arial" w:hAnsi="Arial" w:cs="Arial"/>
                <w:sz w:val="22"/>
                <w:szCs w:val="22"/>
              </w:rPr>
              <w:t>.</w:t>
            </w:r>
          </w:p>
        </w:tc>
        <w:tc>
          <w:tcPr>
            <w:tcW w:w="1818" w:type="dxa"/>
            <w:shd w:val="clear" w:color="auto" w:fill="auto"/>
          </w:tcPr>
          <w:p w14:paraId="2188AC67" w14:textId="77777777" w:rsidR="00C94CF2" w:rsidRPr="0037727E" w:rsidRDefault="00C94CF2" w:rsidP="0058645F">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1823A907" w14:textId="31CB68EF" w:rsidR="00C94CF2" w:rsidRPr="0037727E" w:rsidRDefault="00C94CF2" w:rsidP="0058645F">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Interview </w:t>
            </w:r>
          </w:p>
        </w:tc>
      </w:tr>
      <w:tr w:rsidR="00C94CF2" w:rsidRPr="003D67A8" w14:paraId="2D7DD52C" w14:textId="77777777" w:rsidTr="00F83A22">
        <w:trPr>
          <w:cantSplit/>
          <w:trHeight w:val="680"/>
        </w:trPr>
        <w:tc>
          <w:tcPr>
            <w:tcW w:w="2269" w:type="dxa"/>
            <w:vMerge/>
            <w:shd w:val="clear" w:color="auto" w:fill="D9D9D9"/>
          </w:tcPr>
          <w:p w14:paraId="1E245A8E"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3165636A" w14:textId="789F821B" w:rsidR="00C94CF2" w:rsidRDefault="006E72D2" w:rsidP="00990826">
            <w:pPr>
              <w:rPr>
                <w:rFonts w:ascii="Arial" w:hAnsi="Arial" w:cs="Arial"/>
                <w:sz w:val="22"/>
                <w:szCs w:val="22"/>
              </w:rPr>
            </w:pPr>
            <w:r>
              <w:rPr>
                <w:rFonts w:ascii="Arial" w:hAnsi="Arial" w:cs="Arial"/>
                <w:sz w:val="22"/>
                <w:szCs w:val="22"/>
              </w:rPr>
              <w:t xml:space="preserve">Experience of </w:t>
            </w:r>
            <w:r w:rsidR="00C94CF2">
              <w:rPr>
                <w:rFonts w:ascii="Arial" w:hAnsi="Arial" w:cs="Arial"/>
                <w:sz w:val="22"/>
                <w:szCs w:val="22"/>
              </w:rPr>
              <w:t>Operational management – delivery of performance objectives.</w:t>
            </w:r>
          </w:p>
          <w:p w14:paraId="73B2C7CF" w14:textId="77777777" w:rsidR="00C94CF2" w:rsidRDefault="00C94CF2" w:rsidP="005B1E53">
            <w:pPr>
              <w:rPr>
                <w:rFonts w:ascii="Arial" w:hAnsi="Arial" w:cs="Arial"/>
                <w:sz w:val="22"/>
                <w:szCs w:val="22"/>
              </w:rPr>
            </w:pPr>
          </w:p>
        </w:tc>
        <w:tc>
          <w:tcPr>
            <w:tcW w:w="2280" w:type="dxa"/>
            <w:shd w:val="clear" w:color="auto" w:fill="auto"/>
          </w:tcPr>
          <w:p w14:paraId="2CA84251" w14:textId="77777777" w:rsidR="00C94CF2" w:rsidRPr="0037727E" w:rsidRDefault="00C94CF2" w:rsidP="008A1CD8">
            <w:pPr>
              <w:rPr>
                <w:rFonts w:ascii="Arial" w:hAnsi="Arial" w:cs="Arial"/>
                <w:sz w:val="22"/>
                <w:szCs w:val="22"/>
              </w:rPr>
            </w:pPr>
          </w:p>
        </w:tc>
        <w:tc>
          <w:tcPr>
            <w:tcW w:w="1818" w:type="dxa"/>
            <w:shd w:val="clear" w:color="auto" w:fill="auto"/>
          </w:tcPr>
          <w:p w14:paraId="56E09414" w14:textId="77777777" w:rsidR="002849FD" w:rsidRPr="0037727E" w:rsidRDefault="002849FD" w:rsidP="002849FD">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4E04E97A" w14:textId="009DB3E3" w:rsidR="00C94CF2" w:rsidRPr="0037727E" w:rsidRDefault="002849FD" w:rsidP="002849FD">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0B38D1C2" w14:textId="77777777" w:rsidTr="00F83A22">
        <w:trPr>
          <w:cantSplit/>
          <w:trHeight w:val="680"/>
        </w:trPr>
        <w:tc>
          <w:tcPr>
            <w:tcW w:w="2269" w:type="dxa"/>
            <w:vMerge/>
            <w:shd w:val="clear" w:color="auto" w:fill="D9D9D9"/>
          </w:tcPr>
          <w:p w14:paraId="3BA875D5"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2AFD94B6" w14:textId="7F2739C6" w:rsidR="00C94CF2" w:rsidRDefault="00C94CF2" w:rsidP="00990826">
            <w:pPr>
              <w:rPr>
                <w:rFonts w:ascii="Arial" w:hAnsi="Arial" w:cs="Arial"/>
                <w:sz w:val="22"/>
                <w:szCs w:val="22"/>
              </w:rPr>
            </w:pPr>
            <w:r>
              <w:rPr>
                <w:rFonts w:ascii="Arial" w:hAnsi="Arial" w:cs="Arial"/>
                <w:sz w:val="22"/>
                <w:szCs w:val="22"/>
              </w:rPr>
              <w:t>Performance and standards</w:t>
            </w:r>
            <w:r w:rsidR="001276BC">
              <w:rPr>
                <w:rFonts w:ascii="Arial" w:hAnsi="Arial" w:cs="Arial"/>
                <w:sz w:val="22"/>
                <w:szCs w:val="22"/>
              </w:rPr>
              <w:t xml:space="preserve"> experience</w:t>
            </w:r>
            <w:r>
              <w:rPr>
                <w:rFonts w:ascii="Arial" w:hAnsi="Arial" w:cs="Arial"/>
                <w:sz w:val="22"/>
                <w:szCs w:val="22"/>
              </w:rPr>
              <w:t xml:space="preserve"> – service performance framework and professional practice and quality.</w:t>
            </w:r>
          </w:p>
          <w:p w14:paraId="48BD3D00" w14:textId="77777777" w:rsidR="00C94CF2" w:rsidRDefault="00C94CF2" w:rsidP="005B1E53">
            <w:pPr>
              <w:rPr>
                <w:rFonts w:ascii="Arial" w:hAnsi="Arial" w:cs="Arial"/>
                <w:sz w:val="22"/>
                <w:szCs w:val="22"/>
              </w:rPr>
            </w:pPr>
          </w:p>
        </w:tc>
        <w:tc>
          <w:tcPr>
            <w:tcW w:w="2280" w:type="dxa"/>
            <w:shd w:val="clear" w:color="auto" w:fill="auto"/>
          </w:tcPr>
          <w:p w14:paraId="1EDA13ED" w14:textId="77777777" w:rsidR="00C94CF2" w:rsidRPr="0037727E" w:rsidRDefault="00C94CF2" w:rsidP="008A1CD8">
            <w:pPr>
              <w:rPr>
                <w:rFonts w:ascii="Arial" w:hAnsi="Arial" w:cs="Arial"/>
                <w:sz w:val="22"/>
                <w:szCs w:val="22"/>
              </w:rPr>
            </w:pPr>
          </w:p>
        </w:tc>
        <w:tc>
          <w:tcPr>
            <w:tcW w:w="1818" w:type="dxa"/>
            <w:shd w:val="clear" w:color="auto" w:fill="auto"/>
          </w:tcPr>
          <w:p w14:paraId="27DEAE3C" w14:textId="77777777" w:rsidR="002849FD" w:rsidRPr="0037727E" w:rsidRDefault="002849FD" w:rsidP="002849FD">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2F3B264B" w14:textId="24CEFB21" w:rsidR="00C94CF2" w:rsidRPr="0037727E" w:rsidRDefault="002849FD" w:rsidP="002849FD">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76DF1440" w14:textId="77777777" w:rsidTr="00F83A22">
        <w:trPr>
          <w:cantSplit/>
          <w:trHeight w:val="680"/>
        </w:trPr>
        <w:tc>
          <w:tcPr>
            <w:tcW w:w="2269" w:type="dxa"/>
            <w:vMerge/>
            <w:shd w:val="clear" w:color="auto" w:fill="D9D9D9"/>
          </w:tcPr>
          <w:p w14:paraId="5110B133"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49A06424" w14:textId="0FB06DD4" w:rsidR="00C94CF2" w:rsidRPr="0037727E" w:rsidRDefault="00C94CF2" w:rsidP="00990826">
            <w:pPr>
              <w:rPr>
                <w:rFonts w:ascii="Arial" w:hAnsi="Arial" w:cs="Arial"/>
                <w:sz w:val="22"/>
                <w:szCs w:val="22"/>
              </w:rPr>
            </w:pPr>
            <w:r>
              <w:rPr>
                <w:rFonts w:ascii="Arial" w:hAnsi="Arial" w:cs="Arial"/>
                <w:sz w:val="22"/>
                <w:szCs w:val="22"/>
              </w:rPr>
              <w:t>People management</w:t>
            </w:r>
            <w:r w:rsidR="001276BC">
              <w:rPr>
                <w:rFonts w:ascii="Arial" w:hAnsi="Arial" w:cs="Arial"/>
                <w:sz w:val="22"/>
                <w:szCs w:val="22"/>
              </w:rPr>
              <w:t xml:space="preserve"> experience</w:t>
            </w:r>
            <w:r>
              <w:rPr>
                <w:rFonts w:ascii="Arial" w:hAnsi="Arial" w:cs="Arial"/>
                <w:sz w:val="22"/>
                <w:szCs w:val="22"/>
              </w:rPr>
              <w:t xml:space="preserve"> – including workforce planning and workforce development.</w:t>
            </w:r>
          </w:p>
          <w:p w14:paraId="086AD137" w14:textId="4F29DEE8" w:rsidR="00C94CF2" w:rsidRPr="0037727E" w:rsidRDefault="00C94CF2" w:rsidP="00D93AD2">
            <w:pPr>
              <w:rPr>
                <w:rFonts w:ascii="Arial" w:hAnsi="Arial" w:cs="Arial"/>
                <w:sz w:val="22"/>
                <w:szCs w:val="22"/>
              </w:rPr>
            </w:pPr>
          </w:p>
        </w:tc>
        <w:tc>
          <w:tcPr>
            <w:tcW w:w="2280" w:type="dxa"/>
            <w:shd w:val="clear" w:color="auto" w:fill="auto"/>
          </w:tcPr>
          <w:p w14:paraId="04E8DCBD"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03E707A7" w14:textId="77777777" w:rsidR="00C94CF2" w:rsidRPr="0037727E" w:rsidRDefault="00C94CF2" w:rsidP="0058645F">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7468E326" w14:textId="511D4272" w:rsidR="00C94CF2" w:rsidRPr="0037727E" w:rsidRDefault="00C94CF2" w:rsidP="0058645F">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Interview </w:t>
            </w:r>
          </w:p>
        </w:tc>
      </w:tr>
      <w:tr w:rsidR="00C94CF2" w:rsidRPr="003D67A8" w14:paraId="32AF9F77" w14:textId="77777777" w:rsidTr="00F83A22">
        <w:trPr>
          <w:cantSplit/>
          <w:trHeight w:val="680"/>
        </w:trPr>
        <w:tc>
          <w:tcPr>
            <w:tcW w:w="2269" w:type="dxa"/>
            <w:vMerge/>
            <w:shd w:val="clear" w:color="auto" w:fill="D9D9D9"/>
          </w:tcPr>
          <w:p w14:paraId="60E7A4A2"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79758D1B" w14:textId="21F1AA0A" w:rsidR="00C94CF2" w:rsidRDefault="001276BC" w:rsidP="00990826">
            <w:pPr>
              <w:rPr>
                <w:rFonts w:ascii="Arial" w:hAnsi="Arial" w:cs="Arial"/>
                <w:sz w:val="22"/>
                <w:szCs w:val="22"/>
              </w:rPr>
            </w:pPr>
            <w:r>
              <w:rPr>
                <w:rFonts w:ascii="Arial" w:hAnsi="Arial" w:cs="Arial"/>
                <w:sz w:val="22"/>
                <w:szCs w:val="22"/>
              </w:rPr>
              <w:t>Experience of p</w:t>
            </w:r>
            <w:r w:rsidR="00C94CF2">
              <w:rPr>
                <w:rFonts w:ascii="Arial" w:hAnsi="Arial" w:cs="Arial"/>
                <w:sz w:val="22"/>
                <w:szCs w:val="22"/>
              </w:rPr>
              <w:t xml:space="preserve">artnership working </w:t>
            </w:r>
            <w:r w:rsidR="00C94CF2" w:rsidRPr="0037727E">
              <w:rPr>
                <w:rFonts w:ascii="Arial" w:hAnsi="Arial" w:cs="Arial"/>
                <w:sz w:val="22"/>
                <w:szCs w:val="22"/>
              </w:rPr>
              <w:t>and corporate working.</w:t>
            </w:r>
          </w:p>
          <w:p w14:paraId="31A3B644" w14:textId="77777777" w:rsidR="00C94CF2" w:rsidRPr="0037727E" w:rsidRDefault="00C94CF2" w:rsidP="005F521B">
            <w:pPr>
              <w:rPr>
                <w:rFonts w:ascii="Arial" w:hAnsi="Arial" w:cs="Arial"/>
                <w:sz w:val="22"/>
                <w:szCs w:val="22"/>
              </w:rPr>
            </w:pPr>
          </w:p>
        </w:tc>
        <w:tc>
          <w:tcPr>
            <w:tcW w:w="2280" w:type="dxa"/>
            <w:shd w:val="clear" w:color="auto" w:fill="auto"/>
          </w:tcPr>
          <w:p w14:paraId="70941941" w14:textId="4C2EBB04" w:rsidR="00C94CF2" w:rsidRPr="0037727E" w:rsidRDefault="00C94CF2" w:rsidP="002849FD">
            <w:pPr>
              <w:rPr>
                <w:rFonts w:ascii="Arial" w:hAnsi="Arial" w:cs="Arial"/>
                <w:sz w:val="22"/>
                <w:szCs w:val="22"/>
                <w:lang w:eastAsia="en-US"/>
              </w:rPr>
            </w:pPr>
            <w:r w:rsidRPr="0037727E">
              <w:rPr>
                <w:rFonts w:ascii="Arial" w:hAnsi="Arial" w:cs="Arial"/>
                <w:sz w:val="22"/>
                <w:szCs w:val="22"/>
              </w:rPr>
              <w:t>Joint working or contact with Elected Members.</w:t>
            </w:r>
          </w:p>
        </w:tc>
        <w:tc>
          <w:tcPr>
            <w:tcW w:w="1818" w:type="dxa"/>
            <w:shd w:val="clear" w:color="auto" w:fill="auto"/>
          </w:tcPr>
          <w:p w14:paraId="3819507C" w14:textId="77777777"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7C99C88C" w14:textId="3E3186AE"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3CDE03D1" w14:textId="77777777" w:rsidTr="00F83A22">
        <w:trPr>
          <w:cantSplit/>
          <w:trHeight w:val="680"/>
        </w:trPr>
        <w:tc>
          <w:tcPr>
            <w:tcW w:w="2269" w:type="dxa"/>
            <w:vMerge/>
            <w:shd w:val="clear" w:color="auto" w:fill="D9D9D9"/>
          </w:tcPr>
          <w:p w14:paraId="7F493BC3"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6543C296" w14:textId="77777777" w:rsidR="00C94CF2" w:rsidRDefault="00C94CF2" w:rsidP="00990826">
            <w:pPr>
              <w:rPr>
                <w:rFonts w:ascii="Arial" w:hAnsi="Arial" w:cs="Arial"/>
                <w:sz w:val="22"/>
                <w:szCs w:val="22"/>
              </w:rPr>
            </w:pPr>
            <w:r w:rsidRPr="0037727E">
              <w:rPr>
                <w:rFonts w:ascii="Arial" w:hAnsi="Arial" w:cs="Arial"/>
                <w:sz w:val="22"/>
                <w:szCs w:val="22"/>
              </w:rPr>
              <w:t>Project management</w:t>
            </w:r>
            <w:r>
              <w:rPr>
                <w:rFonts w:ascii="Arial" w:hAnsi="Arial" w:cs="Arial"/>
                <w:sz w:val="22"/>
                <w:szCs w:val="22"/>
              </w:rPr>
              <w:t xml:space="preserve"> experience</w:t>
            </w:r>
            <w:r w:rsidRPr="0037727E">
              <w:rPr>
                <w:rFonts w:ascii="Arial" w:hAnsi="Arial" w:cs="Arial"/>
                <w:sz w:val="22"/>
                <w:szCs w:val="22"/>
              </w:rPr>
              <w:t>.</w:t>
            </w:r>
          </w:p>
          <w:p w14:paraId="37869DC7" w14:textId="77777777" w:rsidR="00C94CF2" w:rsidRPr="0037727E" w:rsidRDefault="00C94CF2" w:rsidP="005F521B">
            <w:pPr>
              <w:rPr>
                <w:rFonts w:ascii="Arial" w:hAnsi="Arial" w:cs="Arial"/>
                <w:sz w:val="22"/>
                <w:szCs w:val="22"/>
              </w:rPr>
            </w:pPr>
          </w:p>
        </w:tc>
        <w:tc>
          <w:tcPr>
            <w:tcW w:w="2280" w:type="dxa"/>
            <w:shd w:val="clear" w:color="auto" w:fill="auto"/>
          </w:tcPr>
          <w:p w14:paraId="425FB189" w14:textId="35C80D5A"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r w:rsidRPr="0037727E">
              <w:rPr>
                <w:rFonts w:ascii="Arial" w:hAnsi="Arial" w:cs="Arial"/>
                <w:sz w:val="22"/>
                <w:szCs w:val="22"/>
              </w:rPr>
              <w:t>Commissioning</w:t>
            </w:r>
            <w:r>
              <w:rPr>
                <w:rFonts w:ascii="Arial" w:hAnsi="Arial" w:cs="Arial"/>
                <w:sz w:val="22"/>
                <w:szCs w:val="22"/>
              </w:rPr>
              <w:t xml:space="preserve"> knowledge</w:t>
            </w:r>
          </w:p>
        </w:tc>
        <w:tc>
          <w:tcPr>
            <w:tcW w:w="1818" w:type="dxa"/>
            <w:shd w:val="clear" w:color="auto" w:fill="auto"/>
          </w:tcPr>
          <w:p w14:paraId="485FA31F" w14:textId="77777777"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6C2AB13B" w14:textId="1801B966"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60866CE0" w14:textId="77777777" w:rsidTr="00F83A22">
        <w:trPr>
          <w:cantSplit/>
          <w:trHeight w:val="680"/>
        </w:trPr>
        <w:tc>
          <w:tcPr>
            <w:tcW w:w="2269" w:type="dxa"/>
            <w:vMerge/>
            <w:shd w:val="clear" w:color="auto" w:fill="D9D9D9"/>
          </w:tcPr>
          <w:p w14:paraId="6386AFD0"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6D8FEF37" w14:textId="77777777" w:rsidR="00C94CF2" w:rsidRPr="0037727E" w:rsidRDefault="00C94CF2" w:rsidP="00990826">
            <w:pPr>
              <w:rPr>
                <w:rFonts w:ascii="Arial" w:hAnsi="Arial" w:cs="Arial"/>
                <w:sz w:val="22"/>
                <w:szCs w:val="22"/>
              </w:rPr>
            </w:pPr>
            <w:r>
              <w:rPr>
                <w:rFonts w:ascii="Arial" w:hAnsi="Arial" w:cs="Arial"/>
                <w:sz w:val="22"/>
                <w:szCs w:val="22"/>
              </w:rPr>
              <w:t>Experience of b</w:t>
            </w:r>
            <w:r w:rsidRPr="0037727E">
              <w:rPr>
                <w:rFonts w:ascii="Arial" w:hAnsi="Arial" w:cs="Arial"/>
                <w:sz w:val="22"/>
                <w:szCs w:val="22"/>
              </w:rPr>
              <w:t>udget Management</w:t>
            </w:r>
            <w:r>
              <w:rPr>
                <w:rFonts w:ascii="Arial" w:hAnsi="Arial" w:cs="Arial"/>
                <w:sz w:val="22"/>
                <w:szCs w:val="22"/>
              </w:rPr>
              <w:t xml:space="preserve"> – meet budget, savings, and income targets.</w:t>
            </w:r>
          </w:p>
          <w:p w14:paraId="4113AFC8" w14:textId="77777777" w:rsidR="00C94CF2" w:rsidRPr="0037727E" w:rsidRDefault="00C94CF2" w:rsidP="005F521B">
            <w:pPr>
              <w:rPr>
                <w:rFonts w:ascii="Arial" w:hAnsi="Arial" w:cs="Arial"/>
                <w:sz w:val="22"/>
                <w:szCs w:val="22"/>
              </w:rPr>
            </w:pPr>
          </w:p>
        </w:tc>
        <w:tc>
          <w:tcPr>
            <w:tcW w:w="2280" w:type="dxa"/>
            <w:shd w:val="clear" w:color="auto" w:fill="auto"/>
          </w:tcPr>
          <w:p w14:paraId="240E391D" w14:textId="77777777" w:rsidR="00C94CF2" w:rsidRDefault="00C94CF2" w:rsidP="00886CA5">
            <w:pPr>
              <w:rPr>
                <w:rFonts w:ascii="Arial" w:hAnsi="Arial" w:cs="Arial"/>
                <w:sz w:val="22"/>
                <w:szCs w:val="22"/>
              </w:rPr>
            </w:pPr>
            <w:r w:rsidRPr="0037727E">
              <w:rPr>
                <w:rFonts w:ascii="Arial" w:hAnsi="Arial" w:cs="Arial"/>
                <w:sz w:val="22"/>
                <w:szCs w:val="22"/>
              </w:rPr>
              <w:t>Joint Reviews and Best Value.</w:t>
            </w:r>
          </w:p>
          <w:p w14:paraId="2B4B50BE"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0505E309" w14:textId="77777777"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 xml:space="preserve">Application Form </w:t>
            </w:r>
          </w:p>
          <w:p w14:paraId="03654EA3" w14:textId="4DE37429"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177F5ABB" w14:textId="77777777" w:rsidTr="00F83A22">
        <w:trPr>
          <w:cantSplit/>
          <w:trHeight w:val="680"/>
        </w:trPr>
        <w:tc>
          <w:tcPr>
            <w:tcW w:w="2269" w:type="dxa"/>
            <w:vMerge/>
            <w:shd w:val="clear" w:color="auto" w:fill="D9D9D9"/>
          </w:tcPr>
          <w:p w14:paraId="0F5F5C34"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79734E95" w14:textId="77777777" w:rsidR="00C94CF2" w:rsidRDefault="00C94CF2" w:rsidP="00990826">
            <w:pPr>
              <w:rPr>
                <w:rFonts w:ascii="Arial" w:hAnsi="Arial" w:cs="Arial"/>
                <w:sz w:val="22"/>
                <w:szCs w:val="22"/>
              </w:rPr>
            </w:pPr>
            <w:r w:rsidRPr="0037727E">
              <w:rPr>
                <w:rFonts w:ascii="Arial" w:hAnsi="Arial" w:cs="Arial"/>
                <w:sz w:val="22"/>
                <w:szCs w:val="22"/>
              </w:rPr>
              <w:t>Advanced theoretical, practical, and procedural knowledge of Social Services Policy and legislation across a specialist area</w:t>
            </w:r>
            <w:r>
              <w:rPr>
                <w:rFonts w:ascii="Arial" w:hAnsi="Arial" w:cs="Arial"/>
                <w:sz w:val="22"/>
                <w:szCs w:val="22"/>
              </w:rPr>
              <w:t>.</w:t>
            </w:r>
          </w:p>
          <w:p w14:paraId="58610198" w14:textId="77777777" w:rsidR="00C94CF2" w:rsidRPr="0037727E" w:rsidRDefault="00C94CF2" w:rsidP="005F521B">
            <w:pPr>
              <w:rPr>
                <w:rFonts w:ascii="Arial" w:hAnsi="Arial" w:cs="Arial"/>
                <w:sz w:val="22"/>
                <w:szCs w:val="22"/>
              </w:rPr>
            </w:pPr>
          </w:p>
        </w:tc>
        <w:tc>
          <w:tcPr>
            <w:tcW w:w="2280" w:type="dxa"/>
            <w:shd w:val="clear" w:color="auto" w:fill="auto"/>
          </w:tcPr>
          <w:p w14:paraId="343968A4" w14:textId="77777777" w:rsidR="00C94CF2" w:rsidRDefault="00C94CF2" w:rsidP="00C94CF2">
            <w:pPr>
              <w:rPr>
                <w:rFonts w:ascii="Arial" w:hAnsi="Arial" w:cs="Arial"/>
                <w:sz w:val="22"/>
                <w:szCs w:val="22"/>
              </w:rPr>
            </w:pPr>
            <w:r w:rsidRPr="0037727E">
              <w:rPr>
                <w:rFonts w:ascii="Arial" w:hAnsi="Arial" w:cs="Arial"/>
                <w:sz w:val="22"/>
                <w:szCs w:val="22"/>
              </w:rPr>
              <w:t>Committee processes.</w:t>
            </w:r>
          </w:p>
          <w:p w14:paraId="1C8718BC"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05CCA916" w14:textId="1DC5B9E2"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54445F57" w14:textId="77777777" w:rsidTr="00F83A22">
        <w:trPr>
          <w:cantSplit/>
          <w:trHeight w:val="680"/>
        </w:trPr>
        <w:tc>
          <w:tcPr>
            <w:tcW w:w="2269" w:type="dxa"/>
            <w:vMerge/>
            <w:shd w:val="clear" w:color="auto" w:fill="D9D9D9"/>
          </w:tcPr>
          <w:p w14:paraId="6D6EA33E"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4879822D" w14:textId="4ABEBB2D" w:rsidR="00C94CF2" w:rsidRPr="0037727E" w:rsidRDefault="00C94CF2" w:rsidP="002849FD">
            <w:pPr>
              <w:rPr>
                <w:rFonts w:ascii="Arial" w:hAnsi="Arial" w:cs="Arial"/>
                <w:sz w:val="22"/>
                <w:szCs w:val="22"/>
              </w:rPr>
            </w:pPr>
            <w:r>
              <w:rPr>
                <w:rFonts w:ascii="Arial" w:hAnsi="Arial" w:cs="Arial"/>
                <w:sz w:val="22"/>
                <w:szCs w:val="22"/>
              </w:rPr>
              <w:t>P</w:t>
            </w:r>
            <w:r w:rsidRPr="0037727E">
              <w:rPr>
                <w:rFonts w:ascii="Arial" w:hAnsi="Arial" w:cs="Arial"/>
                <w:sz w:val="22"/>
                <w:szCs w:val="22"/>
              </w:rPr>
              <w:t>erformance Assessment Framework and detailed knowledge of social services practices and procedures and associated areas including strategic issues in health and social care.</w:t>
            </w:r>
          </w:p>
        </w:tc>
        <w:tc>
          <w:tcPr>
            <w:tcW w:w="2280" w:type="dxa"/>
            <w:shd w:val="clear" w:color="auto" w:fill="auto"/>
          </w:tcPr>
          <w:p w14:paraId="7883CD8A"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73711520" w14:textId="078261CE"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r w:rsidR="00C94CF2" w:rsidRPr="003D67A8" w14:paraId="797635E3" w14:textId="77777777" w:rsidTr="00F83A22">
        <w:trPr>
          <w:cantSplit/>
          <w:trHeight w:val="680"/>
        </w:trPr>
        <w:tc>
          <w:tcPr>
            <w:tcW w:w="2269" w:type="dxa"/>
            <w:vMerge/>
            <w:shd w:val="clear" w:color="auto" w:fill="D9D9D9"/>
          </w:tcPr>
          <w:p w14:paraId="7331B0CA"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7497987D" w14:textId="77777777" w:rsidR="00C94CF2" w:rsidRDefault="00C94CF2" w:rsidP="00990826">
            <w:pPr>
              <w:rPr>
                <w:rFonts w:ascii="Arial" w:hAnsi="Arial" w:cs="Arial"/>
                <w:sz w:val="22"/>
                <w:szCs w:val="22"/>
              </w:rPr>
            </w:pPr>
            <w:r w:rsidRPr="0037727E">
              <w:rPr>
                <w:rFonts w:ascii="Arial" w:hAnsi="Arial" w:cs="Arial"/>
                <w:sz w:val="22"/>
                <w:szCs w:val="22"/>
              </w:rPr>
              <w:t>Computer literate and numerate.</w:t>
            </w:r>
          </w:p>
          <w:p w14:paraId="54582F11" w14:textId="77777777" w:rsidR="00C94CF2" w:rsidRPr="0037727E" w:rsidRDefault="00C94CF2" w:rsidP="005F521B">
            <w:pPr>
              <w:rPr>
                <w:rFonts w:ascii="Arial" w:hAnsi="Arial" w:cs="Arial"/>
                <w:sz w:val="22"/>
                <w:szCs w:val="22"/>
              </w:rPr>
            </w:pPr>
          </w:p>
        </w:tc>
        <w:tc>
          <w:tcPr>
            <w:tcW w:w="2280" w:type="dxa"/>
            <w:shd w:val="clear" w:color="auto" w:fill="auto"/>
          </w:tcPr>
          <w:p w14:paraId="5612786A"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66EE6EEC" w14:textId="77777777" w:rsidR="00C94CF2"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Application Form</w:t>
            </w:r>
          </w:p>
          <w:p w14:paraId="1DA26129" w14:textId="66273FC1" w:rsidR="00D249DD" w:rsidRPr="0037727E" w:rsidRDefault="00D249DD" w:rsidP="00990826">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Assessment Presentation</w:t>
            </w:r>
          </w:p>
        </w:tc>
      </w:tr>
      <w:tr w:rsidR="00C94CF2" w:rsidRPr="003D67A8" w14:paraId="1C130342" w14:textId="77777777" w:rsidTr="00F83A22">
        <w:trPr>
          <w:cantSplit/>
          <w:trHeight w:val="680"/>
        </w:trPr>
        <w:tc>
          <w:tcPr>
            <w:tcW w:w="2269" w:type="dxa"/>
            <w:vMerge/>
            <w:shd w:val="clear" w:color="auto" w:fill="D9D9D9"/>
          </w:tcPr>
          <w:p w14:paraId="684B67D3" w14:textId="77777777" w:rsidR="00C94CF2" w:rsidRPr="003D67A8" w:rsidRDefault="00C94CF2" w:rsidP="002B0BBA">
            <w:pPr>
              <w:widowControl w:val="0"/>
              <w:adjustRightInd w:val="0"/>
              <w:spacing w:before="120" w:after="120" w:line="360" w:lineRule="atLeast"/>
              <w:textAlignment w:val="baseline"/>
              <w:rPr>
                <w:rFonts w:ascii="Arial" w:hAnsi="Arial" w:cs="Arial"/>
                <w:b/>
                <w:lang w:eastAsia="en-US"/>
              </w:rPr>
            </w:pPr>
          </w:p>
        </w:tc>
        <w:tc>
          <w:tcPr>
            <w:tcW w:w="4237" w:type="dxa"/>
            <w:shd w:val="clear" w:color="auto" w:fill="auto"/>
          </w:tcPr>
          <w:p w14:paraId="2FDAF194" w14:textId="765B4A80" w:rsidR="00C94CF2" w:rsidRPr="0037727E" w:rsidRDefault="00C94CF2" w:rsidP="005F521B">
            <w:pPr>
              <w:rPr>
                <w:rFonts w:ascii="Arial" w:hAnsi="Arial" w:cs="Arial"/>
                <w:sz w:val="22"/>
                <w:szCs w:val="22"/>
              </w:rPr>
            </w:pPr>
            <w:r w:rsidRPr="0037727E">
              <w:rPr>
                <w:rFonts w:ascii="Arial" w:hAnsi="Arial" w:cs="Arial"/>
                <w:sz w:val="22"/>
                <w:szCs w:val="22"/>
              </w:rPr>
              <w:t>Good understanding of the role of performance management</w:t>
            </w:r>
            <w:r>
              <w:rPr>
                <w:rFonts w:ascii="Arial" w:hAnsi="Arial" w:cs="Arial"/>
                <w:sz w:val="22"/>
                <w:szCs w:val="22"/>
              </w:rPr>
              <w:t>.</w:t>
            </w:r>
          </w:p>
        </w:tc>
        <w:tc>
          <w:tcPr>
            <w:tcW w:w="2280" w:type="dxa"/>
            <w:shd w:val="clear" w:color="auto" w:fill="auto"/>
          </w:tcPr>
          <w:p w14:paraId="7D729221" w14:textId="77777777" w:rsidR="00C94CF2" w:rsidRPr="0037727E" w:rsidRDefault="00C94CF2" w:rsidP="0058645F">
            <w:pPr>
              <w:widowControl w:val="0"/>
              <w:adjustRightInd w:val="0"/>
              <w:spacing w:before="120" w:after="120" w:line="160" w:lineRule="atLeast"/>
              <w:textAlignment w:val="baseline"/>
              <w:rPr>
                <w:rFonts w:ascii="Arial" w:hAnsi="Arial" w:cs="Arial"/>
                <w:sz w:val="22"/>
                <w:szCs w:val="22"/>
                <w:lang w:eastAsia="en-US"/>
              </w:rPr>
            </w:pPr>
          </w:p>
        </w:tc>
        <w:tc>
          <w:tcPr>
            <w:tcW w:w="1818" w:type="dxa"/>
            <w:shd w:val="clear" w:color="auto" w:fill="auto"/>
          </w:tcPr>
          <w:p w14:paraId="2F5CF440" w14:textId="450F6C6F" w:rsidR="00C94CF2" w:rsidRPr="0037727E" w:rsidRDefault="00C94CF2" w:rsidP="00990826">
            <w:pPr>
              <w:widowControl w:val="0"/>
              <w:adjustRightInd w:val="0"/>
              <w:spacing w:before="120" w:after="120"/>
              <w:textAlignment w:val="baseline"/>
              <w:rPr>
                <w:rFonts w:ascii="Arial" w:hAnsi="Arial" w:cs="Arial"/>
                <w:sz w:val="22"/>
                <w:szCs w:val="22"/>
                <w:lang w:eastAsia="en-US"/>
              </w:rPr>
            </w:pPr>
            <w:r w:rsidRPr="0037727E">
              <w:rPr>
                <w:rFonts w:ascii="Arial" w:hAnsi="Arial" w:cs="Arial"/>
                <w:sz w:val="22"/>
                <w:szCs w:val="22"/>
                <w:lang w:eastAsia="en-US"/>
              </w:rPr>
              <w:t>Interview</w:t>
            </w:r>
          </w:p>
        </w:tc>
      </w:tr>
    </w:tbl>
    <w:p w14:paraId="24D623E0"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604" w:type="dxa"/>
        <w:tblInd w:w="-998" w:type="dxa"/>
        <w:tblLayout w:type="fixed"/>
        <w:tblLook w:val="0000" w:firstRow="0" w:lastRow="0" w:firstColumn="0" w:lastColumn="0" w:noHBand="0" w:noVBand="0"/>
      </w:tblPr>
      <w:tblGrid>
        <w:gridCol w:w="2269"/>
        <w:gridCol w:w="4237"/>
        <w:gridCol w:w="2280"/>
        <w:gridCol w:w="1818"/>
      </w:tblGrid>
      <w:tr w:rsidR="00CE4D74" w:rsidRPr="003D67A8" w14:paraId="574204AE" w14:textId="77777777" w:rsidTr="00143F13">
        <w:trPr>
          <w:cantSplit/>
          <w:trHeight w:val="680"/>
        </w:trPr>
        <w:tc>
          <w:tcPr>
            <w:tcW w:w="2269" w:type="dxa"/>
            <w:vMerge w:val="restart"/>
            <w:tcBorders>
              <w:top w:val="single" w:sz="4" w:space="0" w:color="auto"/>
              <w:left w:val="single" w:sz="4" w:space="0" w:color="auto"/>
              <w:right w:val="single" w:sz="4" w:space="0" w:color="auto"/>
            </w:tcBorders>
            <w:shd w:val="clear" w:color="auto" w:fill="D9D9D9"/>
          </w:tcPr>
          <w:p w14:paraId="462B09B6"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7C2073F0" w14:textId="32E28559" w:rsidR="00CE4D74" w:rsidRPr="00B64462" w:rsidRDefault="00CE4D74" w:rsidP="003F4C11">
            <w:pPr>
              <w:rPr>
                <w:rFonts w:ascii="Arial" w:hAnsi="Arial" w:cs="Arial"/>
                <w:sz w:val="22"/>
                <w:szCs w:val="22"/>
              </w:rPr>
            </w:pPr>
            <w:r w:rsidRPr="00B64462">
              <w:rPr>
                <w:rFonts w:ascii="Arial" w:hAnsi="Arial" w:cs="Arial"/>
                <w:sz w:val="22"/>
                <w:szCs w:val="22"/>
              </w:rPr>
              <w:t xml:space="preserve">Highly developed people management skills. </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B78DACB" w14:textId="77777777" w:rsidR="00CE4D74" w:rsidRPr="00B64462" w:rsidRDefault="00CE4D74" w:rsidP="000D1103">
            <w:pPr>
              <w:rPr>
                <w:rFonts w:ascii="Arial" w:hAnsi="Arial" w:cs="Arial"/>
                <w:sz w:val="22"/>
                <w:szCs w:val="22"/>
              </w:rPr>
            </w:pPr>
            <w:r w:rsidRPr="00B64462">
              <w:rPr>
                <w:rFonts w:ascii="Arial" w:hAnsi="Arial" w:cs="Arial"/>
                <w:sz w:val="22"/>
                <w:szCs w:val="22"/>
              </w:rPr>
              <w:t>Networking and influencing.</w:t>
            </w:r>
          </w:p>
          <w:p w14:paraId="2FA484CE" w14:textId="77777777" w:rsidR="00CE4D74" w:rsidRPr="00B64462" w:rsidRDefault="00CE4D74" w:rsidP="000D1103">
            <w:pPr>
              <w:rPr>
                <w:rFonts w:ascii="Arial" w:hAnsi="Arial" w:cs="Arial"/>
                <w:sz w:val="22"/>
                <w:szCs w:val="22"/>
              </w:rPr>
            </w:pPr>
          </w:p>
          <w:p w14:paraId="040CC2D1" w14:textId="3F3A9FE2" w:rsidR="00CE4D74" w:rsidRPr="00B64462" w:rsidRDefault="00CE4D74" w:rsidP="000D1103">
            <w:pPr>
              <w:widowControl w:val="0"/>
              <w:adjustRightInd w:val="0"/>
              <w:spacing w:before="120" w:after="120" w:line="160" w:lineRule="atLeast"/>
              <w:textAlignment w:val="baseline"/>
              <w:rPr>
                <w:rFonts w:ascii="Arial" w:hAnsi="Arial" w:cs="Arial"/>
                <w:sz w:val="22"/>
                <w:szCs w:val="22"/>
                <w:lang w:eastAsia="en-US"/>
              </w:rPr>
            </w:pPr>
            <w:r w:rsidRPr="00B64462">
              <w:rPr>
                <w:rFonts w:ascii="Arial" w:hAnsi="Arial" w:cs="Arial"/>
                <w:sz w:val="22"/>
                <w:szCs w:val="22"/>
              </w:rPr>
              <w:t>Political sensitivity.</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64A3EAB" w14:textId="77777777" w:rsidR="00CE4D74" w:rsidRPr="00B64462" w:rsidRDefault="00CE4D74"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6A570E34" w14:textId="77777777" w:rsidR="00CE4D74" w:rsidRPr="00B64462" w:rsidRDefault="00CE4D74"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 xml:space="preserve">Interview  </w:t>
            </w:r>
          </w:p>
          <w:p w14:paraId="789A6C84" w14:textId="7CAAE331" w:rsidR="00CE4D74" w:rsidRPr="00B64462" w:rsidRDefault="00CE4D74" w:rsidP="0058645F">
            <w:pPr>
              <w:widowControl w:val="0"/>
              <w:adjustRightInd w:val="0"/>
              <w:spacing w:before="120" w:after="120"/>
              <w:textAlignment w:val="baseline"/>
              <w:rPr>
                <w:rFonts w:ascii="Arial" w:hAnsi="Arial" w:cs="Arial"/>
                <w:sz w:val="22"/>
                <w:szCs w:val="22"/>
                <w:lang w:eastAsia="en-US"/>
              </w:rPr>
            </w:pPr>
            <w:r w:rsidRPr="00B64462">
              <w:rPr>
                <w:rFonts w:ascii="Arial" w:hAnsi="Arial" w:cs="Arial"/>
                <w:sz w:val="22"/>
                <w:szCs w:val="22"/>
                <w:lang w:eastAsia="en-US"/>
              </w:rPr>
              <w:t>Assessment</w:t>
            </w:r>
          </w:p>
        </w:tc>
      </w:tr>
      <w:tr w:rsidR="00CE4D74" w:rsidRPr="003D67A8" w14:paraId="4340AFD4" w14:textId="77777777" w:rsidTr="00143F13">
        <w:trPr>
          <w:cantSplit/>
          <w:trHeight w:val="680"/>
        </w:trPr>
        <w:tc>
          <w:tcPr>
            <w:tcW w:w="2269" w:type="dxa"/>
            <w:vMerge/>
            <w:tcBorders>
              <w:left w:val="single" w:sz="4" w:space="0" w:color="auto"/>
              <w:right w:val="single" w:sz="4" w:space="0" w:color="auto"/>
            </w:tcBorders>
            <w:shd w:val="clear" w:color="auto" w:fill="D9D9D9"/>
          </w:tcPr>
          <w:p w14:paraId="172A8615"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55668468" w14:textId="75602D3F" w:rsidR="00CE4D74" w:rsidRPr="00B64462" w:rsidRDefault="00CE4D74" w:rsidP="002849FD">
            <w:pPr>
              <w:rPr>
                <w:rFonts w:ascii="Arial" w:hAnsi="Arial" w:cs="Arial"/>
                <w:sz w:val="22"/>
                <w:szCs w:val="22"/>
              </w:rPr>
            </w:pPr>
            <w:r w:rsidRPr="00B64462">
              <w:rPr>
                <w:rFonts w:ascii="Arial" w:hAnsi="Arial" w:cs="Arial"/>
                <w:sz w:val="22"/>
                <w:szCs w:val="22"/>
              </w:rPr>
              <w:t>Ability to monitor and review performance.</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8F26D23" w14:textId="77777777" w:rsidR="00CE4D74" w:rsidRPr="00B64462" w:rsidRDefault="00CE4D74" w:rsidP="000D1103">
            <w:pPr>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38756F9C"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6751AC02" w14:textId="40C6B8AA" w:rsidR="00FB2C06" w:rsidRPr="00B64462" w:rsidRDefault="00FB2C06" w:rsidP="0058645F">
            <w:pPr>
              <w:widowControl w:val="0"/>
              <w:adjustRightInd w:val="0"/>
              <w:spacing w:before="120" w:after="120"/>
              <w:textAlignment w:val="baseline"/>
              <w:rPr>
                <w:rFonts w:ascii="Arial" w:hAnsi="Arial" w:cs="Arial"/>
                <w:sz w:val="22"/>
                <w:szCs w:val="22"/>
                <w:lang w:eastAsia="en-US"/>
              </w:rPr>
            </w:pPr>
          </w:p>
        </w:tc>
      </w:tr>
      <w:tr w:rsidR="00CE4D74" w:rsidRPr="003D67A8" w14:paraId="2E0B8424" w14:textId="77777777" w:rsidTr="00143F13">
        <w:trPr>
          <w:cantSplit/>
          <w:trHeight w:val="680"/>
        </w:trPr>
        <w:tc>
          <w:tcPr>
            <w:tcW w:w="2269" w:type="dxa"/>
            <w:vMerge/>
            <w:tcBorders>
              <w:left w:val="single" w:sz="4" w:space="0" w:color="auto"/>
              <w:right w:val="single" w:sz="4" w:space="0" w:color="auto"/>
            </w:tcBorders>
            <w:shd w:val="clear" w:color="auto" w:fill="D9D9D9"/>
          </w:tcPr>
          <w:p w14:paraId="6770CE12"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3646A62E" w14:textId="77777777" w:rsidR="00CE4D74" w:rsidRDefault="00CE4D74" w:rsidP="002849FD">
            <w:pPr>
              <w:rPr>
                <w:rFonts w:ascii="Arial" w:hAnsi="Arial" w:cs="Arial"/>
                <w:sz w:val="22"/>
                <w:szCs w:val="22"/>
              </w:rPr>
            </w:pPr>
            <w:r w:rsidRPr="00B64462">
              <w:rPr>
                <w:rFonts w:ascii="Arial" w:hAnsi="Arial" w:cs="Arial"/>
                <w:sz w:val="22"/>
                <w:szCs w:val="22"/>
              </w:rPr>
              <w:t xml:space="preserve">Ability to contribute to </w:t>
            </w:r>
            <w:proofErr w:type="spellStart"/>
            <w:r w:rsidRPr="00B64462">
              <w:rPr>
                <w:rFonts w:ascii="Arial" w:hAnsi="Arial" w:cs="Arial"/>
                <w:sz w:val="22"/>
                <w:szCs w:val="22"/>
              </w:rPr>
              <w:t>directorate,</w:t>
            </w:r>
            <w:proofErr w:type="spellEnd"/>
            <w:r w:rsidRPr="00B64462">
              <w:rPr>
                <w:rFonts w:ascii="Arial" w:hAnsi="Arial" w:cs="Arial"/>
                <w:sz w:val="22"/>
                <w:szCs w:val="22"/>
              </w:rPr>
              <w:t xml:space="preserve"> corporate and multi-agency strategic plans.</w:t>
            </w:r>
          </w:p>
          <w:p w14:paraId="6D9E6FF0" w14:textId="5CBF5044" w:rsidR="00CE4D74" w:rsidRPr="00B64462" w:rsidRDefault="00CE4D74" w:rsidP="002849FD">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393D80" w14:textId="77777777" w:rsidR="00CE4D74" w:rsidRPr="00B64462" w:rsidRDefault="00CE4D74" w:rsidP="000D1103">
            <w:pPr>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1494951"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18F94652" w14:textId="719ACC89" w:rsidR="003C3BB2" w:rsidRPr="00B64462" w:rsidRDefault="00004121"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Assessment</w:t>
            </w:r>
            <w:r w:rsidR="003C3BB2">
              <w:rPr>
                <w:rFonts w:ascii="Arial" w:hAnsi="Arial" w:cs="Arial"/>
                <w:sz w:val="22"/>
                <w:szCs w:val="22"/>
                <w:lang w:eastAsia="en-US"/>
              </w:rPr>
              <w:t xml:space="preserve"> </w:t>
            </w:r>
          </w:p>
        </w:tc>
      </w:tr>
      <w:tr w:rsidR="00CE4D74" w:rsidRPr="003D67A8" w14:paraId="289582EB" w14:textId="77777777" w:rsidTr="00143F13">
        <w:trPr>
          <w:cantSplit/>
          <w:trHeight w:val="680"/>
        </w:trPr>
        <w:tc>
          <w:tcPr>
            <w:tcW w:w="2269" w:type="dxa"/>
            <w:vMerge/>
            <w:tcBorders>
              <w:left w:val="single" w:sz="4" w:space="0" w:color="auto"/>
              <w:right w:val="single" w:sz="4" w:space="0" w:color="auto"/>
            </w:tcBorders>
            <w:shd w:val="clear" w:color="auto" w:fill="D9D9D9"/>
          </w:tcPr>
          <w:p w14:paraId="7DD4455A"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0FDB571D" w14:textId="77777777" w:rsidR="00CE4D74" w:rsidRDefault="00CE4D74" w:rsidP="00C94CF2">
            <w:pPr>
              <w:rPr>
                <w:rFonts w:ascii="Arial" w:hAnsi="Arial" w:cs="Arial"/>
                <w:sz w:val="22"/>
                <w:szCs w:val="22"/>
              </w:rPr>
            </w:pPr>
            <w:r w:rsidRPr="00B64462">
              <w:rPr>
                <w:rFonts w:ascii="Arial" w:hAnsi="Arial" w:cs="Arial"/>
                <w:sz w:val="22"/>
                <w:szCs w:val="22"/>
              </w:rPr>
              <w:t>Ability to produce action programmes that are resource, time and outcome focused.</w:t>
            </w:r>
          </w:p>
          <w:p w14:paraId="53758E92" w14:textId="77777777" w:rsidR="00CE4D74" w:rsidRPr="00B64462" w:rsidRDefault="00CE4D74" w:rsidP="00E71BB6">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FEB6110" w14:textId="77777777" w:rsidR="00CE4D74" w:rsidRPr="00B64462" w:rsidRDefault="00CE4D74" w:rsidP="000D1103">
            <w:pPr>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63F77D79" w14:textId="6906D97C" w:rsidR="00CE4D74" w:rsidRPr="00B64462"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tc>
      </w:tr>
      <w:tr w:rsidR="00CE4D74" w:rsidRPr="003D67A8" w14:paraId="16E81C85" w14:textId="77777777" w:rsidTr="00143F13">
        <w:trPr>
          <w:cantSplit/>
          <w:trHeight w:val="680"/>
        </w:trPr>
        <w:tc>
          <w:tcPr>
            <w:tcW w:w="2269" w:type="dxa"/>
            <w:vMerge/>
            <w:tcBorders>
              <w:left w:val="single" w:sz="4" w:space="0" w:color="auto"/>
              <w:right w:val="single" w:sz="4" w:space="0" w:color="auto"/>
            </w:tcBorders>
            <w:shd w:val="clear" w:color="auto" w:fill="D9D9D9"/>
          </w:tcPr>
          <w:p w14:paraId="0CE5C77B"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2CAABF33" w14:textId="77777777" w:rsidR="00CE4D74" w:rsidRPr="00B64462" w:rsidRDefault="00CE4D74" w:rsidP="00C94CF2">
            <w:pPr>
              <w:rPr>
                <w:rFonts w:ascii="Arial" w:hAnsi="Arial" w:cs="Arial"/>
                <w:sz w:val="22"/>
                <w:szCs w:val="22"/>
              </w:rPr>
            </w:pPr>
            <w:r w:rsidRPr="00B64462">
              <w:rPr>
                <w:rFonts w:ascii="Arial" w:hAnsi="Arial" w:cs="Arial"/>
                <w:sz w:val="22"/>
                <w:szCs w:val="22"/>
              </w:rPr>
              <w:t>Analytical, judgmental, creative, partnership and developmental skills.</w:t>
            </w:r>
          </w:p>
          <w:p w14:paraId="662275B3" w14:textId="77777777" w:rsidR="00CE4D74" w:rsidRPr="00B64462" w:rsidRDefault="00CE4D74" w:rsidP="00E71BB6">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30A40D3" w14:textId="77777777" w:rsidR="00CE4D74" w:rsidRPr="00B64462" w:rsidRDefault="00CE4D74" w:rsidP="000D1103">
            <w:pPr>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2B3EF0B"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4B65AE9A" w14:textId="1B74BCDB" w:rsidR="003C3BB2" w:rsidRPr="00B64462" w:rsidRDefault="00004121"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Assessment</w:t>
            </w:r>
          </w:p>
        </w:tc>
      </w:tr>
      <w:tr w:rsidR="00CE4D74" w:rsidRPr="003D67A8" w14:paraId="21BADD33" w14:textId="77777777" w:rsidTr="00143F13">
        <w:trPr>
          <w:cantSplit/>
          <w:trHeight w:val="680"/>
        </w:trPr>
        <w:tc>
          <w:tcPr>
            <w:tcW w:w="2269" w:type="dxa"/>
            <w:vMerge/>
            <w:tcBorders>
              <w:left w:val="single" w:sz="4" w:space="0" w:color="auto"/>
              <w:right w:val="single" w:sz="4" w:space="0" w:color="auto"/>
            </w:tcBorders>
            <w:shd w:val="clear" w:color="auto" w:fill="D9D9D9"/>
          </w:tcPr>
          <w:p w14:paraId="02987E4E"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3B0B3BE5" w14:textId="77777777" w:rsidR="00CE4D74" w:rsidRDefault="00CE4D74" w:rsidP="002849FD">
            <w:pPr>
              <w:rPr>
                <w:rFonts w:ascii="Arial" w:hAnsi="Arial" w:cs="Arial"/>
                <w:sz w:val="22"/>
                <w:szCs w:val="22"/>
              </w:rPr>
            </w:pPr>
            <w:r w:rsidRPr="00B64462">
              <w:rPr>
                <w:rFonts w:ascii="Arial" w:hAnsi="Arial" w:cs="Arial"/>
                <w:sz w:val="22"/>
                <w:szCs w:val="22"/>
              </w:rPr>
              <w:t>Ability to analyse and interpret varied and complex information, including quantitative material.</w:t>
            </w:r>
          </w:p>
          <w:p w14:paraId="2F321535" w14:textId="44065014" w:rsidR="00CE4D74" w:rsidRPr="00B64462" w:rsidRDefault="00CE4D74" w:rsidP="002849FD">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F6465CD" w14:textId="77777777" w:rsidR="00CE4D74" w:rsidRPr="00B64462" w:rsidRDefault="00CE4D74" w:rsidP="000D1103">
            <w:pPr>
              <w:rPr>
                <w:rFonts w:ascii="Arial" w:hAnsi="Arial" w:cs="Arial"/>
                <w:sz w:val="22"/>
                <w:szCs w:val="22"/>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B3CE3CE"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39A24842" w14:textId="30FF1B30" w:rsidR="00004121" w:rsidRPr="00B64462" w:rsidRDefault="00004121"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Assessment</w:t>
            </w:r>
          </w:p>
        </w:tc>
      </w:tr>
      <w:tr w:rsidR="00CE4D74" w:rsidRPr="003D67A8" w14:paraId="2A4B764D" w14:textId="77777777" w:rsidTr="00143F13">
        <w:trPr>
          <w:cantSplit/>
          <w:trHeight w:val="680"/>
        </w:trPr>
        <w:tc>
          <w:tcPr>
            <w:tcW w:w="2269" w:type="dxa"/>
            <w:vMerge/>
            <w:tcBorders>
              <w:left w:val="single" w:sz="4" w:space="0" w:color="auto"/>
              <w:right w:val="single" w:sz="4" w:space="0" w:color="auto"/>
            </w:tcBorders>
            <w:shd w:val="clear" w:color="auto" w:fill="D9D9D9"/>
          </w:tcPr>
          <w:p w14:paraId="7AD484C4" w14:textId="77777777" w:rsidR="00CE4D74" w:rsidRPr="005770EC" w:rsidRDefault="00CE4D74" w:rsidP="002B0BBA">
            <w:pPr>
              <w:widowControl w:val="0"/>
              <w:adjustRightInd w:val="0"/>
              <w:spacing w:line="180" w:lineRule="atLeast"/>
              <w:jc w:val="both"/>
              <w:textAlignment w:val="baseline"/>
              <w:rPr>
                <w:rFonts w:ascii="Arial" w:hAnsi="Arial"/>
                <w:b/>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45F64D69" w14:textId="1627263F" w:rsidR="00CE4D74" w:rsidRPr="00B64462" w:rsidRDefault="00CE4D74" w:rsidP="00E71BB6">
            <w:pPr>
              <w:rPr>
                <w:rFonts w:ascii="Arial" w:hAnsi="Arial" w:cs="Arial"/>
                <w:sz w:val="22"/>
                <w:szCs w:val="22"/>
              </w:rPr>
            </w:pPr>
            <w:r w:rsidRPr="00B64462">
              <w:rPr>
                <w:rFonts w:ascii="Arial" w:hAnsi="Arial" w:cs="Arial"/>
                <w:sz w:val="22"/>
                <w:szCs w:val="22"/>
              </w:rPr>
              <w:t>Highly developed communication and inter-personal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50498E1" w14:textId="080FA3B9" w:rsidR="00CE4D74" w:rsidRPr="00B64462" w:rsidRDefault="00CE4D74" w:rsidP="002849FD">
            <w:pPr>
              <w:rPr>
                <w:rFonts w:ascii="Arial" w:hAnsi="Arial" w:cs="Arial"/>
                <w:sz w:val="22"/>
                <w:szCs w:val="22"/>
              </w:rPr>
            </w:pPr>
            <w:r w:rsidRPr="00B64462">
              <w:rPr>
                <w:rFonts w:ascii="Arial" w:hAnsi="Arial" w:cs="Arial"/>
                <w:sz w:val="22"/>
                <w:szCs w:val="22"/>
              </w:rPr>
              <w:t>Ability to command confidence of senior managers within Local Authority and other agencies.</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EA1BBAB"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Application Form</w:t>
            </w:r>
          </w:p>
          <w:p w14:paraId="623FF8FA" w14:textId="77777777" w:rsidR="00CE4D74" w:rsidRDefault="00CE4D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Interview</w:t>
            </w:r>
          </w:p>
          <w:p w14:paraId="6C699A25" w14:textId="501A2AFF" w:rsidR="00631E74" w:rsidRPr="00B64462" w:rsidRDefault="00631E74" w:rsidP="0058645F">
            <w:pPr>
              <w:widowControl w:val="0"/>
              <w:adjustRightInd w:val="0"/>
              <w:spacing w:before="120" w:after="120"/>
              <w:textAlignment w:val="baseline"/>
              <w:rPr>
                <w:rFonts w:ascii="Arial" w:hAnsi="Arial" w:cs="Arial"/>
                <w:sz w:val="22"/>
                <w:szCs w:val="22"/>
                <w:lang w:eastAsia="en-US"/>
              </w:rPr>
            </w:pPr>
            <w:r>
              <w:rPr>
                <w:rFonts w:ascii="Arial" w:hAnsi="Arial" w:cs="Arial"/>
                <w:sz w:val="22"/>
                <w:szCs w:val="22"/>
                <w:lang w:eastAsia="en-US"/>
              </w:rPr>
              <w:t>Assessment</w:t>
            </w:r>
          </w:p>
        </w:tc>
      </w:tr>
      <w:tr w:rsidR="00CE4D74" w:rsidRPr="003D67A8" w14:paraId="23C790FE" w14:textId="77777777" w:rsidTr="00143F13">
        <w:trPr>
          <w:cantSplit/>
          <w:trHeight w:val="680"/>
        </w:trPr>
        <w:tc>
          <w:tcPr>
            <w:tcW w:w="2269" w:type="dxa"/>
            <w:vMerge/>
            <w:tcBorders>
              <w:left w:val="single" w:sz="4" w:space="0" w:color="auto"/>
              <w:right w:val="single" w:sz="4" w:space="0" w:color="auto"/>
            </w:tcBorders>
            <w:shd w:val="clear" w:color="auto" w:fill="D9D9D9"/>
          </w:tcPr>
          <w:p w14:paraId="1ABA6373" w14:textId="77777777" w:rsidR="00CE4D74" w:rsidRPr="00DB1E03" w:rsidRDefault="00CE4D74" w:rsidP="002B0BBA">
            <w:pPr>
              <w:widowControl w:val="0"/>
              <w:adjustRightInd w:val="0"/>
              <w:spacing w:line="180" w:lineRule="atLeast"/>
              <w:jc w:val="both"/>
              <w:textAlignment w:val="baseline"/>
              <w:rPr>
                <w:rFonts w:ascii="Arial" w:hAnsi="Arial"/>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7B85FD41" w14:textId="75579296" w:rsidR="00CE4D74" w:rsidRPr="00B64462" w:rsidRDefault="00CE4D74" w:rsidP="002849FD">
            <w:pPr>
              <w:rPr>
                <w:rFonts w:ascii="Arial" w:hAnsi="Arial" w:cs="Arial"/>
                <w:sz w:val="22"/>
                <w:szCs w:val="22"/>
              </w:rPr>
            </w:pPr>
            <w:r w:rsidRPr="00B64462">
              <w:rPr>
                <w:rFonts w:ascii="Arial" w:hAnsi="Arial" w:cs="Arial"/>
                <w:sz w:val="22"/>
                <w:szCs w:val="22"/>
              </w:rPr>
              <w:t>Excellent report writing skills.</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519595" w14:textId="77777777" w:rsidR="00CE4D74" w:rsidRPr="00B64462" w:rsidRDefault="00CE4D74" w:rsidP="0058645F">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EA39A98" w14:textId="77777777" w:rsidR="00CE4D74" w:rsidRPr="00B64462" w:rsidRDefault="00CE4D74" w:rsidP="0058645F">
            <w:pPr>
              <w:widowControl w:val="0"/>
              <w:adjustRightInd w:val="0"/>
              <w:spacing w:before="120" w:after="120" w:line="160" w:lineRule="atLeast"/>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7AE44F6A" w14:textId="556E93E2" w:rsidR="00CE4D74" w:rsidRPr="00B64462" w:rsidRDefault="00CE4D74" w:rsidP="0058645F">
            <w:pPr>
              <w:widowControl w:val="0"/>
              <w:adjustRightInd w:val="0"/>
              <w:spacing w:before="120" w:after="120" w:line="160" w:lineRule="atLeast"/>
              <w:textAlignment w:val="baseline"/>
              <w:rPr>
                <w:rFonts w:ascii="Arial" w:hAnsi="Arial" w:cs="Arial"/>
                <w:snapToGrid w:val="0"/>
                <w:sz w:val="22"/>
                <w:szCs w:val="22"/>
                <w:lang w:eastAsia="en-US"/>
              </w:rPr>
            </w:pPr>
            <w:r w:rsidRPr="00B64462">
              <w:rPr>
                <w:rFonts w:ascii="Arial" w:hAnsi="Arial" w:cs="Arial"/>
                <w:sz w:val="22"/>
                <w:szCs w:val="22"/>
                <w:lang w:eastAsia="en-US"/>
              </w:rPr>
              <w:t xml:space="preserve">Interview </w:t>
            </w:r>
          </w:p>
        </w:tc>
      </w:tr>
      <w:tr w:rsidR="00CE4D74" w:rsidRPr="003D67A8" w14:paraId="0C8BE274" w14:textId="77777777" w:rsidTr="00FA774B">
        <w:trPr>
          <w:cantSplit/>
          <w:trHeight w:val="680"/>
        </w:trPr>
        <w:tc>
          <w:tcPr>
            <w:tcW w:w="2269" w:type="dxa"/>
            <w:vMerge/>
            <w:tcBorders>
              <w:left w:val="single" w:sz="4" w:space="0" w:color="auto"/>
              <w:right w:val="single" w:sz="4" w:space="0" w:color="auto"/>
            </w:tcBorders>
            <w:shd w:val="clear" w:color="auto" w:fill="D9D9D9"/>
          </w:tcPr>
          <w:p w14:paraId="195E6D6D" w14:textId="77777777" w:rsidR="00CE4D74" w:rsidRPr="00DB1E03" w:rsidRDefault="00CE4D74" w:rsidP="002B0BBA">
            <w:pPr>
              <w:widowControl w:val="0"/>
              <w:adjustRightInd w:val="0"/>
              <w:spacing w:line="180" w:lineRule="atLeast"/>
              <w:jc w:val="both"/>
              <w:textAlignment w:val="baseline"/>
              <w:rPr>
                <w:rFonts w:ascii="Arial" w:hAnsi="Arial"/>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67D7F1A1" w14:textId="7968A3E4" w:rsidR="00CE4D74" w:rsidRPr="00B64462" w:rsidRDefault="00CE4D74" w:rsidP="00C94CF2">
            <w:pPr>
              <w:rPr>
                <w:rFonts w:ascii="Arial" w:hAnsi="Arial" w:cs="Arial"/>
                <w:sz w:val="22"/>
                <w:szCs w:val="22"/>
              </w:rPr>
            </w:pPr>
            <w:r w:rsidRPr="00B64462">
              <w:rPr>
                <w:rFonts w:ascii="Arial" w:hAnsi="Arial" w:cs="Arial"/>
                <w:sz w:val="22"/>
                <w:szCs w:val="22"/>
              </w:rPr>
              <w:t>Demonstrable probity/sound judgement.</w:t>
            </w:r>
          </w:p>
          <w:p w14:paraId="5698A9A4" w14:textId="77777777" w:rsidR="00CE4D74" w:rsidRPr="00B64462" w:rsidRDefault="00CE4D74" w:rsidP="004B38EF">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9B0D783" w14:textId="77777777" w:rsidR="00CE4D74" w:rsidRPr="00B64462" w:rsidRDefault="00CE4D74" w:rsidP="0058645F">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4D7AAA2A" w14:textId="77777777" w:rsidR="00CE4D74" w:rsidRPr="00B64462" w:rsidRDefault="00CE4D74" w:rsidP="00C94CF2">
            <w:pPr>
              <w:widowControl w:val="0"/>
              <w:adjustRightInd w:val="0"/>
              <w:spacing w:before="120" w:after="120" w:line="160" w:lineRule="atLeast"/>
              <w:textAlignment w:val="baseline"/>
              <w:rPr>
                <w:rFonts w:ascii="Arial" w:hAnsi="Arial" w:cs="Arial"/>
                <w:sz w:val="22"/>
                <w:szCs w:val="22"/>
                <w:lang w:eastAsia="en-US"/>
              </w:rPr>
            </w:pPr>
            <w:r w:rsidRPr="00B64462">
              <w:rPr>
                <w:rFonts w:ascii="Arial" w:hAnsi="Arial" w:cs="Arial"/>
                <w:sz w:val="22"/>
                <w:szCs w:val="22"/>
                <w:lang w:eastAsia="en-US"/>
              </w:rPr>
              <w:t xml:space="preserve">Application Form </w:t>
            </w:r>
          </w:p>
          <w:p w14:paraId="1425F273" w14:textId="77777777" w:rsidR="00CE4D74" w:rsidRDefault="00CE4D74" w:rsidP="00C94CF2">
            <w:pPr>
              <w:widowControl w:val="0"/>
              <w:adjustRightInd w:val="0"/>
              <w:spacing w:before="120" w:after="120" w:line="160" w:lineRule="atLeast"/>
              <w:textAlignment w:val="baseline"/>
              <w:rPr>
                <w:rFonts w:ascii="Arial" w:hAnsi="Arial" w:cs="Arial"/>
                <w:sz w:val="22"/>
                <w:szCs w:val="22"/>
                <w:lang w:eastAsia="en-US"/>
              </w:rPr>
            </w:pPr>
            <w:r w:rsidRPr="00B64462">
              <w:rPr>
                <w:rFonts w:ascii="Arial" w:hAnsi="Arial" w:cs="Arial"/>
                <w:sz w:val="22"/>
                <w:szCs w:val="22"/>
                <w:lang w:eastAsia="en-US"/>
              </w:rPr>
              <w:t>Interview</w:t>
            </w:r>
          </w:p>
          <w:p w14:paraId="50489BC0" w14:textId="66FE9A48" w:rsidR="009D60EE" w:rsidRPr="00B64462" w:rsidRDefault="009D60EE" w:rsidP="00C94CF2">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Assessment</w:t>
            </w:r>
          </w:p>
        </w:tc>
      </w:tr>
      <w:tr w:rsidR="00FA774B" w:rsidRPr="003D67A8" w14:paraId="0765FAEE" w14:textId="77777777" w:rsidTr="00143F13">
        <w:trPr>
          <w:cantSplit/>
          <w:trHeight w:val="680"/>
        </w:trPr>
        <w:tc>
          <w:tcPr>
            <w:tcW w:w="2269" w:type="dxa"/>
            <w:tcBorders>
              <w:left w:val="single" w:sz="4" w:space="0" w:color="auto"/>
              <w:bottom w:val="single" w:sz="4" w:space="0" w:color="auto"/>
              <w:right w:val="single" w:sz="4" w:space="0" w:color="auto"/>
            </w:tcBorders>
            <w:shd w:val="clear" w:color="auto" w:fill="D9D9D9"/>
          </w:tcPr>
          <w:p w14:paraId="1B2A4FF2" w14:textId="77777777" w:rsidR="00FA774B" w:rsidRPr="00DB1E03" w:rsidRDefault="00FA774B" w:rsidP="002B0BBA">
            <w:pPr>
              <w:widowControl w:val="0"/>
              <w:adjustRightInd w:val="0"/>
              <w:spacing w:line="180" w:lineRule="atLeast"/>
              <w:jc w:val="both"/>
              <w:textAlignment w:val="baseline"/>
              <w:rPr>
                <w:rFonts w:ascii="Arial" w:hAnsi="Arial"/>
                <w:szCs w:val="20"/>
                <w:lang w:eastAsia="en-US"/>
              </w:rPr>
            </w:pPr>
          </w:p>
        </w:tc>
        <w:tc>
          <w:tcPr>
            <w:tcW w:w="4237" w:type="dxa"/>
            <w:tcBorders>
              <w:top w:val="single" w:sz="4" w:space="0" w:color="auto"/>
              <w:left w:val="single" w:sz="4" w:space="0" w:color="auto"/>
              <w:bottom w:val="single" w:sz="4" w:space="0" w:color="auto"/>
              <w:right w:val="single" w:sz="4" w:space="0" w:color="auto"/>
            </w:tcBorders>
            <w:shd w:val="clear" w:color="auto" w:fill="auto"/>
          </w:tcPr>
          <w:p w14:paraId="045B40F1" w14:textId="77777777" w:rsidR="00FA774B" w:rsidRPr="00B64462" w:rsidRDefault="00FA774B" w:rsidP="00FA774B">
            <w:pPr>
              <w:rPr>
                <w:rFonts w:ascii="Arial" w:hAnsi="Arial" w:cs="Arial"/>
                <w:sz w:val="22"/>
                <w:szCs w:val="22"/>
              </w:rPr>
            </w:pPr>
            <w:r w:rsidRPr="00B64462">
              <w:rPr>
                <w:rFonts w:ascii="Arial" w:hAnsi="Arial" w:cs="Arial"/>
                <w:sz w:val="22"/>
                <w:szCs w:val="22"/>
              </w:rPr>
              <w:t>Budget management</w:t>
            </w:r>
          </w:p>
          <w:p w14:paraId="4149B481" w14:textId="77777777" w:rsidR="00FA774B" w:rsidRPr="00B64462" w:rsidRDefault="00FA774B" w:rsidP="00C94CF2">
            <w:pPr>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39E9E8B" w14:textId="77777777" w:rsidR="00FA774B" w:rsidRPr="00B64462" w:rsidRDefault="00FA774B" w:rsidP="0058645F">
            <w:pPr>
              <w:widowControl w:val="0"/>
              <w:adjustRightInd w:val="0"/>
              <w:spacing w:before="120" w:after="120" w:line="160" w:lineRule="atLeast"/>
              <w:textAlignment w:val="baseline"/>
              <w:rPr>
                <w:rFonts w:ascii="Arial" w:hAnsi="Arial" w:cs="Arial"/>
                <w:snapToGrid w:val="0"/>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03CFC7C" w14:textId="77777777" w:rsidR="00FA774B" w:rsidRDefault="00FA774B" w:rsidP="00C94CF2">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Application Form</w:t>
            </w:r>
          </w:p>
          <w:p w14:paraId="373500A1" w14:textId="24856AD4" w:rsidR="00FA774B" w:rsidRPr="00B64462" w:rsidRDefault="00FA774B" w:rsidP="00C94CF2">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szCs w:val="22"/>
                <w:lang w:eastAsia="en-US"/>
              </w:rPr>
              <w:t>Interview</w:t>
            </w:r>
          </w:p>
        </w:tc>
      </w:tr>
    </w:tbl>
    <w:p w14:paraId="18E26DF8"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462" w:type="dxa"/>
        <w:tblInd w:w="-856" w:type="dxa"/>
        <w:tblLayout w:type="fixed"/>
        <w:tblLook w:val="0000" w:firstRow="0" w:lastRow="0" w:firstColumn="0" w:lastColumn="0" w:noHBand="0" w:noVBand="0"/>
      </w:tblPr>
      <w:tblGrid>
        <w:gridCol w:w="2382"/>
        <w:gridCol w:w="6237"/>
        <w:gridCol w:w="1843"/>
      </w:tblGrid>
      <w:tr w:rsidR="00673F5E" w:rsidRPr="003D67A8" w14:paraId="3000209B" w14:textId="77777777" w:rsidTr="00E8534B">
        <w:trPr>
          <w:cantSplit/>
          <w:trHeight w:val="680"/>
        </w:trPr>
        <w:tc>
          <w:tcPr>
            <w:tcW w:w="2382" w:type="dxa"/>
            <w:vMerge w:val="restart"/>
            <w:tcBorders>
              <w:top w:val="single" w:sz="4" w:space="0" w:color="auto"/>
              <w:left w:val="single" w:sz="4" w:space="0" w:color="auto"/>
              <w:right w:val="single" w:sz="4" w:space="0" w:color="auto"/>
            </w:tcBorders>
            <w:shd w:val="clear" w:color="auto" w:fill="D9D9D9"/>
          </w:tcPr>
          <w:p w14:paraId="1A89F8DD" w14:textId="77777777" w:rsidR="00673F5E" w:rsidRPr="003D67A8" w:rsidRDefault="00673F5E" w:rsidP="002A7E94">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1CE7F7" w14:textId="6956F0FF" w:rsidR="00673F5E" w:rsidRPr="003D67A8" w:rsidRDefault="00673F5E" w:rsidP="002A7E94">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w:t>
            </w:r>
            <w:r w:rsidR="003E2CB6" w:rsidRPr="00C27E59">
              <w:rPr>
                <w:rFonts w:ascii="Arial" w:hAnsi="Arial" w:cs="Arial"/>
                <w:sz w:val="22"/>
                <w:szCs w:val="22"/>
                <w:lang w:eastAsia="en-US"/>
              </w:rPr>
              <w:t>organisation,</w:t>
            </w:r>
            <w:r w:rsidRPr="00C27E59">
              <w:rPr>
                <w:rFonts w:ascii="Arial" w:hAnsi="Arial" w:cs="Arial"/>
                <w:sz w:val="22"/>
                <w:szCs w:val="22"/>
                <w:lang w:eastAsia="en-US"/>
              </w:rPr>
              <w:t xml:space="preserve">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BB29F" w14:textId="77777777" w:rsidR="00673F5E" w:rsidRPr="003D67A8" w:rsidRDefault="00673F5E" w:rsidP="002A7E94">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73F5E" w:rsidRPr="003D67A8" w14:paraId="61624517" w14:textId="77777777" w:rsidTr="00E8534B">
        <w:trPr>
          <w:cantSplit/>
          <w:trHeight w:val="680"/>
        </w:trPr>
        <w:tc>
          <w:tcPr>
            <w:tcW w:w="2382" w:type="dxa"/>
            <w:vMerge/>
            <w:tcBorders>
              <w:left w:val="single" w:sz="4" w:space="0" w:color="auto"/>
              <w:right w:val="single" w:sz="4" w:space="0" w:color="auto"/>
            </w:tcBorders>
            <w:shd w:val="clear" w:color="auto" w:fill="D9D9D9"/>
          </w:tcPr>
          <w:p w14:paraId="0FEF9F8C" w14:textId="77777777" w:rsidR="00673F5E" w:rsidRPr="003D67A8" w:rsidRDefault="00673F5E" w:rsidP="002A7E94">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C8820B" w14:textId="77777777" w:rsidR="00673F5E" w:rsidRPr="003D67A8" w:rsidRDefault="00673F5E" w:rsidP="002A7E94">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1C514" w14:textId="77777777" w:rsidR="00673F5E" w:rsidRPr="003D67A8" w:rsidRDefault="00673F5E" w:rsidP="002A7E94">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73F5E" w:rsidRPr="003D67A8" w14:paraId="48DE3375" w14:textId="77777777" w:rsidTr="00E8534B">
        <w:trPr>
          <w:cantSplit/>
          <w:trHeight w:val="680"/>
        </w:trPr>
        <w:tc>
          <w:tcPr>
            <w:tcW w:w="2382" w:type="dxa"/>
            <w:vMerge/>
            <w:tcBorders>
              <w:left w:val="single" w:sz="4" w:space="0" w:color="auto"/>
              <w:right w:val="single" w:sz="4" w:space="0" w:color="auto"/>
            </w:tcBorders>
            <w:shd w:val="clear" w:color="auto" w:fill="D9D9D9"/>
          </w:tcPr>
          <w:p w14:paraId="12015F5F" w14:textId="77777777" w:rsidR="00673F5E" w:rsidRPr="003D67A8" w:rsidRDefault="00673F5E" w:rsidP="002A7E94">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B47516" w14:textId="77777777" w:rsidR="00673F5E" w:rsidRPr="003D67A8" w:rsidRDefault="00673F5E" w:rsidP="002A7E94">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FCA1F5" w14:textId="77777777" w:rsidR="00673F5E" w:rsidRPr="003D67A8" w:rsidRDefault="00673F5E" w:rsidP="002A7E94">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73F5E" w:rsidRPr="003D67A8" w14:paraId="5EE2277B" w14:textId="77777777" w:rsidTr="00E8534B">
        <w:trPr>
          <w:cantSplit/>
          <w:trHeight w:val="680"/>
        </w:trPr>
        <w:tc>
          <w:tcPr>
            <w:tcW w:w="2382" w:type="dxa"/>
            <w:vMerge/>
            <w:tcBorders>
              <w:left w:val="single" w:sz="4" w:space="0" w:color="auto"/>
              <w:right w:val="single" w:sz="4" w:space="0" w:color="auto"/>
            </w:tcBorders>
            <w:shd w:val="clear" w:color="auto" w:fill="D9D9D9"/>
          </w:tcPr>
          <w:p w14:paraId="0F68E84C" w14:textId="77777777" w:rsidR="00673F5E" w:rsidRPr="003D67A8" w:rsidRDefault="00673F5E" w:rsidP="002A7E94">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A46873" w14:textId="77777777" w:rsidR="00673F5E" w:rsidRPr="003D67A8" w:rsidRDefault="00673F5E" w:rsidP="002A7E94">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47F080" w14:textId="77777777" w:rsidR="00673F5E" w:rsidRPr="003D67A8" w:rsidRDefault="00673F5E" w:rsidP="002A7E94">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673F5E" w:rsidRPr="003D67A8" w14:paraId="26B204B4" w14:textId="77777777" w:rsidTr="00D15EDF">
        <w:trPr>
          <w:cantSplit/>
          <w:trHeight w:val="680"/>
        </w:trPr>
        <w:tc>
          <w:tcPr>
            <w:tcW w:w="2382" w:type="dxa"/>
            <w:vMerge/>
            <w:tcBorders>
              <w:left w:val="single" w:sz="4" w:space="0" w:color="auto"/>
              <w:right w:val="single" w:sz="4" w:space="0" w:color="auto"/>
            </w:tcBorders>
            <w:shd w:val="clear" w:color="auto" w:fill="D9D9D9"/>
          </w:tcPr>
          <w:p w14:paraId="25117061" w14:textId="77777777" w:rsidR="00673F5E" w:rsidRPr="003D67A8" w:rsidRDefault="00673F5E" w:rsidP="002A7E94">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0F2C9" w14:textId="77777777" w:rsidR="00673F5E" w:rsidRPr="003D67A8" w:rsidRDefault="00673F5E" w:rsidP="002A7E94">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ECFAE" w14:textId="77777777" w:rsidR="00673F5E" w:rsidRPr="003D67A8" w:rsidRDefault="00673F5E" w:rsidP="002A7E94">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D15EDF" w:rsidRPr="003D67A8" w14:paraId="54DBC802" w14:textId="77777777" w:rsidTr="00D15EDF">
        <w:trPr>
          <w:cantSplit/>
          <w:trHeight w:val="680"/>
        </w:trPr>
        <w:tc>
          <w:tcPr>
            <w:tcW w:w="2382" w:type="dxa"/>
            <w:tcBorders>
              <w:left w:val="single" w:sz="4" w:space="0" w:color="auto"/>
              <w:bottom w:val="single" w:sz="4" w:space="0" w:color="auto"/>
              <w:right w:val="single" w:sz="4" w:space="0" w:color="auto"/>
            </w:tcBorders>
            <w:shd w:val="clear" w:color="auto" w:fill="D9D9D9"/>
          </w:tcPr>
          <w:p w14:paraId="184C0B7E" w14:textId="77777777" w:rsidR="00D15EDF" w:rsidRPr="003D67A8" w:rsidRDefault="00D15EDF" w:rsidP="002A7E94">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61A6D5" w14:textId="3E01CA74" w:rsidR="00D15EDF" w:rsidRPr="003D67A8" w:rsidRDefault="00D15EDF" w:rsidP="002A7E94">
            <w:pPr>
              <w:widowControl w:val="0"/>
              <w:adjustRightInd w:val="0"/>
              <w:spacing w:before="120"/>
              <w:textAlignment w:val="baseline"/>
              <w:rPr>
                <w:rFonts w:ascii="Arial" w:hAnsi="Arial" w:cs="Arial"/>
                <w:b/>
                <w:sz w:val="22"/>
                <w:szCs w:val="22"/>
                <w:lang w:eastAsia="en-US"/>
              </w:rPr>
            </w:pPr>
            <w:r>
              <w:rPr>
                <w:rStyle w:val="normaltextrun"/>
                <w:rFonts w:ascii="Arial" w:hAnsi="Arial" w:cs="Arial"/>
                <w:b/>
                <w:bCs/>
                <w:sz w:val="22"/>
                <w:szCs w:val="22"/>
              </w:rPr>
              <w:t>Leadership -</w:t>
            </w:r>
            <w:r>
              <w:rPr>
                <w:rStyle w:val="normaltextrun"/>
                <w:rFonts w:ascii="Arial" w:hAnsi="Arial" w:cs="Arial"/>
                <w:sz w:val="22"/>
                <w:szCs w:val="22"/>
              </w:rPr>
              <w:t xml:space="preserve"> Your leadership is demonstrated by delivering outcomes and inspiring your team and individuals to improve and develop within an environment that enables individuals to achieve their potential.</w:t>
            </w:r>
            <w:r>
              <w:rPr>
                <w:rStyle w:val="eop"/>
                <w:rFonts w:ascii="Arial" w:hAnsi="Arial" w:cs="Arial"/>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4A0CDA" w14:textId="03BE5670" w:rsidR="00D15EDF" w:rsidRPr="003D67A8" w:rsidRDefault="00D15EDF" w:rsidP="002A7E94">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77E014D2" w14:textId="12B7B2C1" w:rsidR="008D7CB3" w:rsidRDefault="008D7CB3">
      <w:pPr>
        <w:rPr>
          <w:rFonts w:ascii="Arial" w:hAnsi="Arial"/>
          <w:szCs w:val="20"/>
          <w:lang w:eastAsia="en-US"/>
        </w:rPr>
      </w:pPr>
    </w:p>
    <w:tbl>
      <w:tblPr>
        <w:tblW w:w="10490" w:type="dxa"/>
        <w:tblInd w:w="-856" w:type="dxa"/>
        <w:tblLayout w:type="fixed"/>
        <w:tblLook w:val="0000" w:firstRow="0" w:lastRow="0" w:firstColumn="0" w:lastColumn="0" w:noHBand="0" w:noVBand="0"/>
      </w:tblPr>
      <w:tblGrid>
        <w:gridCol w:w="2382"/>
        <w:gridCol w:w="6266"/>
        <w:gridCol w:w="1842"/>
      </w:tblGrid>
      <w:tr w:rsidR="005C7103" w:rsidRPr="003D67A8" w14:paraId="1775EDD7" w14:textId="77777777" w:rsidTr="005C7103">
        <w:trPr>
          <w:trHeight w:val="680"/>
        </w:trPr>
        <w:tc>
          <w:tcPr>
            <w:tcW w:w="2382" w:type="dxa"/>
            <w:tcBorders>
              <w:top w:val="single" w:sz="4" w:space="0" w:color="auto"/>
              <w:left w:val="single" w:sz="4" w:space="0" w:color="auto"/>
              <w:bottom w:val="single" w:sz="4" w:space="0" w:color="auto"/>
              <w:right w:val="single" w:sz="4" w:space="0" w:color="auto"/>
            </w:tcBorders>
            <w:shd w:val="clear" w:color="auto" w:fill="D9D9D9"/>
          </w:tcPr>
          <w:p w14:paraId="4652CE16" w14:textId="77777777" w:rsidR="005C7103" w:rsidRPr="003D67A8" w:rsidRDefault="005C7103" w:rsidP="002A7E94">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6" w:type="dxa"/>
            <w:tcBorders>
              <w:top w:val="single" w:sz="4" w:space="0" w:color="auto"/>
              <w:left w:val="single" w:sz="4" w:space="0" w:color="auto"/>
              <w:bottom w:val="single" w:sz="4" w:space="0" w:color="auto"/>
              <w:right w:val="single" w:sz="4" w:space="0" w:color="auto"/>
            </w:tcBorders>
            <w:shd w:val="clear" w:color="auto" w:fill="auto"/>
          </w:tcPr>
          <w:p w14:paraId="5ADC86B6" w14:textId="77777777" w:rsidR="005C7103" w:rsidRPr="00343E4D" w:rsidRDefault="005C7103" w:rsidP="00343E4D">
            <w:pPr>
              <w:pStyle w:val="Default"/>
              <w:rPr>
                <w:sz w:val="22"/>
                <w:szCs w:val="22"/>
              </w:rPr>
            </w:pPr>
            <w:r w:rsidRPr="00343E4D">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5928CA82" w14:textId="77777777" w:rsidR="005C7103" w:rsidRPr="00343E4D" w:rsidRDefault="005C7103" w:rsidP="00343E4D">
            <w:pPr>
              <w:pStyle w:val="Default"/>
              <w:rPr>
                <w:sz w:val="22"/>
                <w:szCs w:val="22"/>
              </w:rPr>
            </w:pPr>
          </w:p>
          <w:p w14:paraId="71B90173" w14:textId="0CEDC7A1" w:rsidR="005C7103" w:rsidRPr="00130019" w:rsidRDefault="005C7103" w:rsidP="00343E4D">
            <w:pPr>
              <w:widowControl w:val="0"/>
              <w:adjustRightInd w:val="0"/>
              <w:textAlignment w:val="baseline"/>
              <w:rPr>
                <w:rFonts w:ascii="Arial" w:hAnsi="Arial" w:cs="Arial"/>
                <w:sz w:val="22"/>
                <w:szCs w:val="22"/>
                <w:lang w:eastAsia="en-US"/>
              </w:rPr>
            </w:pPr>
            <w:r w:rsidRPr="00343E4D">
              <w:rPr>
                <w:rFonts w:ascii="Arial" w:hAnsi="Arial" w:cs="Arial"/>
                <w:sz w:val="22"/>
                <w:szCs w:val="22"/>
              </w:rPr>
              <w:t>Applicants must be able to drive, have a driving licence and be a car owner/have access to a vehicle, however for disabled applicants, reasonable adjustments will be made where required.</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8A8DFD" w14:textId="73ACE384" w:rsidR="005C7103" w:rsidRPr="003D67A8" w:rsidRDefault="005C7103" w:rsidP="002A7E94">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6499C226" w14:textId="77777777" w:rsidR="00673F5E" w:rsidRPr="003D67A8" w:rsidRDefault="00673F5E" w:rsidP="00673F5E">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673F5E" w:rsidRPr="003D67A8" w14:paraId="33DD78C4" w14:textId="77777777" w:rsidTr="002A7E94">
        <w:trPr>
          <w:cantSplit/>
          <w:trHeight w:val="737"/>
        </w:trPr>
        <w:tc>
          <w:tcPr>
            <w:tcW w:w="3369" w:type="dxa"/>
            <w:shd w:val="clear" w:color="auto" w:fill="D9D9D9"/>
            <w:vAlign w:val="center"/>
          </w:tcPr>
          <w:p w14:paraId="79BA0DBC" w14:textId="77777777" w:rsidR="00673F5E" w:rsidRPr="003D67A8" w:rsidRDefault="00673F5E" w:rsidP="002A7E94">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lastRenderedPageBreak/>
              <w:t>Compiled/Reviewed by</w:t>
            </w:r>
          </w:p>
        </w:tc>
        <w:tc>
          <w:tcPr>
            <w:tcW w:w="6695" w:type="dxa"/>
            <w:shd w:val="clear" w:color="auto" w:fill="auto"/>
            <w:vAlign w:val="center"/>
          </w:tcPr>
          <w:p w14:paraId="71ADCEA5" w14:textId="12472561" w:rsidR="00673F5E" w:rsidRPr="003D67A8" w:rsidRDefault="00A20B6C" w:rsidP="002A7E94">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Beate </w:t>
            </w:r>
            <w:r w:rsidR="008B727E">
              <w:rPr>
                <w:rFonts w:ascii="Arial" w:hAnsi="Arial" w:cs="Arial"/>
                <w:sz w:val="22"/>
                <w:szCs w:val="22"/>
                <w:lang w:eastAsia="en-US"/>
              </w:rPr>
              <w:t>Wagner</w:t>
            </w:r>
          </w:p>
        </w:tc>
      </w:tr>
      <w:tr w:rsidR="00673F5E" w:rsidRPr="003D67A8" w14:paraId="65E19EF3" w14:textId="77777777" w:rsidTr="002A7E94">
        <w:trPr>
          <w:cantSplit/>
          <w:trHeight w:val="737"/>
        </w:trPr>
        <w:tc>
          <w:tcPr>
            <w:tcW w:w="3369" w:type="dxa"/>
            <w:shd w:val="clear" w:color="auto" w:fill="D9D9D9"/>
            <w:vAlign w:val="center"/>
          </w:tcPr>
          <w:p w14:paraId="526ED589" w14:textId="77777777" w:rsidR="00673F5E" w:rsidRPr="003D67A8" w:rsidRDefault="00673F5E" w:rsidP="002A7E94">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0102DCEA" w14:textId="69124461" w:rsidR="00673F5E" w:rsidRPr="003D67A8" w:rsidRDefault="00673F5E" w:rsidP="002A7E94">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Ju</w:t>
            </w:r>
            <w:r w:rsidR="00230312">
              <w:rPr>
                <w:rFonts w:ascii="Arial" w:hAnsi="Arial" w:cs="Arial"/>
                <w:sz w:val="22"/>
                <w:szCs w:val="22"/>
                <w:lang w:eastAsia="en-US"/>
              </w:rPr>
              <w:t>ne 2024</w:t>
            </w:r>
          </w:p>
        </w:tc>
      </w:tr>
    </w:tbl>
    <w:p w14:paraId="2C514F0F" w14:textId="77777777" w:rsidR="00673F5E" w:rsidRDefault="00673F5E">
      <w:pPr>
        <w:rPr>
          <w:rFonts w:ascii="Arial" w:hAnsi="Arial"/>
          <w:szCs w:val="20"/>
          <w:lang w:eastAsia="en-US"/>
        </w:rPr>
      </w:pPr>
    </w:p>
    <w:p w14:paraId="5C5369AA" w14:textId="0C32EB8B" w:rsidR="0048013E" w:rsidRDefault="0048013E">
      <w:pPr>
        <w:rPr>
          <w:rFonts w:ascii="Arial" w:hAnsi="Arial" w:cs="Arial"/>
          <w:b/>
          <w:sz w:val="32"/>
          <w:szCs w:val="32"/>
        </w:rPr>
      </w:pPr>
    </w:p>
    <w:p w14:paraId="2A76CB2F" w14:textId="77777777" w:rsidR="00410FD7" w:rsidRDefault="00410FD7">
      <w:pPr>
        <w:rPr>
          <w:rFonts w:ascii="Arial" w:hAnsi="Arial" w:cs="Arial"/>
          <w:b/>
          <w:sz w:val="32"/>
          <w:szCs w:val="32"/>
        </w:rPr>
      </w:pPr>
      <w:r>
        <w:rPr>
          <w:rFonts w:ascii="Arial" w:hAnsi="Arial" w:cs="Arial"/>
          <w:b/>
          <w:sz w:val="32"/>
          <w:szCs w:val="32"/>
        </w:rPr>
        <w:br w:type="page"/>
      </w:r>
    </w:p>
    <w:p w14:paraId="6A8BC136" w14:textId="4B161D81" w:rsidR="008D7CB3" w:rsidRPr="0061000D" w:rsidRDefault="0061000D" w:rsidP="0061000D">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0E801773" w14:textId="77777777" w:rsidR="008D7CB3" w:rsidRPr="00AB3D77" w:rsidRDefault="008D7CB3" w:rsidP="008D7CB3">
      <w:pPr>
        <w:rPr>
          <w:rFonts w:ascii="Arial" w:hAnsi="Arial" w:cs="Arial"/>
        </w:rPr>
      </w:pPr>
    </w:p>
    <w:p w14:paraId="631060A8"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658EA9F" w14:textId="77777777" w:rsidR="00D3389D" w:rsidRPr="00AB3D77" w:rsidRDefault="00D3389D" w:rsidP="0061000D">
      <w:pPr>
        <w:ind w:left="-426" w:hanging="141"/>
        <w:rPr>
          <w:rFonts w:ascii="Arial" w:hAnsi="Arial" w:cs="Arial"/>
        </w:rPr>
      </w:pPr>
    </w:p>
    <w:p w14:paraId="1C2D8438"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19362380" w14:textId="77777777" w:rsidR="008D7CB3" w:rsidRPr="00AB3D77" w:rsidRDefault="008D7CB3" w:rsidP="0061000D">
      <w:pPr>
        <w:ind w:left="-567"/>
        <w:rPr>
          <w:rFonts w:ascii="Arial" w:hAnsi="Arial" w:cs="Arial"/>
        </w:rPr>
      </w:pPr>
    </w:p>
    <w:p w14:paraId="4CFCA018"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12969436" w14:textId="77777777" w:rsidR="008D7CB3" w:rsidRPr="00AB3D77" w:rsidRDefault="008D7CB3" w:rsidP="0061000D">
      <w:pPr>
        <w:ind w:left="-567"/>
        <w:rPr>
          <w:rFonts w:ascii="Arial" w:hAnsi="Arial" w:cs="Arial"/>
        </w:rPr>
      </w:pPr>
    </w:p>
    <w:p w14:paraId="35C086C7" w14:textId="15BFE21E"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w:t>
      </w:r>
      <w:r w:rsidR="003E2CB6" w:rsidRPr="00AB3D77">
        <w:rPr>
          <w:rFonts w:ascii="Arial" w:hAnsi="Arial" w:cs="Arial"/>
          <w:lang w:eastAsia="ko-KR"/>
        </w:rPr>
        <w:t>managers,</w:t>
      </w:r>
      <w:r w:rsidRPr="00AB3D77">
        <w:rPr>
          <w:rFonts w:ascii="Arial" w:hAnsi="Arial" w:cs="Arial"/>
          <w:lang w:eastAsia="ko-KR"/>
        </w:rPr>
        <w:t xml:space="preserve"> and other employees, in meeting their health and safety legal responsibilities. Line managers have additional responsibilities to ensure that policies, </w:t>
      </w:r>
      <w:r w:rsidR="003E2CB6" w:rsidRPr="00AB3D77">
        <w:rPr>
          <w:rFonts w:ascii="Arial" w:hAnsi="Arial" w:cs="Arial"/>
          <w:lang w:eastAsia="ko-KR"/>
        </w:rPr>
        <w:t>procedures,</w:t>
      </w:r>
      <w:r w:rsidRPr="00AB3D77">
        <w:rPr>
          <w:rFonts w:ascii="Arial" w:hAnsi="Arial" w:cs="Arial"/>
          <w:lang w:eastAsia="ko-KR"/>
        </w:rPr>
        <w:t xml:space="preserve">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35FF4BBF" w14:textId="77777777" w:rsidR="008D7CB3" w:rsidRPr="00AB3D77" w:rsidRDefault="008D7CB3" w:rsidP="0061000D">
      <w:pPr>
        <w:ind w:left="-567"/>
        <w:jc w:val="both"/>
        <w:rPr>
          <w:rFonts w:ascii="Arial" w:hAnsi="Arial" w:cs="Arial"/>
          <w:lang w:eastAsia="ko-KR"/>
        </w:rPr>
      </w:pPr>
    </w:p>
    <w:p w14:paraId="1E09B4DB"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756C008F" w14:textId="77777777" w:rsidR="008D7CB3" w:rsidRPr="00AB3D77" w:rsidRDefault="008D7CB3" w:rsidP="0061000D">
      <w:pPr>
        <w:ind w:left="-567"/>
        <w:rPr>
          <w:rFonts w:ascii="Arial" w:hAnsi="Arial" w:cs="Arial"/>
        </w:rPr>
      </w:pPr>
    </w:p>
    <w:p w14:paraId="4B5E675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7FAF0B9B" w14:textId="77777777" w:rsidR="008D7CB3" w:rsidRPr="00AB3D77" w:rsidRDefault="008D7CB3" w:rsidP="0061000D">
      <w:pPr>
        <w:ind w:left="-567"/>
        <w:rPr>
          <w:rFonts w:ascii="Arial" w:hAnsi="Arial" w:cs="Arial"/>
        </w:rPr>
      </w:pPr>
    </w:p>
    <w:p w14:paraId="795D3071"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07185810" w14:textId="77777777" w:rsidR="00D5375C" w:rsidRPr="00D5375C" w:rsidRDefault="00D5375C" w:rsidP="007D05E6">
      <w:pPr>
        <w:ind w:left="-567"/>
        <w:jc w:val="both"/>
        <w:rPr>
          <w:rFonts w:ascii="Arial" w:hAnsi="Arial" w:cs="Arial"/>
          <w:color w:val="000000"/>
          <w:lang w:eastAsia="ko-KR"/>
        </w:rPr>
      </w:pPr>
    </w:p>
    <w:p w14:paraId="4BF71EC6" w14:textId="77777777" w:rsidR="00D5375C" w:rsidRPr="00D5375C" w:rsidRDefault="00D5375C" w:rsidP="007D05E6">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62647E46" w14:textId="77777777" w:rsidR="008D7CB3" w:rsidRPr="00AB3D77" w:rsidRDefault="008D7CB3" w:rsidP="0061000D">
      <w:pPr>
        <w:ind w:left="-567"/>
        <w:rPr>
          <w:rFonts w:ascii="Arial" w:hAnsi="Arial" w:cs="Arial"/>
        </w:rPr>
      </w:pPr>
    </w:p>
    <w:p w14:paraId="444D364B"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6128C68B" w14:textId="77777777" w:rsidR="008D7CB3" w:rsidRPr="00AB3D77" w:rsidRDefault="008D7CB3" w:rsidP="0061000D">
      <w:pPr>
        <w:ind w:left="-567"/>
        <w:rPr>
          <w:rFonts w:ascii="Arial" w:hAnsi="Arial" w:cs="Arial"/>
        </w:rPr>
      </w:pPr>
    </w:p>
    <w:p w14:paraId="7455A087" w14:textId="77777777" w:rsidR="008D7CB3" w:rsidRPr="00AB3D77" w:rsidRDefault="008D7CB3" w:rsidP="007D05E6">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13FC59AD" w14:textId="77777777" w:rsidR="008D7CB3" w:rsidRPr="00AB3D77" w:rsidRDefault="008D7CB3" w:rsidP="0061000D">
      <w:pPr>
        <w:ind w:left="-426"/>
        <w:rPr>
          <w:rFonts w:ascii="Arial" w:hAnsi="Arial" w:cs="Arial"/>
        </w:rPr>
      </w:pPr>
    </w:p>
    <w:p w14:paraId="5308F46C"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1995C461" w14:textId="77777777" w:rsidR="008D7CB3" w:rsidRPr="00AB3D77" w:rsidRDefault="008D7CB3" w:rsidP="009F373B">
      <w:pPr>
        <w:ind w:left="-567"/>
        <w:rPr>
          <w:rFonts w:ascii="Arial" w:hAnsi="Arial" w:cs="Arial"/>
        </w:rPr>
      </w:pPr>
    </w:p>
    <w:p w14:paraId="219B7B5B"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65747825" w14:textId="58F12CA6" w:rsidR="00766DDC" w:rsidRDefault="00766DDC">
      <w:pPr>
        <w:rPr>
          <w:rFonts w:ascii="Arial" w:hAnsi="Arial" w:cs="Arial"/>
          <w:b/>
        </w:rPr>
      </w:pPr>
    </w:p>
    <w:p w14:paraId="3D6EE3F8" w14:textId="3C3F5A35" w:rsidR="008D7CB3" w:rsidRPr="00864062" w:rsidRDefault="008D7CB3" w:rsidP="009F373B">
      <w:pPr>
        <w:spacing w:before="40" w:after="40"/>
        <w:ind w:left="-567"/>
        <w:jc w:val="both"/>
        <w:rPr>
          <w:rFonts w:ascii="Arial" w:hAnsi="Arial" w:cs="Arial"/>
          <w:b/>
        </w:rPr>
      </w:pPr>
      <w:r w:rsidRPr="00864062">
        <w:rPr>
          <w:rFonts w:ascii="Arial" w:hAnsi="Arial" w:cs="Arial"/>
          <w:b/>
        </w:rPr>
        <w:t>Mobility</w:t>
      </w:r>
    </w:p>
    <w:p w14:paraId="622C6B7F" w14:textId="77777777" w:rsidR="008D7CB3" w:rsidRPr="00864062" w:rsidRDefault="008D7CB3" w:rsidP="0061000D">
      <w:pPr>
        <w:spacing w:before="40" w:after="40"/>
        <w:ind w:left="-426"/>
        <w:jc w:val="both"/>
        <w:rPr>
          <w:rFonts w:ascii="Arial" w:hAnsi="Arial" w:cs="Arial"/>
        </w:rPr>
      </w:pPr>
    </w:p>
    <w:p w14:paraId="5D24CF23" w14:textId="77777777" w:rsidR="008D7CB3" w:rsidRPr="00864062" w:rsidRDefault="008D7CB3" w:rsidP="009F373B">
      <w:pPr>
        <w:spacing w:before="40" w:after="40"/>
        <w:ind w:left="-567"/>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682B500C" w14:textId="374AC069" w:rsidR="00410FD7" w:rsidRDefault="00410FD7">
      <w:pPr>
        <w:rPr>
          <w:rFonts w:ascii="Arial" w:hAnsi="Arial" w:cs="Arial"/>
        </w:rPr>
      </w:pPr>
      <w:r>
        <w:rPr>
          <w:rFonts w:ascii="Arial" w:hAnsi="Arial" w:cs="Arial"/>
        </w:rPr>
        <w:br w:type="page"/>
      </w:r>
    </w:p>
    <w:p w14:paraId="49C44965" w14:textId="77777777" w:rsidR="008D7CB3" w:rsidRPr="00864062" w:rsidRDefault="008D7CB3" w:rsidP="009F373B">
      <w:pPr>
        <w:spacing w:before="40" w:after="40"/>
        <w:ind w:left="-567"/>
        <w:rPr>
          <w:rFonts w:ascii="Arial" w:hAnsi="Arial" w:cs="Arial"/>
        </w:rPr>
      </w:pPr>
    </w:p>
    <w:p w14:paraId="60AAD07F"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140D86CF" w14:textId="77777777" w:rsidR="008D7CB3" w:rsidRPr="00864062" w:rsidRDefault="008D7CB3" w:rsidP="009F373B">
      <w:pPr>
        <w:spacing w:before="40" w:after="40"/>
        <w:ind w:left="-567"/>
        <w:jc w:val="both"/>
        <w:rPr>
          <w:rFonts w:ascii="Arial" w:hAnsi="Arial" w:cs="Arial"/>
        </w:rPr>
      </w:pPr>
    </w:p>
    <w:p w14:paraId="65F9718A"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2D8599C5"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6521" w14:textId="77777777" w:rsidR="004F3C12" w:rsidRDefault="004F3C12">
      <w:r>
        <w:separator/>
      </w:r>
    </w:p>
  </w:endnote>
  <w:endnote w:type="continuationSeparator" w:id="0">
    <w:p w14:paraId="56D60D6C" w14:textId="77777777" w:rsidR="004F3C12" w:rsidRDefault="004F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8712" w14:textId="3FE898A5" w:rsidR="00C4110C" w:rsidRPr="00796BBA" w:rsidRDefault="00C4110C" w:rsidP="00C4110C">
    <w:pPr>
      <w:pStyle w:val="Footer"/>
      <w:ind w:left="-709"/>
      <w:rPr>
        <w:rFonts w:ascii="Arial" w:hAnsi="Arial" w:cs="Arial"/>
        <w:sz w:val="22"/>
      </w:rPr>
    </w:pPr>
    <w:r>
      <w:rPr>
        <w:rFonts w:ascii="Arial" w:hAnsi="Arial" w:cs="Arial"/>
        <w:sz w:val="22"/>
      </w:rPr>
      <w:t>Operations</w:t>
    </w:r>
    <w:r>
      <w:rPr>
        <w:rFonts w:ascii="Arial" w:hAnsi="Arial" w:cs="Arial"/>
        <w:sz w:val="22"/>
      </w:rPr>
      <w:t xml:space="preserve"> Manager – Version 8</w:t>
    </w:r>
    <w:r>
      <w:rPr>
        <w:rFonts w:ascii="Arial" w:hAnsi="Arial" w:cs="Arial"/>
        <w:sz w:val="22"/>
      </w:rPr>
      <w:tab/>
    </w:r>
    <w:r>
      <w:rPr>
        <w:rFonts w:ascii="Arial" w:hAnsi="Arial" w:cs="Arial"/>
        <w:sz w:val="22"/>
      </w:rPr>
      <w:tab/>
    </w:r>
  </w:p>
  <w:p w14:paraId="0A69FB10" w14:textId="2EE0A9BA" w:rsidR="008643F8" w:rsidRPr="00D8574F" w:rsidRDefault="008643F8" w:rsidP="00C4110C">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A158" w14:textId="77777777" w:rsidR="004F3C12" w:rsidRDefault="004F3C12">
      <w:r>
        <w:separator/>
      </w:r>
    </w:p>
  </w:footnote>
  <w:footnote w:type="continuationSeparator" w:id="0">
    <w:p w14:paraId="7273FB0A" w14:textId="77777777" w:rsidR="004F3C12" w:rsidRDefault="004F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82D"/>
    <w:multiLevelType w:val="hybridMultilevel"/>
    <w:tmpl w:val="27F436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144C9F"/>
    <w:multiLevelType w:val="hybridMultilevel"/>
    <w:tmpl w:val="5FD6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1024"/>
    <w:multiLevelType w:val="hybridMultilevel"/>
    <w:tmpl w:val="C71CF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A56EF"/>
    <w:multiLevelType w:val="hybridMultilevel"/>
    <w:tmpl w:val="E58CBD7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25614438"/>
    <w:multiLevelType w:val="hybridMultilevel"/>
    <w:tmpl w:val="38A80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574207"/>
    <w:multiLevelType w:val="hybridMultilevel"/>
    <w:tmpl w:val="DE96B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4672F9"/>
    <w:multiLevelType w:val="hybridMultilevel"/>
    <w:tmpl w:val="32D0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42EAA"/>
    <w:multiLevelType w:val="hybridMultilevel"/>
    <w:tmpl w:val="FE3E5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57FB6"/>
    <w:multiLevelType w:val="hybridMultilevel"/>
    <w:tmpl w:val="EE361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2157003">
    <w:abstractNumId w:val="9"/>
  </w:num>
  <w:num w:numId="2" w16cid:durableId="1061095721">
    <w:abstractNumId w:val="6"/>
  </w:num>
  <w:num w:numId="3" w16cid:durableId="943346614">
    <w:abstractNumId w:val="10"/>
  </w:num>
  <w:num w:numId="4" w16cid:durableId="2046975672">
    <w:abstractNumId w:val="3"/>
  </w:num>
  <w:num w:numId="5" w16cid:durableId="1577938700">
    <w:abstractNumId w:val="0"/>
  </w:num>
  <w:num w:numId="6" w16cid:durableId="2130854976">
    <w:abstractNumId w:val="4"/>
  </w:num>
  <w:num w:numId="7" w16cid:durableId="1842164312">
    <w:abstractNumId w:val="0"/>
  </w:num>
  <w:num w:numId="8" w16cid:durableId="1662079839">
    <w:abstractNumId w:val="1"/>
  </w:num>
  <w:num w:numId="9" w16cid:durableId="50661630">
    <w:abstractNumId w:val="5"/>
  </w:num>
  <w:num w:numId="10" w16cid:durableId="695160770">
    <w:abstractNumId w:val="2"/>
  </w:num>
  <w:num w:numId="11" w16cid:durableId="1693677731">
    <w:abstractNumId w:val="8"/>
  </w:num>
  <w:num w:numId="12" w16cid:durableId="431125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4121"/>
    <w:rsid w:val="00013089"/>
    <w:rsid w:val="00013093"/>
    <w:rsid w:val="00013AD7"/>
    <w:rsid w:val="00020C2A"/>
    <w:rsid w:val="00021DAC"/>
    <w:rsid w:val="00026EB8"/>
    <w:rsid w:val="00030EE4"/>
    <w:rsid w:val="000324CD"/>
    <w:rsid w:val="0003368B"/>
    <w:rsid w:val="0003461D"/>
    <w:rsid w:val="00037D1A"/>
    <w:rsid w:val="000414A4"/>
    <w:rsid w:val="0006416F"/>
    <w:rsid w:val="00072177"/>
    <w:rsid w:val="0008045A"/>
    <w:rsid w:val="00084FA5"/>
    <w:rsid w:val="0008638E"/>
    <w:rsid w:val="0008717F"/>
    <w:rsid w:val="00091661"/>
    <w:rsid w:val="00096CDA"/>
    <w:rsid w:val="000A32B2"/>
    <w:rsid w:val="000A33FC"/>
    <w:rsid w:val="000A7E7F"/>
    <w:rsid w:val="000B491D"/>
    <w:rsid w:val="000D00C6"/>
    <w:rsid w:val="000D1103"/>
    <w:rsid w:val="000E4BC0"/>
    <w:rsid w:val="000E5A85"/>
    <w:rsid w:val="000E7FDE"/>
    <w:rsid w:val="000F4B8C"/>
    <w:rsid w:val="00112129"/>
    <w:rsid w:val="001218EC"/>
    <w:rsid w:val="00122918"/>
    <w:rsid w:val="00122CD2"/>
    <w:rsid w:val="001233F1"/>
    <w:rsid w:val="001276BC"/>
    <w:rsid w:val="00130019"/>
    <w:rsid w:val="00131F69"/>
    <w:rsid w:val="00132108"/>
    <w:rsid w:val="00142E4C"/>
    <w:rsid w:val="00146EC0"/>
    <w:rsid w:val="0014715E"/>
    <w:rsid w:val="00151D50"/>
    <w:rsid w:val="001607D4"/>
    <w:rsid w:val="00183AD0"/>
    <w:rsid w:val="00183F01"/>
    <w:rsid w:val="001A5F5A"/>
    <w:rsid w:val="001B7C5E"/>
    <w:rsid w:val="001C456E"/>
    <w:rsid w:val="001C70BA"/>
    <w:rsid w:val="001E043C"/>
    <w:rsid w:val="001E19C0"/>
    <w:rsid w:val="001E31AF"/>
    <w:rsid w:val="001E6EDD"/>
    <w:rsid w:val="001F30FC"/>
    <w:rsid w:val="00203D4D"/>
    <w:rsid w:val="002065F7"/>
    <w:rsid w:val="0021208A"/>
    <w:rsid w:val="0021551A"/>
    <w:rsid w:val="00216A8C"/>
    <w:rsid w:val="0021747E"/>
    <w:rsid w:val="00222F17"/>
    <w:rsid w:val="0022430B"/>
    <w:rsid w:val="00230312"/>
    <w:rsid w:val="002377AC"/>
    <w:rsid w:val="0024344D"/>
    <w:rsid w:val="00243EA0"/>
    <w:rsid w:val="00253D5B"/>
    <w:rsid w:val="0026562E"/>
    <w:rsid w:val="00276016"/>
    <w:rsid w:val="002849FD"/>
    <w:rsid w:val="00287265"/>
    <w:rsid w:val="002934D0"/>
    <w:rsid w:val="00296AF0"/>
    <w:rsid w:val="002A36E7"/>
    <w:rsid w:val="002A79B2"/>
    <w:rsid w:val="002B0BBA"/>
    <w:rsid w:val="002B7801"/>
    <w:rsid w:val="002C1102"/>
    <w:rsid w:val="002C2D20"/>
    <w:rsid w:val="002D71DB"/>
    <w:rsid w:val="002E4684"/>
    <w:rsid w:val="002E7E74"/>
    <w:rsid w:val="002F6F27"/>
    <w:rsid w:val="002F7E2F"/>
    <w:rsid w:val="003003C4"/>
    <w:rsid w:val="00303276"/>
    <w:rsid w:val="003100EA"/>
    <w:rsid w:val="00310C73"/>
    <w:rsid w:val="00311785"/>
    <w:rsid w:val="00317519"/>
    <w:rsid w:val="0032143F"/>
    <w:rsid w:val="0033617F"/>
    <w:rsid w:val="00337027"/>
    <w:rsid w:val="00337BB8"/>
    <w:rsid w:val="00337DD6"/>
    <w:rsid w:val="00343E4D"/>
    <w:rsid w:val="003527DE"/>
    <w:rsid w:val="00353079"/>
    <w:rsid w:val="0035333C"/>
    <w:rsid w:val="00373444"/>
    <w:rsid w:val="0037552A"/>
    <w:rsid w:val="0037727E"/>
    <w:rsid w:val="003935E8"/>
    <w:rsid w:val="003A2C5D"/>
    <w:rsid w:val="003A3B2E"/>
    <w:rsid w:val="003A503C"/>
    <w:rsid w:val="003C1565"/>
    <w:rsid w:val="003C218B"/>
    <w:rsid w:val="003C25B5"/>
    <w:rsid w:val="003C376D"/>
    <w:rsid w:val="003C3BB2"/>
    <w:rsid w:val="003C58FE"/>
    <w:rsid w:val="003C7FBA"/>
    <w:rsid w:val="003D1454"/>
    <w:rsid w:val="003D5F44"/>
    <w:rsid w:val="003D67A8"/>
    <w:rsid w:val="003E0F30"/>
    <w:rsid w:val="003E21A0"/>
    <w:rsid w:val="003E2CB6"/>
    <w:rsid w:val="003E369A"/>
    <w:rsid w:val="003E4568"/>
    <w:rsid w:val="003F4C11"/>
    <w:rsid w:val="003F7143"/>
    <w:rsid w:val="003F752A"/>
    <w:rsid w:val="004070B2"/>
    <w:rsid w:val="00410FD7"/>
    <w:rsid w:val="00415A3F"/>
    <w:rsid w:val="00431565"/>
    <w:rsid w:val="00431E9C"/>
    <w:rsid w:val="004327E2"/>
    <w:rsid w:val="004329A5"/>
    <w:rsid w:val="00434A7D"/>
    <w:rsid w:val="00450732"/>
    <w:rsid w:val="0045554B"/>
    <w:rsid w:val="00460FA8"/>
    <w:rsid w:val="00466C78"/>
    <w:rsid w:val="004707C6"/>
    <w:rsid w:val="00477F15"/>
    <w:rsid w:val="0048013E"/>
    <w:rsid w:val="0048211E"/>
    <w:rsid w:val="00482A9B"/>
    <w:rsid w:val="00486AAE"/>
    <w:rsid w:val="0048760E"/>
    <w:rsid w:val="004947DF"/>
    <w:rsid w:val="0049502B"/>
    <w:rsid w:val="0049608B"/>
    <w:rsid w:val="00496647"/>
    <w:rsid w:val="0049691E"/>
    <w:rsid w:val="004A1ED0"/>
    <w:rsid w:val="004A207F"/>
    <w:rsid w:val="004B2112"/>
    <w:rsid w:val="004B2933"/>
    <w:rsid w:val="004B2FF4"/>
    <w:rsid w:val="004B38EF"/>
    <w:rsid w:val="004B70F2"/>
    <w:rsid w:val="004D23E1"/>
    <w:rsid w:val="004F3C12"/>
    <w:rsid w:val="004F5B62"/>
    <w:rsid w:val="004F7016"/>
    <w:rsid w:val="004F74BC"/>
    <w:rsid w:val="005039E5"/>
    <w:rsid w:val="00523842"/>
    <w:rsid w:val="00523C76"/>
    <w:rsid w:val="00550CA7"/>
    <w:rsid w:val="00551D71"/>
    <w:rsid w:val="005557B8"/>
    <w:rsid w:val="00567408"/>
    <w:rsid w:val="0057223A"/>
    <w:rsid w:val="005770EC"/>
    <w:rsid w:val="0058645F"/>
    <w:rsid w:val="00590B1E"/>
    <w:rsid w:val="005A073D"/>
    <w:rsid w:val="005A223A"/>
    <w:rsid w:val="005A2FE7"/>
    <w:rsid w:val="005B1E53"/>
    <w:rsid w:val="005B4BBE"/>
    <w:rsid w:val="005B7454"/>
    <w:rsid w:val="005C04FB"/>
    <w:rsid w:val="005C2A68"/>
    <w:rsid w:val="005C7103"/>
    <w:rsid w:val="005C7EA3"/>
    <w:rsid w:val="005E3C1D"/>
    <w:rsid w:val="005F521B"/>
    <w:rsid w:val="005F6D7B"/>
    <w:rsid w:val="006006DD"/>
    <w:rsid w:val="00606310"/>
    <w:rsid w:val="00607EBE"/>
    <w:rsid w:val="0061000D"/>
    <w:rsid w:val="00611BE1"/>
    <w:rsid w:val="00614466"/>
    <w:rsid w:val="0061543F"/>
    <w:rsid w:val="006158E2"/>
    <w:rsid w:val="00624B88"/>
    <w:rsid w:val="00631E74"/>
    <w:rsid w:val="006320CF"/>
    <w:rsid w:val="00651241"/>
    <w:rsid w:val="00654D91"/>
    <w:rsid w:val="00655812"/>
    <w:rsid w:val="006657D5"/>
    <w:rsid w:val="00673F5E"/>
    <w:rsid w:val="006840C6"/>
    <w:rsid w:val="00685F8A"/>
    <w:rsid w:val="0069755D"/>
    <w:rsid w:val="006A594C"/>
    <w:rsid w:val="006B65F6"/>
    <w:rsid w:val="006B66C9"/>
    <w:rsid w:val="006C02AC"/>
    <w:rsid w:val="006C26D8"/>
    <w:rsid w:val="006D3A2E"/>
    <w:rsid w:val="006E72D2"/>
    <w:rsid w:val="006F0021"/>
    <w:rsid w:val="006F1724"/>
    <w:rsid w:val="006F18A8"/>
    <w:rsid w:val="006F2DB1"/>
    <w:rsid w:val="006F3122"/>
    <w:rsid w:val="00703CCA"/>
    <w:rsid w:val="0070563F"/>
    <w:rsid w:val="0071472B"/>
    <w:rsid w:val="0071544D"/>
    <w:rsid w:val="00717178"/>
    <w:rsid w:val="007302CD"/>
    <w:rsid w:val="0073277D"/>
    <w:rsid w:val="00732ACE"/>
    <w:rsid w:val="00740E67"/>
    <w:rsid w:val="007417BB"/>
    <w:rsid w:val="007514AF"/>
    <w:rsid w:val="00753CD3"/>
    <w:rsid w:val="00754953"/>
    <w:rsid w:val="00756CC8"/>
    <w:rsid w:val="00761588"/>
    <w:rsid w:val="00763BE2"/>
    <w:rsid w:val="0076416C"/>
    <w:rsid w:val="00766DDC"/>
    <w:rsid w:val="00773ACB"/>
    <w:rsid w:val="00782EF8"/>
    <w:rsid w:val="007836BC"/>
    <w:rsid w:val="007938C6"/>
    <w:rsid w:val="0079603B"/>
    <w:rsid w:val="00796BBA"/>
    <w:rsid w:val="007A1B21"/>
    <w:rsid w:val="007B21B5"/>
    <w:rsid w:val="007B5FA0"/>
    <w:rsid w:val="007B6957"/>
    <w:rsid w:val="007B78D7"/>
    <w:rsid w:val="007B7BD3"/>
    <w:rsid w:val="007C044C"/>
    <w:rsid w:val="007C2D60"/>
    <w:rsid w:val="007C4511"/>
    <w:rsid w:val="007C6E78"/>
    <w:rsid w:val="007D0188"/>
    <w:rsid w:val="007D05E6"/>
    <w:rsid w:val="007D2E44"/>
    <w:rsid w:val="007E160C"/>
    <w:rsid w:val="007E441F"/>
    <w:rsid w:val="007E59EC"/>
    <w:rsid w:val="007E609E"/>
    <w:rsid w:val="007F40A7"/>
    <w:rsid w:val="008138DF"/>
    <w:rsid w:val="0081395D"/>
    <w:rsid w:val="00814654"/>
    <w:rsid w:val="008249D6"/>
    <w:rsid w:val="008257EB"/>
    <w:rsid w:val="00827491"/>
    <w:rsid w:val="008566B7"/>
    <w:rsid w:val="0086099A"/>
    <w:rsid w:val="00864062"/>
    <w:rsid w:val="008643F8"/>
    <w:rsid w:val="00871C1F"/>
    <w:rsid w:val="00886CA5"/>
    <w:rsid w:val="008904C0"/>
    <w:rsid w:val="00894BE0"/>
    <w:rsid w:val="008A1CD8"/>
    <w:rsid w:val="008A2574"/>
    <w:rsid w:val="008A2A14"/>
    <w:rsid w:val="008A7F27"/>
    <w:rsid w:val="008B58FC"/>
    <w:rsid w:val="008B727E"/>
    <w:rsid w:val="008D0858"/>
    <w:rsid w:val="008D0A92"/>
    <w:rsid w:val="008D1403"/>
    <w:rsid w:val="008D7CB3"/>
    <w:rsid w:val="008E09E8"/>
    <w:rsid w:val="008F02DB"/>
    <w:rsid w:val="008F5ABE"/>
    <w:rsid w:val="008F6A91"/>
    <w:rsid w:val="00900F8C"/>
    <w:rsid w:val="00903867"/>
    <w:rsid w:val="00903C19"/>
    <w:rsid w:val="00907446"/>
    <w:rsid w:val="009075E9"/>
    <w:rsid w:val="00907D7F"/>
    <w:rsid w:val="0092353A"/>
    <w:rsid w:val="00926625"/>
    <w:rsid w:val="00927E3B"/>
    <w:rsid w:val="00930AD6"/>
    <w:rsid w:val="00931919"/>
    <w:rsid w:val="00940659"/>
    <w:rsid w:val="00940D04"/>
    <w:rsid w:val="00950634"/>
    <w:rsid w:val="009562E5"/>
    <w:rsid w:val="009618D9"/>
    <w:rsid w:val="009660F1"/>
    <w:rsid w:val="009876E3"/>
    <w:rsid w:val="00990826"/>
    <w:rsid w:val="00996DA5"/>
    <w:rsid w:val="009A4762"/>
    <w:rsid w:val="009B199A"/>
    <w:rsid w:val="009C1604"/>
    <w:rsid w:val="009C28DC"/>
    <w:rsid w:val="009C577E"/>
    <w:rsid w:val="009C67D8"/>
    <w:rsid w:val="009D1364"/>
    <w:rsid w:val="009D60EE"/>
    <w:rsid w:val="009E231C"/>
    <w:rsid w:val="009F1487"/>
    <w:rsid w:val="009F373B"/>
    <w:rsid w:val="009F3C5B"/>
    <w:rsid w:val="009F48B3"/>
    <w:rsid w:val="009F7B65"/>
    <w:rsid w:val="00A02595"/>
    <w:rsid w:val="00A0543C"/>
    <w:rsid w:val="00A104B4"/>
    <w:rsid w:val="00A1236A"/>
    <w:rsid w:val="00A20B6C"/>
    <w:rsid w:val="00A21CDA"/>
    <w:rsid w:val="00A239F2"/>
    <w:rsid w:val="00A25A82"/>
    <w:rsid w:val="00A34D19"/>
    <w:rsid w:val="00A42A9A"/>
    <w:rsid w:val="00A51959"/>
    <w:rsid w:val="00A5294A"/>
    <w:rsid w:val="00A66A02"/>
    <w:rsid w:val="00A711B5"/>
    <w:rsid w:val="00A81A06"/>
    <w:rsid w:val="00A84E0B"/>
    <w:rsid w:val="00A854B7"/>
    <w:rsid w:val="00A864FC"/>
    <w:rsid w:val="00AA4049"/>
    <w:rsid w:val="00AA712E"/>
    <w:rsid w:val="00AA764C"/>
    <w:rsid w:val="00AB0724"/>
    <w:rsid w:val="00AB37B0"/>
    <w:rsid w:val="00AB3D77"/>
    <w:rsid w:val="00AC3AD5"/>
    <w:rsid w:val="00AD6FAA"/>
    <w:rsid w:val="00AE0E65"/>
    <w:rsid w:val="00B010CC"/>
    <w:rsid w:val="00B10898"/>
    <w:rsid w:val="00B1433B"/>
    <w:rsid w:val="00B15BCE"/>
    <w:rsid w:val="00B16437"/>
    <w:rsid w:val="00B27921"/>
    <w:rsid w:val="00B27AB2"/>
    <w:rsid w:val="00B51EAA"/>
    <w:rsid w:val="00B521CF"/>
    <w:rsid w:val="00B522E9"/>
    <w:rsid w:val="00B64462"/>
    <w:rsid w:val="00B64C60"/>
    <w:rsid w:val="00B74DFA"/>
    <w:rsid w:val="00B74F1A"/>
    <w:rsid w:val="00B75D1F"/>
    <w:rsid w:val="00B7621C"/>
    <w:rsid w:val="00B82F29"/>
    <w:rsid w:val="00B83B04"/>
    <w:rsid w:val="00BA5589"/>
    <w:rsid w:val="00BA56BB"/>
    <w:rsid w:val="00BC372A"/>
    <w:rsid w:val="00BC728A"/>
    <w:rsid w:val="00BC7A56"/>
    <w:rsid w:val="00BC7B11"/>
    <w:rsid w:val="00BD00B9"/>
    <w:rsid w:val="00BD0245"/>
    <w:rsid w:val="00BD267A"/>
    <w:rsid w:val="00BD68DA"/>
    <w:rsid w:val="00BD76B5"/>
    <w:rsid w:val="00BD7DCB"/>
    <w:rsid w:val="00BE47C9"/>
    <w:rsid w:val="00BF5112"/>
    <w:rsid w:val="00C164DC"/>
    <w:rsid w:val="00C22DEE"/>
    <w:rsid w:val="00C248B1"/>
    <w:rsid w:val="00C26745"/>
    <w:rsid w:val="00C4110C"/>
    <w:rsid w:val="00C46198"/>
    <w:rsid w:val="00C46894"/>
    <w:rsid w:val="00C50A85"/>
    <w:rsid w:val="00C627BB"/>
    <w:rsid w:val="00C64FB2"/>
    <w:rsid w:val="00C66685"/>
    <w:rsid w:val="00C66F0A"/>
    <w:rsid w:val="00C70290"/>
    <w:rsid w:val="00C72CE5"/>
    <w:rsid w:val="00C8481F"/>
    <w:rsid w:val="00C859BE"/>
    <w:rsid w:val="00C94CF2"/>
    <w:rsid w:val="00C97371"/>
    <w:rsid w:val="00CA06BD"/>
    <w:rsid w:val="00CA1DA1"/>
    <w:rsid w:val="00CB27E3"/>
    <w:rsid w:val="00CB6456"/>
    <w:rsid w:val="00CB7E97"/>
    <w:rsid w:val="00CD3188"/>
    <w:rsid w:val="00CD3743"/>
    <w:rsid w:val="00CE4D74"/>
    <w:rsid w:val="00CF2564"/>
    <w:rsid w:val="00CF5FD8"/>
    <w:rsid w:val="00D120A3"/>
    <w:rsid w:val="00D14FD0"/>
    <w:rsid w:val="00D15EDF"/>
    <w:rsid w:val="00D20A08"/>
    <w:rsid w:val="00D249DD"/>
    <w:rsid w:val="00D2740B"/>
    <w:rsid w:val="00D329C6"/>
    <w:rsid w:val="00D3389D"/>
    <w:rsid w:val="00D35E7C"/>
    <w:rsid w:val="00D41F3C"/>
    <w:rsid w:val="00D5375C"/>
    <w:rsid w:val="00D54CBE"/>
    <w:rsid w:val="00D5750F"/>
    <w:rsid w:val="00D6118D"/>
    <w:rsid w:val="00D7059E"/>
    <w:rsid w:val="00D74918"/>
    <w:rsid w:val="00D7519B"/>
    <w:rsid w:val="00D7536F"/>
    <w:rsid w:val="00D777EF"/>
    <w:rsid w:val="00D83DD5"/>
    <w:rsid w:val="00D8574F"/>
    <w:rsid w:val="00D871EB"/>
    <w:rsid w:val="00D93AD2"/>
    <w:rsid w:val="00DA095D"/>
    <w:rsid w:val="00DA32B5"/>
    <w:rsid w:val="00DA3C68"/>
    <w:rsid w:val="00DB1E03"/>
    <w:rsid w:val="00DB4FB9"/>
    <w:rsid w:val="00DC1053"/>
    <w:rsid w:val="00DD11E8"/>
    <w:rsid w:val="00DD3551"/>
    <w:rsid w:val="00DE0C10"/>
    <w:rsid w:val="00DF2BF7"/>
    <w:rsid w:val="00DF380B"/>
    <w:rsid w:val="00DF54D7"/>
    <w:rsid w:val="00DF7E41"/>
    <w:rsid w:val="00DF7E84"/>
    <w:rsid w:val="00E028B2"/>
    <w:rsid w:val="00E04C0E"/>
    <w:rsid w:val="00E06144"/>
    <w:rsid w:val="00E136C7"/>
    <w:rsid w:val="00E145C5"/>
    <w:rsid w:val="00E149FF"/>
    <w:rsid w:val="00E14E6E"/>
    <w:rsid w:val="00E324C2"/>
    <w:rsid w:val="00E344D2"/>
    <w:rsid w:val="00E45E22"/>
    <w:rsid w:val="00E5660C"/>
    <w:rsid w:val="00E573E2"/>
    <w:rsid w:val="00E7006C"/>
    <w:rsid w:val="00E71BB6"/>
    <w:rsid w:val="00E82EB1"/>
    <w:rsid w:val="00E8534B"/>
    <w:rsid w:val="00E90062"/>
    <w:rsid w:val="00E94297"/>
    <w:rsid w:val="00EA225F"/>
    <w:rsid w:val="00EA541D"/>
    <w:rsid w:val="00EA7B2C"/>
    <w:rsid w:val="00EB0FD8"/>
    <w:rsid w:val="00EB4C66"/>
    <w:rsid w:val="00EB7408"/>
    <w:rsid w:val="00EB7B42"/>
    <w:rsid w:val="00ED1DDC"/>
    <w:rsid w:val="00ED72AA"/>
    <w:rsid w:val="00EE1C44"/>
    <w:rsid w:val="00EF0B69"/>
    <w:rsid w:val="00EF0F50"/>
    <w:rsid w:val="00F01B93"/>
    <w:rsid w:val="00F01FA1"/>
    <w:rsid w:val="00F0226A"/>
    <w:rsid w:val="00F078BF"/>
    <w:rsid w:val="00F255E5"/>
    <w:rsid w:val="00F449D1"/>
    <w:rsid w:val="00F54CF1"/>
    <w:rsid w:val="00F63C40"/>
    <w:rsid w:val="00F733F4"/>
    <w:rsid w:val="00F83A22"/>
    <w:rsid w:val="00F871F6"/>
    <w:rsid w:val="00F8742F"/>
    <w:rsid w:val="00F93ACE"/>
    <w:rsid w:val="00F96637"/>
    <w:rsid w:val="00F9667A"/>
    <w:rsid w:val="00FA774B"/>
    <w:rsid w:val="00FB1C0A"/>
    <w:rsid w:val="00FB2C06"/>
    <w:rsid w:val="00FB7DEE"/>
    <w:rsid w:val="00FC016C"/>
    <w:rsid w:val="00FC073B"/>
    <w:rsid w:val="00FC4AEA"/>
    <w:rsid w:val="00FC698A"/>
    <w:rsid w:val="00FC7CA5"/>
    <w:rsid w:val="00FD1A81"/>
    <w:rsid w:val="00FD1EB9"/>
    <w:rsid w:val="00FE46C6"/>
    <w:rsid w:val="00FF0A1E"/>
    <w:rsid w:val="00FF1BE4"/>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440"/>
  <w15:docId w15:val="{049F7574-BB0E-4A25-9DB0-6B7AFC5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link w:val="BodyTextIndentChar"/>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styleId="CommentReference">
    <w:name w:val="annotation reference"/>
    <w:basedOn w:val="DefaultParagraphFont"/>
    <w:semiHidden/>
    <w:unhideWhenUsed/>
    <w:rsid w:val="0003368B"/>
    <w:rPr>
      <w:sz w:val="16"/>
      <w:szCs w:val="16"/>
    </w:rPr>
  </w:style>
  <w:style w:type="paragraph" w:styleId="CommentText">
    <w:name w:val="annotation text"/>
    <w:basedOn w:val="Normal"/>
    <w:link w:val="CommentTextChar"/>
    <w:unhideWhenUsed/>
    <w:rsid w:val="0003368B"/>
    <w:rPr>
      <w:sz w:val="20"/>
      <w:szCs w:val="20"/>
    </w:rPr>
  </w:style>
  <w:style w:type="character" w:customStyle="1" w:styleId="CommentTextChar">
    <w:name w:val="Comment Text Char"/>
    <w:basedOn w:val="DefaultParagraphFont"/>
    <w:link w:val="CommentText"/>
    <w:rsid w:val="0003368B"/>
  </w:style>
  <w:style w:type="paragraph" w:styleId="CommentSubject">
    <w:name w:val="annotation subject"/>
    <w:basedOn w:val="CommentText"/>
    <w:next w:val="CommentText"/>
    <w:link w:val="CommentSubjectChar"/>
    <w:semiHidden/>
    <w:unhideWhenUsed/>
    <w:rsid w:val="0003368B"/>
    <w:rPr>
      <w:b/>
      <w:bCs/>
    </w:rPr>
  </w:style>
  <w:style w:type="character" w:customStyle="1" w:styleId="CommentSubjectChar">
    <w:name w:val="Comment Subject Char"/>
    <w:basedOn w:val="CommentTextChar"/>
    <w:link w:val="CommentSubject"/>
    <w:semiHidden/>
    <w:rsid w:val="0003368B"/>
    <w:rPr>
      <w:b/>
      <w:bCs/>
    </w:rPr>
  </w:style>
  <w:style w:type="paragraph" w:styleId="Revision">
    <w:name w:val="Revision"/>
    <w:hidden/>
    <w:uiPriority w:val="99"/>
    <w:semiHidden/>
    <w:rsid w:val="00673F5E"/>
    <w:rPr>
      <w:sz w:val="24"/>
      <w:szCs w:val="24"/>
    </w:rPr>
  </w:style>
  <w:style w:type="paragraph" w:customStyle="1" w:styleId="paragraph">
    <w:name w:val="paragraph"/>
    <w:basedOn w:val="Normal"/>
    <w:rsid w:val="00D15EDF"/>
    <w:pPr>
      <w:spacing w:before="100" w:beforeAutospacing="1" w:after="100" w:afterAutospacing="1"/>
    </w:pPr>
  </w:style>
  <w:style w:type="character" w:customStyle="1" w:styleId="normaltextrun">
    <w:name w:val="normaltextrun"/>
    <w:basedOn w:val="DefaultParagraphFont"/>
    <w:rsid w:val="00D15EDF"/>
  </w:style>
  <w:style w:type="character" w:customStyle="1" w:styleId="eop">
    <w:name w:val="eop"/>
    <w:basedOn w:val="DefaultParagraphFont"/>
    <w:rsid w:val="00D15EDF"/>
  </w:style>
  <w:style w:type="paragraph" w:styleId="ListParagraph">
    <w:name w:val="List Paragraph"/>
    <w:basedOn w:val="Normal"/>
    <w:uiPriority w:val="34"/>
    <w:qFormat/>
    <w:rsid w:val="00F54CF1"/>
    <w:pPr>
      <w:ind w:left="720"/>
      <w:contextualSpacing/>
    </w:pPr>
  </w:style>
  <w:style w:type="character" w:customStyle="1" w:styleId="BodyTextIndentChar">
    <w:name w:val="Body Text Indent Char"/>
    <w:basedOn w:val="DefaultParagraphFont"/>
    <w:link w:val="BodyTextIndent"/>
    <w:rsid w:val="00460FA8"/>
    <w:rPr>
      <w:sz w:val="24"/>
    </w:rPr>
  </w:style>
  <w:style w:type="character" w:customStyle="1" w:styleId="cf01">
    <w:name w:val="cf01"/>
    <w:basedOn w:val="DefaultParagraphFont"/>
    <w:rsid w:val="00D41F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1771">
      <w:bodyDiv w:val="1"/>
      <w:marLeft w:val="0"/>
      <w:marRight w:val="0"/>
      <w:marTop w:val="0"/>
      <w:marBottom w:val="0"/>
      <w:divBdr>
        <w:top w:val="none" w:sz="0" w:space="0" w:color="auto"/>
        <w:left w:val="none" w:sz="0" w:space="0" w:color="auto"/>
        <w:bottom w:val="none" w:sz="0" w:space="0" w:color="auto"/>
        <w:right w:val="none" w:sz="0" w:space="0" w:color="auto"/>
      </w:divBdr>
    </w:div>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455761372">
      <w:bodyDiv w:val="1"/>
      <w:marLeft w:val="0"/>
      <w:marRight w:val="0"/>
      <w:marTop w:val="0"/>
      <w:marBottom w:val="0"/>
      <w:divBdr>
        <w:top w:val="none" w:sz="0" w:space="0" w:color="auto"/>
        <w:left w:val="none" w:sz="0" w:space="0" w:color="auto"/>
        <w:bottom w:val="none" w:sz="0" w:space="0" w:color="auto"/>
        <w:right w:val="none" w:sz="0" w:space="0" w:color="auto"/>
      </w:divBdr>
    </w:div>
    <w:div w:id="534196096">
      <w:bodyDiv w:val="1"/>
      <w:marLeft w:val="0"/>
      <w:marRight w:val="0"/>
      <w:marTop w:val="0"/>
      <w:marBottom w:val="0"/>
      <w:divBdr>
        <w:top w:val="none" w:sz="0" w:space="0" w:color="auto"/>
        <w:left w:val="none" w:sz="0" w:space="0" w:color="auto"/>
        <w:bottom w:val="none" w:sz="0" w:space="0" w:color="auto"/>
        <w:right w:val="none" w:sz="0" w:space="0" w:color="auto"/>
      </w:divBdr>
    </w:div>
    <w:div w:id="779569008">
      <w:bodyDiv w:val="1"/>
      <w:marLeft w:val="0"/>
      <w:marRight w:val="0"/>
      <w:marTop w:val="0"/>
      <w:marBottom w:val="0"/>
      <w:divBdr>
        <w:top w:val="none" w:sz="0" w:space="0" w:color="auto"/>
        <w:left w:val="none" w:sz="0" w:space="0" w:color="auto"/>
        <w:bottom w:val="none" w:sz="0" w:space="0" w:color="auto"/>
        <w:right w:val="none" w:sz="0" w:space="0" w:color="auto"/>
      </w:divBdr>
    </w:div>
    <w:div w:id="843861442">
      <w:bodyDiv w:val="1"/>
      <w:marLeft w:val="0"/>
      <w:marRight w:val="0"/>
      <w:marTop w:val="0"/>
      <w:marBottom w:val="0"/>
      <w:divBdr>
        <w:top w:val="none" w:sz="0" w:space="0" w:color="auto"/>
        <w:left w:val="none" w:sz="0" w:space="0" w:color="auto"/>
        <w:bottom w:val="none" w:sz="0" w:space="0" w:color="auto"/>
        <w:right w:val="none" w:sz="0" w:space="0" w:color="auto"/>
      </w:divBdr>
    </w:div>
    <w:div w:id="897328608">
      <w:bodyDiv w:val="1"/>
      <w:marLeft w:val="0"/>
      <w:marRight w:val="0"/>
      <w:marTop w:val="0"/>
      <w:marBottom w:val="0"/>
      <w:divBdr>
        <w:top w:val="none" w:sz="0" w:space="0" w:color="auto"/>
        <w:left w:val="none" w:sz="0" w:space="0" w:color="auto"/>
        <w:bottom w:val="none" w:sz="0" w:space="0" w:color="auto"/>
        <w:right w:val="none" w:sz="0" w:space="0" w:color="auto"/>
      </w:divBdr>
    </w:div>
    <w:div w:id="905535766">
      <w:bodyDiv w:val="1"/>
      <w:marLeft w:val="0"/>
      <w:marRight w:val="0"/>
      <w:marTop w:val="0"/>
      <w:marBottom w:val="0"/>
      <w:divBdr>
        <w:top w:val="none" w:sz="0" w:space="0" w:color="auto"/>
        <w:left w:val="none" w:sz="0" w:space="0" w:color="auto"/>
        <w:bottom w:val="none" w:sz="0" w:space="0" w:color="auto"/>
        <w:right w:val="none" w:sz="0" w:space="0" w:color="auto"/>
      </w:divBdr>
    </w:div>
    <w:div w:id="95259243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250696607">
      <w:bodyDiv w:val="1"/>
      <w:marLeft w:val="0"/>
      <w:marRight w:val="0"/>
      <w:marTop w:val="0"/>
      <w:marBottom w:val="0"/>
      <w:divBdr>
        <w:top w:val="none" w:sz="0" w:space="0" w:color="auto"/>
        <w:left w:val="none" w:sz="0" w:space="0" w:color="auto"/>
        <w:bottom w:val="none" w:sz="0" w:space="0" w:color="auto"/>
        <w:right w:val="none" w:sz="0" w:space="0" w:color="auto"/>
      </w:divBdr>
    </w:div>
    <w:div w:id="1305936865">
      <w:bodyDiv w:val="1"/>
      <w:marLeft w:val="0"/>
      <w:marRight w:val="0"/>
      <w:marTop w:val="0"/>
      <w:marBottom w:val="0"/>
      <w:divBdr>
        <w:top w:val="none" w:sz="0" w:space="0" w:color="auto"/>
        <w:left w:val="none" w:sz="0" w:space="0" w:color="auto"/>
        <w:bottom w:val="none" w:sz="0" w:space="0" w:color="auto"/>
        <w:right w:val="none" w:sz="0" w:space="0" w:color="auto"/>
      </w:divBdr>
      <w:divsChild>
        <w:div w:id="940534113">
          <w:marLeft w:val="0"/>
          <w:marRight w:val="0"/>
          <w:marTop w:val="0"/>
          <w:marBottom w:val="0"/>
          <w:divBdr>
            <w:top w:val="none" w:sz="0" w:space="0" w:color="auto"/>
            <w:left w:val="none" w:sz="0" w:space="0" w:color="auto"/>
            <w:bottom w:val="none" w:sz="0" w:space="0" w:color="auto"/>
            <w:right w:val="none" w:sz="0" w:space="0" w:color="auto"/>
          </w:divBdr>
          <w:divsChild>
            <w:div w:id="770013514">
              <w:marLeft w:val="0"/>
              <w:marRight w:val="0"/>
              <w:marTop w:val="0"/>
              <w:marBottom w:val="0"/>
              <w:divBdr>
                <w:top w:val="none" w:sz="0" w:space="0" w:color="auto"/>
                <w:left w:val="none" w:sz="0" w:space="0" w:color="auto"/>
                <w:bottom w:val="none" w:sz="0" w:space="0" w:color="auto"/>
                <w:right w:val="none" w:sz="0" w:space="0" w:color="auto"/>
              </w:divBdr>
            </w:div>
          </w:divsChild>
        </w:div>
        <w:div w:id="1379013056">
          <w:marLeft w:val="0"/>
          <w:marRight w:val="0"/>
          <w:marTop w:val="0"/>
          <w:marBottom w:val="0"/>
          <w:divBdr>
            <w:top w:val="none" w:sz="0" w:space="0" w:color="auto"/>
            <w:left w:val="none" w:sz="0" w:space="0" w:color="auto"/>
            <w:bottom w:val="none" w:sz="0" w:space="0" w:color="auto"/>
            <w:right w:val="none" w:sz="0" w:space="0" w:color="auto"/>
          </w:divBdr>
          <w:divsChild>
            <w:div w:id="17156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 w:id="1676836238">
      <w:bodyDiv w:val="1"/>
      <w:marLeft w:val="0"/>
      <w:marRight w:val="0"/>
      <w:marTop w:val="0"/>
      <w:marBottom w:val="0"/>
      <w:divBdr>
        <w:top w:val="none" w:sz="0" w:space="0" w:color="auto"/>
        <w:left w:val="none" w:sz="0" w:space="0" w:color="auto"/>
        <w:bottom w:val="none" w:sz="0" w:space="0" w:color="auto"/>
        <w:right w:val="none" w:sz="0" w:space="0" w:color="auto"/>
      </w:divBdr>
    </w:div>
    <w:div w:id="1833181751">
      <w:bodyDiv w:val="1"/>
      <w:marLeft w:val="0"/>
      <w:marRight w:val="0"/>
      <w:marTop w:val="0"/>
      <w:marBottom w:val="0"/>
      <w:divBdr>
        <w:top w:val="none" w:sz="0" w:space="0" w:color="auto"/>
        <w:left w:val="none" w:sz="0" w:space="0" w:color="auto"/>
        <w:bottom w:val="none" w:sz="0" w:space="0" w:color="auto"/>
        <w:right w:val="none" w:sz="0" w:space="0" w:color="auto"/>
      </w:divBdr>
    </w:div>
    <w:div w:id="20340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D3B5C"/>
    <w:rsid w:val="00161071"/>
    <w:rsid w:val="002122F3"/>
    <w:rsid w:val="002934D0"/>
    <w:rsid w:val="007E59EC"/>
    <w:rsid w:val="009660F1"/>
    <w:rsid w:val="00A000C5"/>
    <w:rsid w:val="00A907C7"/>
    <w:rsid w:val="00B57ED2"/>
    <w:rsid w:val="00B82F29"/>
    <w:rsid w:val="00BD57B7"/>
    <w:rsid w:val="00E9429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90977-B51A-47C5-B155-19F8A19C0D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4446B3DD-699F-40ED-8555-DE3B054C29E1}">
  <ds:schemaRefs>
    <ds:schemaRef ds:uri="http://schemas.openxmlformats.org/officeDocument/2006/bibliography"/>
  </ds:schemaRefs>
</ds:datastoreItem>
</file>

<file path=customXml/itemProps3.xml><?xml version="1.0" encoding="utf-8"?>
<ds:datastoreItem xmlns:ds="http://schemas.openxmlformats.org/officeDocument/2006/customXml" ds:itemID="{8906C380-08A1-4EB6-A72D-869A0427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15935-C382-4871-BCCD-743D27A19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1758</Words>
  <Characters>10757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4</cp:revision>
  <cp:lastPrinted>2017-11-28T14:21:00Z</cp:lastPrinted>
  <dcterms:created xsi:type="dcterms:W3CDTF">2024-10-01T08:15:00Z</dcterms:created>
  <dcterms:modified xsi:type="dcterms:W3CDTF">2024-10-01T08:19:00Z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2679400</vt:r8>
  </property>
  <property fmtid="{D5CDD505-2E9C-101B-9397-08002B2CF9AE}" pid="4" name="MediaServiceImageTags">
    <vt:lpwstr/>
  </property>
</Properties>
</file>